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:rsidR="00BC157A" w:rsidRDefault="00BC157A" w:rsidP="00BC157A"/>
    <w:p w:rsidR="00BC157A" w:rsidRDefault="00BC157A" w:rsidP="00BC157A">
      <w:pPr>
        <w:jc w:val="both"/>
      </w:pPr>
    </w:p>
    <w:p w:rsidR="00BC157A" w:rsidRDefault="00BC157A" w:rsidP="00BC157A">
      <w:pPr>
        <w:jc w:val="both"/>
      </w:pPr>
    </w:p>
    <w:p w:rsidR="00BC157A" w:rsidRPr="00431C82" w:rsidRDefault="00BC157A" w:rsidP="00BC157A"/>
    <w:p w:rsidR="00BC157A" w:rsidRPr="00BC157A" w:rsidRDefault="00BC157A" w:rsidP="00BC157A">
      <w:pPr>
        <w:rPr>
          <w:rFonts w:ascii="Arial" w:hAnsi="Arial" w:cs="Arial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    15.02.2021</w:t>
      </w:r>
    </w:p>
    <w:p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2C1645">
        <w:rPr>
          <w:rFonts w:ascii="Arial" w:hAnsi="Arial" w:cs="Arial"/>
          <w:color w:val="auto"/>
          <w:sz w:val="22"/>
          <w:szCs w:val="22"/>
        </w:rPr>
        <w:t>stvo</w:t>
      </w:r>
      <w:r w:rsidR="002C1645">
        <w:rPr>
          <w:rFonts w:ascii="Arial" w:hAnsi="Arial" w:cs="Arial"/>
          <w:color w:val="auto"/>
          <w:sz w:val="22"/>
          <w:szCs w:val="22"/>
        </w:rPr>
        <w:tab/>
        <w:t>:      23</w:t>
      </w:r>
      <w:r w:rsidR="00A91A1C">
        <w:rPr>
          <w:rFonts w:ascii="Arial" w:hAnsi="Arial" w:cs="Arial"/>
          <w:color w:val="auto"/>
          <w:sz w:val="22"/>
          <w:szCs w:val="22"/>
        </w:rPr>
        <w:t>.02.2021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431C82" w:rsidRDefault="00BC157A" w:rsidP="00BC157A"/>
    <w:p w:rsidR="00BC157A" w:rsidRPr="00431C82" w:rsidRDefault="00BC157A" w:rsidP="00BC157A"/>
    <w:p w:rsidR="00BC157A" w:rsidRDefault="00BC157A" w:rsidP="00BC157A"/>
    <w:p w:rsidR="00BC157A" w:rsidRPr="00BC157A" w:rsidRDefault="00BC157A" w:rsidP="00BC157A">
      <w:pPr>
        <w:rPr>
          <w:sz w:val="22"/>
          <w:szCs w:val="22"/>
        </w:rPr>
      </w:pPr>
    </w:p>
    <w:p w:rsidR="00BC157A" w:rsidRPr="00BA5A45" w:rsidRDefault="00BC157A" w:rsidP="00BC157A">
      <w:pPr>
        <w:jc w:val="center"/>
        <w:rPr>
          <w:rFonts w:ascii="Arial" w:hAnsi="Arial" w:cs="Arial"/>
          <w:sz w:val="22"/>
          <w:szCs w:val="22"/>
        </w:rPr>
      </w:pPr>
    </w:p>
    <w:p w:rsidR="00BA5A45" w:rsidRPr="00BA5A45" w:rsidRDefault="00BA5A45" w:rsidP="00BA5A45">
      <w:pPr>
        <w:tabs>
          <w:tab w:val="center" w:pos="4464"/>
          <w:tab w:val="left" w:pos="543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BA5A45">
        <w:rPr>
          <w:rFonts w:ascii="Arial" w:hAnsi="Arial" w:cs="Arial"/>
          <w:b/>
          <w:bCs/>
        </w:rPr>
        <w:t xml:space="preserve">Návrh </w:t>
      </w:r>
      <w:r w:rsidRPr="00BA5A45">
        <w:rPr>
          <w:rFonts w:ascii="Arial" w:hAnsi="Arial" w:cs="Arial"/>
          <w:b/>
          <w:bCs/>
          <w:sz w:val="22"/>
          <w:szCs w:val="22"/>
        </w:rPr>
        <w:tab/>
      </w:r>
    </w:p>
    <w:p w:rsidR="00BA5A45" w:rsidRPr="00BA5A45" w:rsidRDefault="00BA5A45" w:rsidP="00BA5A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>nájmu časti pozemku registra „C“ parc. č. 5478/29 o výmere  24 m</w:t>
      </w:r>
      <w:r w:rsidRPr="00BA5A4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A5A45">
        <w:rPr>
          <w:rFonts w:ascii="Arial" w:hAnsi="Arial" w:cs="Arial"/>
          <w:b/>
          <w:sz w:val="22"/>
          <w:szCs w:val="22"/>
        </w:rPr>
        <w:t xml:space="preserve"> </w:t>
      </w:r>
      <w:r w:rsidRPr="00BA5A45">
        <w:rPr>
          <w:rFonts w:ascii="Arial" w:hAnsi="Arial" w:cs="Arial"/>
          <w:b/>
          <w:bCs/>
          <w:sz w:val="22"/>
          <w:szCs w:val="22"/>
        </w:rPr>
        <w:t>pod letným exteriérovým sedením</w:t>
      </w:r>
      <w:r w:rsidRPr="00BA5A45">
        <w:rPr>
          <w:rFonts w:ascii="Arial" w:hAnsi="Arial" w:cs="Arial"/>
          <w:b/>
          <w:sz w:val="22"/>
          <w:szCs w:val="22"/>
        </w:rPr>
        <w:t xml:space="preserve"> </w:t>
      </w:r>
      <w:r w:rsidRPr="00BA5A45">
        <w:rPr>
          <w:rFonts w:ascii="Arial" w:hAnsi="Arial" w:cs="Arial"/>
          <w:b/>
          <w:bCs/>
          <w:sz w:val="22"/>
          <w:szCs w:val="22"/>
        </w:rPr>
        <w:t>v nadväznosti na prevádzku „Espresso SPEEDY“</w:t>
      </w:r>
    </w:p>
    <w:p w:rsidR="00BA5A45" w:rsidRPr="00BA5A45" w:rsidRDefault="00BA5A45" w:rsidP="00BA5A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5A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5A45">
        <w:rPr>
          <w:rFonts w:ascii="Arial" w:hAnsi="Arial" w:cs="Arial"/>
          <w:b/>
          <w:sz w:val="22"/>
          <w:szCs w:val="22"/>
        </w:rPr>
        <w:t xml:space="preserve">na Korytnickej ul. 3/a, </w:t>
      </w:r>
      <w:r w:rsidRPr="00BA5A45">
        <w:rPr>
          <w:rFonts w:ascii="Arial" w:hAnsi="Arial" w:cs="Arial"/>
          <w:b/>
          <w:bCs/>
          <w:sz w:val="22"/>
          <w:szCs w:val="22"/>
        </w:rPr>
        <w:t>na dobu určitú t. j. od 01.04. 2021 do 31.10.2021   </w:t>
      </w:r>
    </w:p>
    <w:p w:rsidR="00BA5A45" w:rsidRPr="00BA5A45" w:rsidRDefault="00BA5A45" w:rsidP="00BA5A45">
      <w:pPr>
        <w:jc w:val="center"/>
        <w:rPr>
          <w:rFonts w:ascii="Arial" w:hAnsi="Arial" w:cs="Arial"/>
          <w:b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 xml:space="preserve">v prospech prevádzkovateľa: </w:t>
      </w:r>
    </w:p>
    <w:p w:rsidR="00BA5A45" w:rsidRPr="00BA5A45" w:rsidRDefault="00BA5A45" w:rsidP="00BA5A45">
      <w:pPr>
        <w:jc w:val="center"/>
        <w:rPr>
          <w:rFonts w:ascii="Arial" w:hAnsi="Arial" w:cs="Arial"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>Milan Baláž – M.B.I., IČO: 36 908 266, Korytnická 5162/1, 821 06 Bratislava</w:t>
      </w:r>
    </w:p>
    <w:p w:rsidR="00BA5A45" w:rsidRPr="00BA5A45" w:rsidRDefault="00BA5A45" w:rsidP="00BA5A45">
      <w:pPr>
        <w:jc w:val="center"/>
        <w:rPr>
          <w:rFonts w:ascii="Arial" w:hAnsi="Arial" w:cs="Arial"/>
          <w:sz w:val="20"/>
          <w:szCs w:val="20"/>
        </w:rPr>
      </w:pPr>
      <w:r w:rsidRPr="00BA5A45">
        <w:rPr>
          <w:rFonts w:ascii="Arial" w:hAnsi="Arial" w:cs="Arial"/>
          <w:sz w:val="20"/>
          <w:szCs w:val="20"/>
        </w:rPr>
        <w:t xml:space="preserve">ako prípad hodný osobitného zreteľa v zmysle § 9a ods. 9 písm. c) </w:t>
      </w:r>
    </w:p>
    <w:p w:rsidR="00BA5A45" w:rsidRPr="00BA5A45" w:rsidRDefault="00BA5A45" w:rsidP="00BA5A45">
      <w:pPr>
        <w:jc w:val="center"/>
        <w:rPr>
          <w:rFonts w:ascii="Arial" w:hAnsi="Arial" w:cs="Arial"/>
          <w:sz w:val="20"/>
          <w:szCs w:val="20"/>
        </w:rPr>
      </w:pPr>
      <w:r w:rsidRPr="00BA5A45">
        <w:rPr>
          <w:rFonts w:ascii="Arial" w:hAnsi="Arial" w:cs="Arial"/>
          <w:sz w:val="20"/>
          <w:szCs w:val="20"/>
        </w:rPr>
        <w:t xml:space="preserve">zákona SNR č. 138/1991 Zb. o majetku obcí v znení neskorších predpisov </w:t>
      </w:r>
    </w:p>
    <w:p w:rsidR="00BC157A" w:rsidRPr="00BC157A" w:rsidRDefault="00BC157A" w:rsidP="00BC157A">
      <w:pPr>
        <w:jc w:val="both"/>
        <w:rPr>
          <w:rFonts w:ascii="Arial" w:hAnsi="Arial" w:cs="Arial"/>
          <w:sz w:val="20"/>
          <w:szCs w:val="20"/>
        </w:rPr>
      </w:pPr>
    </w:p>
    <w:p w:rsidR="00BC157A" w:rsidRDefault="00BC157A" w:rsidP="00BC157A">
      <w:pPr>
        <w:ind w:left="1416" w:firstLine="708"/>
      </w:pPr>
    </w:p>
    <w:p w:rsidR="00BC157A" w:rsidRDefault="00BC157A" w:rsidP="00BC157A">
      <w:pPr>
        <w:ind w:left="1416" w:firstLine="708"/>
      </w:pPr>
    </w:p>
    <w:p w:rsidR="00BC157A" w:rsidRDefault="00BC157A" w:rsidP="00BC157A">
      <w:pPr>
        <w:ind w:left="1416" w:firstLine="708"/>
      </w:pPr>
    </w:p>
    <w:p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  <w:t>Materiál obsahuje: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Zoltán Pék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vyjadrenie miestnej rady a komisií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návrh uznesenia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  <w:t xml:space="preserve">            -  dôvodová správa</w:t>
      </w:r>
    </w:p>
    <w:p w:rsidR="00BC157A" w:rsidRPr="00BC157A" w:rsidRDefault="00BC157A" w:rsidP="00BC157A">
      <w:pPr>
        <w:ind w:left="3540" w:firstLine="708"/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-  žiadosť, katastrálna mapa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referent EOaSM</w:t>
      </w:r>
    </w:p>
    <w:p w:rsidR="00BC157A" w:rsidRDefault="00BC157A" w:rsidP="00BC157A"/>
    <w:p w:rsidR="00BC157A" w:rsidRDefault="00BA5A45" w:rsidP="00BA5A45">
      <w:pPr>
        <w:tabs>
          <w:tab w:val="left" w:pos="2715"/>
        </w:tabs>
      </w:pPr>
      <w:r>
        <w:tab/>
      </w:r>
    </w:p>
    <w:p w:rsidR="00BA5A45" w:rsidRDefault="00BA5A45" w:rsidP="00BA5A45">
      <w:pPr>
        <w:tabs>
          <w:tab w:val="left" w:pos="2715"/>
        </w:tabs>
      </w:pPr>
    </w:p>
    <w:p w:rsidR="00BA5A45" w:rsidRDefault="00BA5A45" w:rsidP="00BA5A45">
      <w:pPr>
        <w:tabs>
          <w:tab w:val="left" w:pos="2715"/>
        </w:tabs>
      </w:pPr>
    </w:p>
    <w:p w:rsidR="00BA5A45" w:rsidRDefault="00BA5A45" w:rsidP="00BA5A45">
      <w:pPr>
        <w:tabs>
          <w:tab w:val="left" w:pos="2715"/>
        </w:tabs>
      </w:pPr>
    </w:p>
    <w:p w:rsidR="00BC157A" w:rsidRPr="002A6881" w:rsidRDefault="002A6881" w:rsidP="002A6881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BA5A45">
        <w:rPr>
          <w:rFonts w:ascii="Arial" w:hAnsi="Arial" w:cs="Arial"/>
          <w:b/>
          <w:sz w:val="22"/>
          <w:szCs w:val="22"/>
        </w:rPr>
        <w:t>15.02.2021</w:t>
      </w:r>
    </w:p>
    <w:p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C157A" w:rsidRDefault="00BC157A" w:rsidP="00BC157A"/>
    <w:p w:rsidR="00F0577D" w:rsidRPr="00D342DB" w:rsidRDefault="00F0577D" w:rsidP="00F057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 108</w:t>
      </w:r>
      <w:r w:rsidRPr="00D342D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1</w:t>
      </w:r>
      <w:r w:rsidRPr="00D342DB">
        <w:rPr>
          <w:rFonts w:ascii="Arial" w:hAnsi="Arial" w:cs="Arial"/>
          <w:b/>
        </w:rPr>
        <w:t>/MR</w:t>
      </w:r>
    </w:p>
    <w:p w:rsidR="00F0577D" w:rsidRDefault="00F0577D" w:rsidP="00F0577D">
      <w:pPr>
        <w:jc w:val="both"/>
        <w:rPr>
          <w:rFonts w:ascii="Arial" w:hAnsi="Arial" w:cs="Arial"/>
        </w:rPr>
      </w:pPr>
      <w:r w:rsidRPr="00896046">
        <w:rPr>
          <w:rFonts w:ascii="Arial" w:hAnsi="Arial" w:cs="Arial"/>
        </w:rPr>
        <w:t xml:space="preserve">Miestna rada </w:t>
      </w:r>
      <w:r>
        <w:rPr>
          <w:rFonts w:ascii="Arial" w:hAnsi="Arial" w:cs="Arial"/>
        </w:rPr>
        <w:t xml:space="preserve">odporúča </w:t>
      </w:r>
      <w:r w:rsidRPr="00896046">
        <w:rPr>
          <w:rFonts w:ascii="Arial" w:hAnsi="Arial" w:cs="Arial"/>
        </w:rPr>
        <w:t>miestnemu zastupiteľstvu schv</w:t>
      </w:r>
      <w:r>
        <w:rPr>
          <w:rFonts w:ascii="Arial" w:hAnsi="Arial" w:cs="Arial"/>
        </w:rPr>
        <w:t>áliť predložený návrh uznesenia</w:t>
      </w:r>
      <w:r w:rsidRPr="00896046">
        <w:rPr>
          <w:rFonts w:ascii="Arial" w:hAnsi="Arial" w:cs="Arial"/>
        </w:rPr>
        <w:t>.</w:t>
      </w:r>
    </w:p>
    <w:p w:rsidR="00BC157A" w:rsidRDefault="00BC157A" w:rsidP="00F0577D">
      <w:pPr>
        <w:jc w:val="both"/>
      </w:pPr>
    </w:p>
    <w:p w:rsidR="00BC157A" w:rsidRDefault="00BC157A" w:rsidP="00BC157A"/>
    <w:p w:rsidR="00BC157A" w:rsidRDefault="00BC157A" w:rsidP="00BC157A"/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F0577D" w:rsidRDefault="00F0577D" w:rsidP="00F0577D">
      <w:pPr>
        <w:jc w:val="both"/>
        <w:rPr>
          <w:rFonts w:ascii="Arial" w:hAnsi="Arial" w:cs="Arial"/>
          <w:sz w:val="22"/>
          <w:szCs w:val="22"/>
        </w:rPr>
      </w:pPr>
      <w:r w:rsidRPr="00F0577D">
        <w:rPr>
          <w:rFonts w:ascii="Arial" w:hAnsi="Arial" w:cs="Arial"/>
          <w:b/>
          <w:bCs/>
          <w:sz w:val="22"/>
          <w:szCs w:val="22"/>
        </w:rPr>
        <w:t>Komisia finančná, podnikateľských činností a obchodu odporúča prerokovať materiál na Miestnej rade a Miestnom zastupiteľstve mestskej časti Podunajské Biskupice.</w:t>
      </w: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sociálnych vecí a zdravotníctva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Pr="00F0577D" w:rsidRDefault="00F0577D" w:rsidP="00BC157A">
      <w:pPr>
        <w:rPr>
          <w:rFonts w:ascii="Arial" w:hAnsi="Arial" w:cs="Arial"/>
          <w:b/>
          <w:sz w:val="22"/>
          <w:szCs w:val="22"/>
        </w:rPr>
      </w:pPr>
      <w:r w:rsidRPr="00F0577D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školstva, kultúry, mládeže a športu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F0577D" w:rsidRPr="00F0577D" w:rsidRDefault="00F0577D" w:rsidP="00F0577D">
      <w:pPr>
        <w:rPr>
          <w:rFonts w:ascii="Arial" w:hAnsi="Arial" w:cs="Arial"/>
          <w:b/>
          <w:sz w:val="22"/>
          <w:szCs w:val="22"/>
        </w:rPr>
      </w:pPr>
      <w:r w:rsidRPr="00F0577D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2A6881" w:rsidRDefault="002A6881" w:rsidP="00BC157A">
      <w:pPr>
        <w:rPr>
          <w:rFonts w:ascii="Arial" w:hAnsi="Arial" w:cs="Arial"/>
          <w:sz w:val="22"/>
          <w:szCs w:val="22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územného plánu, výstavby, životného prostredia, odpadov a cestného hospodárstva :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F0577D" w:rsidRPr="00F0577D" w:rsidRDefault="00F0577D" w:rsidP="00F0577D">
      <w:pPr>
        <w:rPr>
          <w:rFonts w:ascii="Arial" w:hAnsi="Arial" w:cs="Arial"/>
          <w:b/>
          <w:sz w:val="22"/>
          <w:szCs w:val="22"/>
        </w:rPr>
      </w:pPr>
      <w:r w:rsidRPr="00F0577D">
        <w:rPr>
          <w:rFonts w:ascii="Arial" w:hAnsi="Arial" w:cs="Arial"/>
          <w:b/>
          <w:sz w:val="22"/>
          <w:szCs w:val="22"/>
        </w:rPr>
        <w:t>neprerokovala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2A6881">
      <w:pPr>
        <w:pStyle w:val="Nadpis4"/>
        <w:keepLines w:val="0"/>
        <w:suppressAutoHyphens/>
        <w:spacing w:before="0"/>
        <w:rPr>
          <w:rFonts w:ascii="Arial" w:hAnsi="Arial" w:cs="Arial"/>
          <w:b/>
        </w:rPr>
      </w:pPr>
    </w:p>
    <w:p w:rsidR="002A6881" w:rsidRDefault="002A6881" w:rsidP="002A6881"/>
    <w:p w:rsidR="002A6881" w:rsidRDefault="002A6881" w:rsidP="002A6881"/>
    <w:p w:rsidR="002A6881" w:rsidRPr="002A6881" w:rsidRDefault="002A6881" w:rsidP="002A6881"/>
    <w:p w:rsidR="00BC157A" w:rsidRPr="002A6881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b/>
          <w:i w:val="0"/>
          <w:sz w:val="22"/>
          <w:szCs w:val="22"/>
        </w:rPr>
      </w:pPr>
      <w:r w:rsidRPr="002A6881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>Návrh  uznesenia</w:t>
      </w:r>
    </w:p>
    <w:p w:rsidR="00BC157A" w:rsidRDefault="00BC157A" w:rsidP="00BC157A"/>
    <w:p w:rsidR="00BC157A" w:rsidRPr="00BF499F" w:rsidRDefault="00BC157A" w:rsidP="00BC157A">
      <w:pPr>
        <w:spacing w:after="160" w:line="259" w:lineRule="auto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Na schválenie uznesenia je potrebný súhlas 3/5 väčšiny všetkých poslancov</w:t>
      </w:r>
    </w:p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Pr="00BF499F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/>
    <w:p w:rsidR="00BC157A" w:rsidRDefault="00BC157A" w:rsidP="00BC157A">
      <w:pPr>
        <w:rPr>
          <w:rFonts w:eastAsia="Calibri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eastAsia="Calibri"/>
          <w:szCs w:val="22"/>
          <w:lang w:eastAsia="en-US"/>
        </w:rPr>
        <w:t>:</w:t>
      </w:r>
    </w:p>
    <w:p w:rsidR="00BC157A" w:rsidRDefault="00BC157A" w:rsidP="00BC157A"/>
    <w:p w:rsidR="00BC157A" w:rsidRDefault="00BC157A" w:rsidP="00BC157A"/>
    <w:p w:rsidR="00BC157A" w:rsidRPr="002A6881" w:rsidRDefault="00BC157A" w:rsidP="00BC157A">
      <w:pPr>
        <w:pStyle w:val="Nadpis1"/>
        <w:rPr>
          <w:szCs w:val="22"/>
          <w:lang w:val="sk-SK"/>
        </w:rPr>
      </w:pPr>
      <w:r w:rsidRPr="002A6881">
        <w:rPr>
          <w:szCs w:val="22"/>
        </w:rPr>
        <w:t>A:</w:t>
      </w:r>
      <w:r w:rsidRPr="002A6881">
        <w:rPr>
          <w:szCs w:val="22"/>
          <w:lang w:val="sk-SK"/>
        </w:rPr>
        <w:t xml:space="preserve"> schvaľuje:</w:t>
      </w:r>
      <w:r w:rsidRPr="002A6881">
        <w:rPr>
          <w:szCs w:val="22"/>
        </w:rPr>
        <w:t xml:space="preserve"> </w:t>
      </w:r>
    </w:p>
    <w:p w:rsidR="00BC157A" w:rsidRPr="002A6881" w:rsidRDefault="00BC157A" w:rsidP="00BC157A">
      <w:pPr>
        <w:pStyle w:val="Nadpis1"/>
        <w:rPr>
          <w:szCs w:val="22"/>
          <w:lang w:val="sk-SK"/>
        </w:rPr>
      </w:pPr>
    </w:p>
    <w:p w:rsidR="00BA5A45" w:rsidRPr="0062526E" w:rsidRDefault="00BA5A45" w:rsidP="00BA5A4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2526E">
        <w:rPr>
          <w:rFonts w:ascii="Arial" w:hAnsi="Arial" w:cs="Arial"/>
          <w:sz w:val="22"/>
          <w:szCs w:val="22"/>
        </w:rPr>
        <w:t>nájom časti pozemku registra „C“ parc. č. 5478/29 o výmere 24 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 xml:space="preserve"> </w:t>
      </w:r>
      <w:r w:rsidRPr="0062526E">
        <w:rPr>
          <w:rFonts w:ascii="Arial" w:hAnsi="Arial" w:cs="Arial"/>
          <w:bCs/>
          <w:sz w:val="22"/>
          <w:szCs w:val="22"/>
        </w:rPr>
        <w:t xml:space="preserve">pod letným exteriérovým sedením v nadväznosti na prevádzku „Espresso SPEEDY“ </w:t>
      </w:r>
      <w:r w:rsidR="00D2720F">
        <w:rPr>
          <w:rFonts w:ascii="Arial" w:hAnsi="Arial" w:cs="Arial"/>
          <w:sz w:val="22"/>
          <w:szCs w:val="22"/>
        </w:rPr>
        <w:t>na Korytni</w:t>
      </w:r>
      <w:r w:rsidRPr="0062526E">
        <w:rPr>
          <w:rFonts w:ascii="Arial" w:hAnsi="Arial" w:cs="Arial"/>
          <w:sz w:val="22"/>
          <w:szCs w:val="22"/>
        </w:rPr>
        <w:t xml:space="preserve">ckej ul. 3/a, </w:t>
      </w:r>
      <w:r w:rsidRPr="0062526E">
        <w:rPr>
          <w:rFonts w:ascii="Arial" w:hAnsi="Arial" w:cs="Arial"/>
          <w:bCs/>
          <w:sz w:val="22"/>
          <w:szCs w:val="22"/>
        </w:rPr>
        <w:t>na</w:t>
      </w:r>
      <w:r w:rsidR="00A91A1C">
        <w:rPr>
          <w:rFonts w:ascii="Arial" w:hAnsi="Arial" w:cs="Arial"/>
          <w:bCs/>
          <w:sz w:val="22"/>
          <w:szCs w:val="22"/>
        </w:rPr>
        <w:t xml:space="preserve"> dobu určitú t. j. od 01.04.2021 do 31.10.2021</w:t>
      </w:r>
      <w:r w:rsidRPr="0062526E">
        <w:rPr>
          <w:rFonts w:ascii="Arial" w:hAnsi="Arial" w:cs="Arial"/>
          <w:bCs/>
          <w:sz w:val="22"/>
          <w:szCs w:val="22"/>
        </w:rPr>
        <w:t xml:space="preserve"> vo výške </w:t>
      </w:r>
      <w:r w:rsidR="002C1645">
        <w:rPr>
          <w:rFonts w:ascii="Arial" w:hAnsi="Arial" w:cs="Arial"/>
          <w:bCs/>
          <w:sz w:val="22"/>
          <w:szCs w:val="22"/>
        </w:rPr>
        <w:t>984,98</w:t>
      </w:r>
      <w:r w:rsidRPr="002C1645">
        <w:rPr>
          <w:rFonts w:ascii="Arial" w:hAnsi="Arial" w:cs="Arial"/>
          <w:bCs/>
          <w:sz w:val="22"/>
          <w:szCs w:val="22"/>
        </w:rPr>
        <w:t xml:space="preserve"> €</w:t>
      </w:r>
      <w:r w:rsidRPr="0062526E">
        <w:rPr>
          <w:rFonts w:ascii="Arial" w:hAnsi="Arial" w:cs="Arial"/>
          <w:bCs/>
          <w:sz w:val="22"/>
          <w:szCs w:val="22"/>
        </w:rPr>
        <w:t xml:space="preserve">  v k. ú. Podunajské Biskupice </w:t>
      </w:r>
      <w:r w:rsidRPr="0062526E">
        <w:rPr>
          <w:rFonts w:ascii="Arial" w:hAnsi="Arial" w:cs="Arial"/>
          <w:sz w:val="22"/>
          <w:szCs w:val="22"/>
        </w:rPr>
        <w:t xml:space="preserve">v prospech prevádzkovateľa: Milan Baláž – M. B. I., IČO: 36 908 266, Korytnická 5162/1, 821 06 Bratislava ako prípad hodný osobitného zreteľa v zmysle § 9a ods. 9 písm. c) zákona SNR č. 138/1991 Zb. o majetku obcí v znení neskorších predpisov </w:t>
      </w:r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z dôvodu zachovania poskytovania služieb občanom Mestskej časti Bratislava – Podunajské Biskupice.</w:t>
      </w:r>
    </w:p>
    <w:p w:rsidR="00BC157A" w:rsidRPr="002A6881" w:rsidRDefault="00BC157A" w:rsidP="00BC157A">
      <w:pPr>
        <w:rPr>
          <w:rFonts w:ascii="Arial" w:hAnsi="Arial" w:cs="Arial"/>
          <w:sz w:val="22"/>
          <w:szCs w:val="22"/>
          <w:lang w:val="cs-CZ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  <w:lang w:val="cs-CZ"/>
        </w:rPr>
      </w:pPr>
    </w:p>
    <w:p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:rsidR="00BC157A" w:rsidRDefault="00BC157A" w:rsidP="00BC157A"/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Default="00BC157A" w:rsidP="00BC157A">
      <w:pPr>
        <w:jc w:val="center"/>
        <w:rPr>
          <w:b/>
        </w:rPr>
      </w:pPr>
    </w:p>
    <w:p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:rsidR="0062526E" w:rsidRPr="0062526E" w:rsidRDefault="0062526E" w:rsidP="0062526E">
      <w:pPr>
        <w:jc w:val="center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/>
          <w:sz w:val="22"/>
          <w:szCs w:val="22"/>
        </w:rPr>
        <w:t>Dôvodová správa</w:t>
      </w:r>
    </w:p>
    <w:p w:rsidR="0062526E" w:rsidRPr="0062526E" w:rsidRDefault="0062526E" w:rsidP="0062526E">
      <w:pPr>
        <w:rPr>
          <w:rFonts w:ascii="Arial" w:hAnsi="Arial" w:cs="Arial"/>
          <w:sz w:val="22"/>
          <w:szCs w:val="22"/>
        </w:rPr>
      </w:pPr>
    </w:p>
    <w:p w:rsidR="00A91A1C" w:rsidRDefault="0062526E" w:rsidP="0062526E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Predmet: </w:t>
      </w:r>
      <w:r w:rsidR="00A91A1C">
        <w:rPr>
          <w:rFonts w:ascii="Arial" w:hAnsi="Arial" w:cs="Arial"/>
          <w:sz w:val="22"/>
          <w:szCs w:val="22"/>
        </w:rPr>
        <w:t xml:space="preserve"> </w:t>
      </w:r>
      <w:r w:rsidRPr="0062526E">
        <w:rPr>
          <w:rFonts w:ascii="Arial" w:hAnsi="Arial" w:cs="Arial"/>
          <w:sz w:val="22"/>
          <w:szCs w:val="22"/>
        </w:rPr>
        <w:t xml:space="preserve">nájom časti pozemku registra „C“ parc. č. 5478/29 o výmere </w:t>
      </w:r>
      <w:r w:rsidR="00A91A1C" w:rsidRPr="0062526E">
        <w:rPr>
          <w:rFonts w:ascii="Arial" w:hAnsi="Arial" w:cs="Arial"/>
          <w:sz w:val="22"/>
          <w:szCs w:val="22"/>
        </w:rPr>
        <w:t>24</w:t>
      </w:r>
      <w:r w:rsidR="00A91A1C">
        <w:rPr>
          <w:rFonts w:ascii="Arial" w:hAnsi="Arial" w:cs="Arial"/>
          <w:sz w:val="22"/>
          <w:szCs w:val="22"/>
        </w:rPr>
        <w:t xml:space="preserve"> </w:t>
      </w:r>
      <w:r w:rsidR="00A91A1C" w:rsidRPr="0062526E">
        <w:rPr>
          <w:rFonts w:ascii="Arial" w:hAnsi="Arial" w:cs="Arial"/>
          <w:sz w:val="22"/>
          <w:szCs w:val="22"/>
        </w:rPr>
        <w:t>m</w:t>
      </w:r>
      <w:r w:rsidR="00A91A1C"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="00A91A1C" w:rsidRPr="0062526E">
        <w:rPr>
          <w:rFonts w:ascii="Arial" w:hAnsi="Arial" w:cs="Arial"/>
          <w:sz w:val="22"/>
          <w:szCs w:val="22"/>
        </w:rPr>
        <w:t xml:space="preserve"> </w:t>
      </w:r>
      <w:r w:rsidR="00A91A1C" w:rsidRPr="0062526E">
        <w:rPr>
          <w:rFonts w:ascii="Arial" w:hAnsi="Arial" w:cs="Arial"/>
          <w:bCs/>
          <w:sz w:val="22"/>
          <w:szCs w:val="22"/>
        </w:rPr>
        <w:t>pod letným</w:t>
      </w:r>
    </w:p>
    <w:p w:rsidR="00A91A1C" w:rsidRDefault="0062526E" w:rsidP="00A91A1C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Cs/>
          <w:sz w:val="22"/>
          <w:szCs w:val="22"/>
        </w:rPr>
        <w:t>exteriérovým sedením v nadväznosti na prevádzku „Espresso SPEEDY“</w:t>
      </w:r>
      <w:r w:rsidRPr="0062526E">
        <w:rPr>
          <w:rFonts w:ascii="Arial" w:hAnsi="Arial" w:cs="Arial"/>
          <w:sz w:val="22"/>
          <w:szCs w:val="22"/>
        </w:rPr>
        <w:t xml:space="preserve"> </w:t>
      </w:r>
      <w:r w:rsidR="00D2720F">
        <w:rPr>
          <w:rFonts w:ascii="Arial" w:hAnsi="Arial" w:cs="Arial"/>
          <w:sz w:val="22"/>
          <w:szCs w:val="22"/>
        </w:rPr>
        <w:t>na Korytni</w:t>
      </w:r>
      <w:r w:rsidRPr="0062526E">
        <w:rPr>
          <w:rFonts w:ascii="Arial" w:hAnsi="Arial" w:cs="Arial"/>
          <w:sz w:val="22"/>
          <w:szCs w:val="22"/>
        </w:rPr>
        <w:t xml:space="preserve">ckej ul. </w:t>
      </w:r>
    </w:p>
    <w:p w:rsidR="0062526E" w:rsidRPr="00A91A1C" w:rsidRDefault="0062526E" w:rsidP="00A91A1C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</w:rPr>
        <w:t xml:space="preserve">3/a, </w:t>
      </w:r>
      <w:r w:rsidRPr="0062526E">
        <w:rPr>
          <w:rFonts w:ascii="Arial" w:hAnsi="Arial" w:cs="Arial"/>
          <w:bCs/>
          <w:sz w:val="22"/>
          <w:szCs w:val="22"/>
        </w:rPr>
        <w:t>v k. ú. Podunajské Biskupice</w:t>
      </w:r>
    </w:p>
    <w:p w:rsidR="0062526E" w:rsidRPr="0062526E" w:rsidRDefault="0062526E" w:rsidP="0062526E">
      <w:pPr>
        <w:jc w:val="both"/>
        <w:rPr>
          <w:rFonts w:ascii="Arial" w:hAnsi="Arial" w:cs="Arial"/>
          <w:bCs/>
          <w:sz w:val="22"/>
          <w:szCs w:val="22"/>
        </w:rPr>
      </w:pPr>
    </w:p>
    <w:p w:rsidR="0062526E" w:rsidRPr="0062526E" w:rsidRDefault="0062526E" w:rsidP="0062526E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/>
          <w:bCs/>
          <w:sz w:val="22"/>
          <w:szCs w:val="22"/>
          <w:u w:val="single"/>
        </w:rPr>
        <w:t>Doba nájmu:</w:t>
      </w:r>
      <w:r w:rsidR="00A91A1C">
        <w:rPr>
          <w:rFonts w:ascii="Arial" w:hAnsi="Arial" w:cs="Arial"/>
          <w:bCs/>
          <w:sz w:val="22"/>
          <w:szCs w:val="22"/>
        </w:rPr>
        <w:t xml:space="preserve">   </w:t>
      </w:r>
      <w:r w:rsidR="002C1645">
        <w:rPr>
          <w:rFonts w:ascii="Arial" w:hAnsi="Arial" w:cs="Arial"/>
          <w:bCs/>
          <w:sz w:val="22"/>
          <w:szCs w:val="22"/>
        </w:rPr>
        <w:t>určitá t. j. od 01.04.2021 do 31.10.2021</w:t>
      </w:r>
    </w:p>
    <w:p w:rsidR="0062526E" w:rsidRPr="0062526E" w:rsidRDefault="0062526E" w:rsidP="0062526E">
      <w:pPr>
        <w:ind w:left="2124" w:hanging="2124"/>
        <w:jc w:val="both"/>
        <w:rPr>
          <w:rFonts w:ascii="Arial" w:hAnsi="Arial" w:cs="Arial"/>
          <w:sz w:val="22"/>
          <w:szCs w:val="22"/>
        </w:rPr>
      </w:pPr>
    </w:p>
    <w:p w:rsidR="0062526E" w:rsidRPr="0062526E" w:rsidRDefault="0062526E" w:rsidP="0062526E">
      <w:pPr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/>
          <w:bCs/>
          <w:sz w:val="22"/>
          <w:szCs w:val="22"/>
          <w:u w:val="single"/>
        </w:rPr>
        <w:t>Žiadateľ:</w:t>
      </w:r>
      <w:r w:rsidR="00A91A1C">
        <w:rPr>
          <w:rFonts w:ascii="Arial" w:hAnsi="Arial" w:cs="Arial"/>
          <w:sz w:val="22"/>
          <w:szCs w:val="22"/>
        </w:rPr>
        <w:t xml:space="preserve">  </w:t>
      </w:r>
      <w:r w:rsidRPr="0062526E">
        <w:rPr>
          <w:rFonts w:ascii="Arial" w:hAnsi="Arial" w:cs="Arial"/>
          <w:sz w:val="22"/>
          <w:szCs w:val="22"/>
        </w:rPr>
        <w:t>Milan Baláž – M. B. I.</w:t>
      </w:r>
      <w:r w:rsidR="00A91A1C">
        <w:rPr>
          <w:rFonts w:ascii="Arial" w:hAnsi="Arial" w:cs="Arial"/>
          <w:sz w:val="22"/>
          <w:szCs w:val="22"/>
        </w:rPr>
        <w:t xml:space="preserve">, </w:t>
      </w:r>
      <w:r w:rsidR="00A91A1C" w:rsidRPr="0062526E">
        <w:rPr>
          <w:rFonts w:ascii="Arial" w:hAnsi="Arial" w:cs="Arial"/>
          <w:sz w:val="22"/>
          <w:szCs w:val="22"/>
        </w:rPr>
        <w:t>IČO: 36 908 266</w:t>
      </w:r>
    </w:p>
    <w:p w:rsidR="0062526E" w:rsidRPr="0062526E" w:rsidRDefault="00A91A1C" w:rsidP="00A91A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Korytnická</w:t>
      </w:r>
      <w:r w:rsidR="0062526E" w:rsidRPr="0062526E">
        <w:rPr>
          <w:rFonts w:ascii="Arial" w:hAnsi="Arial" w:cs="Arial"/>
          <w:sz w:val="22"/>
          <w:szCs w:val="22"/>
        </w:rPr>
        <w:t xml:space="preserve"> 5162/1, 821 06   Bratislava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62526E" w:rsidRPr="0062526E" w:rsidRDefault="0062526E" w:rsidP="0062526E">
      <w:pPr>
        <w:ind w:left="2124" w:firstLine="708"/>
        <w:rPr>
          <w:rFonts w:ascii="Arial" w:hAnsi="Arial" w:cs="Arial"/>
          <w:sz w:val="22"/>
          <w:szCs w:val="22"/>
        </w:rPr>
      </w:pPr>
    </w:p>
    <w:p w:rsidR="002C1645" w:rsidRPr="00A91A1C" w:rsidRDefault="0062526E" w:rsidP="002C1645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62526E">
        <w:rPr>
          <w:rFonts w:ascii="Arial" w:hAnsi="Arial" w:cs="Arial"/>
          <w:b/>
          <w:bCs/>
          <w:sz w:val="22"/>
          <w:szCs w:val="22"/>
          <w:u w:val="single"/>
        </w:rPr>
        <w:t>Špecifikácia pozemku:</w:t>
      </w:r>
      <w:r w:rsidR="00A91A1C">
        <w:rPr>
          <w:rFonts w:ascii="Arial" w:hAnsi="Arial" w:cs="Arial"/>
          <w:bCs/>
          <w:sz w:val="22"/>
          <w:szCs w:val="22"/>
        </w:rPr>
        <w:t xml:space="preserve"> </w:t>
      </w:r>
      <w:r w:rsidRPr="0062526E">
        <w:rPr>
          <w:rFonts w:ascii="Arial" w:hAnsi="Arial" w:cs="Arial"/>
          <w:bCs/>
          <w:sz w:val="22"/>
          <w:szCs w:val="22"/>
        </w:rPr>
        <w:t>predmetom nájmu je časť pozemku o výmere 24 m</w:t>
      </w:r>
      <w:r w:rsidR="002C1645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A91A1C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A91A1C" w:rsidRPr="0062526E">
        <w:rPr>
          <w:rFonts w:ascii="Arial" w:hAnsi="Arial" w:cs="Arial"/>
          <w:bCs/>
          <w:sz w:val="22"/>
          <w:szCs w:val="22"/>
        </w:rPr>
        <w:t>nachádzajúca</w:t>
      </w:r>
    </w:p>
    <w:p w:rsidR="00A91A1C" w:rsidRDefault="0062526E" w:rsidP="00A91A1C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62526E">
        <w:rPr>
          <w:rFonts w:ascii="Arial" w:hAnsi="Arial" w:cs="Arial"/>
          <w:bCs/>
          <w:sz w:val="22"/>
          <w:szCs w:val="22"/>
        </w:rPr>
        <w:t>sa na parc. č. 5478/29 o celkovej výmere 2. 524 m</w:t>
      </w:r>
      <w:r w:rsidRPr="0062526E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bCs/>
          <w:sz w:val="22"/>
          <w:szCs w:val="22"/>
        </w:rPr>
        <w:t>. Predmetný pozemok je</w:t>
      </w:r>
      <w:r w:rsidR="00A91A1C">
        <w:rPr>
          <w:rFonts w:ascii="Arial" w:hAnsi="Arial" w:cs="Arial"/>
          <w:bCs/>
          <w:sz w:val="22"/>
          <w:szCs w:val="22"/>
        </w:rPr>
        <w:t xml:space="preserve"> </w:t>
      </w:r>
      <w:r w:rsidRPr="0062526E">
        <w:rPr>
          <w:rFonts w:ascii="Arial" w:hAnsi="Arial" w:cs="Arial"/>
          <w:bCs/>
          <w:sz w:val="22"/>
          <w:szCs w:val="22"/>
        </w:rPr>
        <w:t>zapísaný na LV</w:t>
      </w:r>
    </w:p>
    <w:p w:rsidR="00A91A1C" w:rsidRDefault="0062526E" w:rsidP="00A91A1C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62526E">
        <w:rPr>
          <w:rFonts w:ascii="Arial" w:hAnsi="Arial" w:cs="Arial"/>
          <w:bCs/>
          <w:sz w:val="22"/>
          <w:szCs w:val="22"/>
        </w:rPr>
        <w:t>č. 1395 hlavného mesta SR Bratislavy, vedený na Správe katastra pre k. ú. Podunajské</w:t>
      </w:r>
    </w:p>
    <w:p w:rsidR="002C1645" w:rsidRDefault="0062526E" w:rsidP="00A91A1C">
      <w:pPr>
        <w:ind w:left="2832" w:hanging="2832"/>
        <w:jc w:val="both"/>
        <w:rPr>
          <w:rFonts w:ascii="Arial" w:hAnsi="Arial" w:cs="Arial"/>
          <w:bCs/>
          <w:sz w:val="22"/>
          <w:szCs w:val="22"/>
        </w:rPr>
      </w:pPr>
      <w:r w:rsidRPr="0062526E">
        <w:rPr>
          <w:rFonts w:ascii="Arial" w:hAnsi="Arial" w:cs="Arial"/>
          <w:bCs/>
          <w:sz w:val="22"/>
          <w:szCs w:val="22"/>
        </w:rPr>
        <w:t xml:space="preserve">Biskupice. Mestská časť Bratislava – Podunajské Biskupice má uvedený </w:t>
      </w:r>
      <w:r w:rsidR="00A91A1C" w:rsidRPr="0062526E">
        <w:rPr>
          <w:rFonts w:ascii="Arial" w:hAnsi="Arial" w:cs="Arial"/>
          <w:bCs/>
          <w:sz w:val="22"/>
          <w:szCs w:val="22"/>
        </w:rPr>
        <w:t>pozemok zverený</w:t>
      </w:r>
    </w:p>
    <w:p w:rsidR="002C1645" w:rsidRDefault="0062526E" w:rsidP="002C1645">
      <w:pPr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 w:rsidRPr="0062526E">
        <w:rPr>
          <w:rFonts w:ascii="Arial" w:hAnsi="Arial" w:cs="Arial"/>
          <w:bCs/>
          <w:sz w:val="22"/>
          <w:szCs w:val="22"/>
        </w:rPr>
        <w:t>do správy zverovacím protokolom č. 61/91 zo dňa 30. 09. 1991.</w:t>
      </w:r>
      <w:r w:rsidRPr="0062526E">
        <w:rPr>
          <w:rFonts w:ascii="Arial" w:hAnsi="Arial" w:cs="Arial"/>
          <w:b/>
          <w:bCs/>
          <w:sz w:val="22"/>
          <w:szCs w:val="22"/>
        </w:rPr>
        <w:tab/>
      </w:r>
    </w:p>
    <w:p w:rsidR="0062526E" w:rsidRPr="0062526E" w:rsidRDefault="0062526E" w:rsidP="002C1645">
      <w:pPr>
        <w:ind w:left="2832" w:hanging="2832"/>
        <w:jc w:val="both"/>
        <w:rPr>
          <w:rFonts w:ascii="Arial" w:hAnsi="Arial" w:cs="Arial"/>
          <w:b/>
          <w:bCs/>
          <w:sz w:val="22"/>
          <w:szCs w:val="22"/>
        </w:rPr>
      </w:pPr>
      <w:r w:rsidRPr="0062526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2526E" w:rsidRPr="0062526E" w:rsidRDefault="0062526E" w:rsidP="0062526E">
      <w:pPr>
        <w:pStyle w:val="Zkladntext2"/>
        <w:spacing w:line="240" w:lineRule="auto"/>
        <w:jc w:val="both"/>
        <w:rPr>
          <w:szCs w:val="22"/>
        </w:rPr>
      </w:pPr>
      <w:r w:rsidRPr="0062526E">
        <w:rPr>
          <w:b/>
          <w:szCs w:val="22"/>
          <w:u w:val="single"/>
        </w:rPr>
        <w:t xml:space="preserve">Skutkový stav: </w:t>
      </w:r>
      <w:r w:rsidRPr="0062526E">
        <w:rPr>
          <w:szCs w:val="22"/>
        </w:rPr>
        <w:tab/>
      </w:r>
    </w:p>
    <w:p w:rsidR="0062526E" w:rsidRPr="0062526E" w:rsidRDefault="0062526E" w:rsidP="0062526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  <w:lang w:val="cs-CZ"/>
        </w:rPr>
        <w:t xml:space="preserve">Dňa </w:t>
      </w:r>
      <w:r w:rsidR="002C1645">
        <w:rPr>
          <w:rFonts w:ascii="Arial" w:hAnsi="Arial" w:cs="Arial"/>
          <w:sz w:val="22"/>
          <w:szCs w:val="22"/>
          <w:lang w:val="cs-CZ"/>
        </w:rPr>
        <w:t>12.01.2021</w:t>
      </w:r>
      <w:r w:rsidRPr="0062526E">
        <w:rPr>
          <w:rFonts w:ascii="Arial" w:hAnsi="Arial" w:cs="Arial"/>
          <w:sz w:val="22"/>
          <w:szCs w:val="22"/>
          <w:lang w:val="cs-CZ"/>
        </w:rPr>
        <w:t xml:space="preserve"> podal prevádzkovateľ Milan Baláž – M. B. I. žiadosť o </w:t>
      </w:r>
      <w:r w:rsidRPr="0062526E">
        <w:rPr>
          <w:rFonts w:ascii="Arial" w:hAnsi="Arial" w:cs="Arial"/>
          <w:sz w:val="22"/>
          <w:szCs w:val="22"/>
        </w:rPr>
        <w:t>nájom časti pozemku registra „C“ parc. č. 5478/29 o výmere 24 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 xml:space="preserve"> </w:t>
      </w:r>
      <w:r w:rsidRPr="0062526E">
        <w:rPr>
          <w:rFonts w:ascii="Arial" w:hAnsi="Arial" w:cs="Arial"/>
          <w:bCs/>
          <w:sz w:val="22"/>
          <w:szCs w:val="22"/>
        </w:rPr>
        <w:t xml:space="preserve">pod letným exteriérovým sedením v nadväznosti na prevádzku „Espresso SPEEDY“ </w:t>
      </w:r>
      <w:r w:rsidRPr="0062526E">
        <w:rPr>
          <w:rFonts w:ascii="Arial" w:hAnsi="Arial" w:cs="Arial"/>
          <w:sz w:val="22"/>
          <w:szCs w:val="22"/>
        </w:rPr>
        <w:t xml:space="preserve">na Korytnickej ul. </w:t>
      </w:r>
      <w:r w:rsidR="002C1645">
        <w:rPr>
          <w:rFonts w:ascii="Arial" w:hAnsi="Arial" w:cs="Arial"/>
          <w:sz w:val="22"/>
          <w:szCs w:val="22"/>
        </w:rPr>
        <w:t>3/a na dobu určitú od 01.04.2021 do 31.10.2021</w:t>
      </w:r>
      <w:r w:rsidRPr="0062526E">
        <w:rPr>
          <w:rFonts w:ascii="Arial" w:hAnsi="Arial" w:cs="Arial"/>
          <w:sz w:val="22"/>
          <w:szCs w:val="22"/>
        </w:rPr>
        <w:t>.</w:t>
      </w:r>
    </w:p>
    <w:p w:rsidR="00D2720F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2720F" w:rsidRPr="0062526E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62526E">
        <w:rPr>
          <w:rFonts w:ascii="Arial" w:hAnsi="Arial" w:cs="Arial"/>
          <w:sz w:val="22"/>
          <w:szCs w:val="22"/>
        </w:rPr>
        <w:t xml:space="preserve">Výška nájomného za pozemok pod letným exteriérovým sedením bude stanovená v zmysle Čl. </w:t>
      </w:r>
      <w:r>
        <w:rPr>
          <w:rFonts w:ascii="Arial" w:hAnsi="Arial" w:cs="Arial"/>
          <w:sz w:val="22"/>
          <w:szCs w:val="22"/>
        </w:rPr>
        <w:t>9</w:t>
      </w:r>
      <w:r w:rsidRPr="0062526E">
        <w:rPr>
          <w:rFonts w:ascii="Arial" w:hAnsi="Arial" w:cs="Arial"/>
          <w:sz w:val="22"/>
          <w:szCs w:val="22"/>
        </w:rPr>
        <w:t xml:space="preserve"> ods. 1 písm. b/ Všeobecne záväzného nariadenia Mestskej časti Bratislava - Podunajské Biskupice č. </w:t>
      </w:r>
      <w:r>
        <w:rPr>
          <w:rFonts w:ascii="Arial" w:hAnsi="Arial" w:cs="Arial"/>
          <w:sz w:val="22"/>
          <w:szCs w:val="22"/>
        </w:rPr>
        <w:t>2/2020 zo dňa 22</w:t>
      </w:r>
      <w:r w:rsidRPr="006252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09.2020</w:t>
      </w:r>
      <w:r w:rsidRPr="0062526E">
        <w:rPr>
          <w:rFonts w:ascii="Arial" w:hAnsi="Arial" w:cs="Arial"/>
          <w:sz w:val="22"/>
          <w:szCs w:val="22"/>
        </w:rPr>
        <w:t xml:space="preserve"> o cenovej regulácii nájomného za nebytové priestory, školské a predškolské zariadenia a prenájom pozemkov  a o cenovej regulácii služieb spojených s užívaním nebytových priestorov a prenájmom pozemkov v majetku a v správe Mestskej časti Bratislava – Podunajské Biskupice (t. j. 24 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7</w:t>
      </w:r>
      <w:r w:rsidRPr="0062526E">
        <w:rPr>
          <w:rFonts w:ascii="Arial" w:hAnsi="Arial" w:cs="Arial"/>
          <w:sz w:val="22"/>
          <w:szCs w:val="22"/>
        </w:rPr>
        <w:t>0,- €/m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>/rok). Výška ná</w:t>
      </w:r>
      <w:r>
        <w:rPr>
          <w:rFonts w:ascii="Arial" w:hAnsi="Arial" w:cs="Arial"/>
          <w:sz w:val="22"/>
          <w:szCs w:val="22"/>
        </w:rPr>
        <w:t xml:space="preserve">jomného za obdobie od 01.04.2021 do 31.10.2021 </w:t>
      </w:r>
      <w:r w:rsidRPr="0062526E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984,98</w:t>
      </w:r>
      <w:r w:rsidRPr="0062526E">
        <w:rPr>
          <w:rFonts w:ascii="Arial" w:hAnsi="Arial" w:cs="Arial"/>
          <w:sz w:val="22"/>
          <w:szCs w:val="22"/>
        </w:rPr>
        <w:t xml:space="preserve"> € .</w:t>
      </w:r>
    </w:p>
    <w:p w:rsidR="00D2720F" w:rsidRPr="0062526E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D2720F" w:rsidRPr="0062526E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</w:rPr>
        <w:t xml:space="preserve">         Počas uplynulých rokov neboli sťažnosti ohľadne porušovania dodržiavania prevádzkovej doby a porušovania verejného poriadku.</w:t>
      </w:r>
    </w:p>
    <w:p w:rsidR="0062526E" w:rsidRPr="0062526E" w:rsidRDefault="0062526E" w:rsidP="0062526E">
      <w:pPr>
        <w:ind w:firstLine="708"/>
        <w:jc w:val="both"/>
        <w:rPr>
          <w:rFonts w:ascii="Arial" w:hAnsi="Arial" w:cs="Arial"/>
          <w:sz w:val="22"/>
          <w:szCs w:val="22"/>
          <w:lang w:val="cs-CZ"/>
        </w:rPr>
      </w:pPr>
    </w:p>
    <w:p w:rsidR="00A91A1C" w:rsidRDefault="0062526E" w:rsidP="0062526E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</w:rPr>
        <w:t xml:space="preserve">            Prevádzka letných exteriérových sedení je stanovená na obdobie od 01.04. do 31. 10. daného roku v maximálnom rozpätí denne od 08. 00. hod. do 21. 30. hod.. V čase od </w:t>
      </w:r>
    </w:p>
    <w:p w:rsidR="0062526E" w:rsidRPr="0062526E" w:rsidRDefault="0062526E" w:rsidP="0062526E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</w:rPr>
        <w:t xml:space="preserve">21. 30. hod. do 22. 00. hod. prevádzkovateľ zabezpečí presunutie klientov do interiéru prevádzkarne a údržbu priestoru letného sedenia, resp. jeho dennú likvidáciu v prípade, ak letné sedenie nie je trvalo umiestnené v teréne. </w:t>
      </w:r>
    </w:p>
    <w:p w:rsidR="0062526E" w:rsidRPr="0062526E" w:rsidRDefault="0062526E" w:rsidP="0062526E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:rsidR="0062526E" w:rsidRPr="0062526E" w:rsidRDefault="0062526E" w:rsidP="0062526E">
      <w:pPr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2526E">
        <w:rPr>
          <w:rFonts w:ascii="Arial" w:hAnsi="Arial" w:cs="Arial"/>
          <w:sz w:val="22"/>
          <w:szCs w:val="22"/>
        </w:rPr>
        <w:t>Na rokovanie miestneho zastupiteľstva predkladáme návrh na nájom vyššie uvedeného pozemku ako prípad hodný osobitného zreteľa v zmysle § 9a ods. 9 písm. c) zákona SNR č. 138/1991 Zb. o majetku obcí v znení neskorších predpisov</w:t>
      </w:r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z dôvodu zachovania poskytovania služieb občanom Mestskej časti Bratislava – Podunajské Biskupice.</w:t>
      </w:r>
    </w:p>
    <w:p w:rsidR="0062526E" w:rsidRPr="0062526E" w:rsidRDefault="0062526E" w:rsidP="0062526E">
      <w:pPr>
        <w:jc w:val="both"/>
        <w:rPr>
          <w:rFonts w:ascii="Arial" w:hAnsi="Arial" w:cs="Arial"/>
          <w:sz w:val="22"/>
          <w:szCs w:val="22"/>
        </w:rPr>
      </w:pPr>
    </w:p>
    <w:p w:rsidR="0062526E" w:rsidRPr="0062526E" w:rsidRDefault="0062526E" w:rsidP="0062526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sz w:val="22"/>
          <w:szCs w:val="22"/>
        </w:rPr>
        <w:t>Na základe hore uvedeného odporúčame schváliť nájom časti pozemku registra „C“ parc. č. 5478/29  o výmere 24 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 xml:space="preserve">  na Korytnickej ul.</w:t>
      </w:r>
      <w:r w:rsidR="00001C56">
        <w:rPr>
          <w:rFonts w:ascii="Arial" w:hAnsi="Arial" w:cs="Arial"/>
          <w:sz w:val="22"/>
          <w:szCs w:val="22"/>
        </w:rPr>
        <w:t xml:space="preserve"> </w:t>
      </w:r>
      <w:r w:rsidRPr="0062526E">
        <w:rPr>
          <w:rFonts w:ascii="Arial" w:hAnsi="Arial" w:cs="Arial"/>
          <w:sz w:val="22"/>
          <w:szCs w:val="22"/>
        </w:rPr>
        <w:t>3/a v zmysle návrhu bodu A tohto uznesenia.</w:t>
      </w:r>
    </w:p>
    <w:p w:rsidR="0062526E" w:rsidRPr="0062526E" w:rsidRDefault="0062526E" w:rsidP="0062526E">
      <w:pPr>
        <w:rPr>
          <w:rFonts w:ascii="Arial" w:hAnsi="Arial" w:cs="Arial"/>
          <w:sz w:val="22"/>
          <w:szCs w:val="22"/>
        </w:rPr>
      </w:pPr>
    </w:p>
    <w:p w:rsidR="00EC3BD4" w:rsidRPr="0062526E" w:rsidRDefault="00EC3BD4" w:rsidP="0062526E">
      <w:pPr>
        <w:jc w:val="center"/>
        <w:rPr>
          <w:rFonts w:ascii="Arial" w:hAnsi="Arial" w:cs="Arial"/>
          <w:sz w:val="22"/>
          <w:szCs w:val="22"/>
        </w:rPr>
      </w:pPr>
    </w:p>
    <w:sectPr w:rsidR="00EC3BD4" w:rsidRPr="0062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684" w:rsidRDefault="00BA6684">
      <w:r>
        <w:separator/>
      </w:r>
    </w:p>
  </w:endnote>
  <w:endnote w:type="continuationSeparator" w:id="0">
    <w:p w:rsidR="00BA6684" w:rsidRDefault="00BA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AF" w:rsidRDefault="00F057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F0577D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F0577D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AF" w:rsidRDefault="00F057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684" w:rsidRDefault="00BA6684">
      <w:r>
        <w:separator/>
      </w:r>
    </w:p>
  </w:footnote>
  <w:footnote w:type="continuationSeparator" w:id="0">
    <w:p w:rsidR="00BA6684" w:rsidRDefault="00BA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AF" w:rsidRDefault="00F057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AF" w:rsidRDefault="00F057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1AF" w:rsidRDefault="00F057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69"/>
    <w:rsid w:val="00001C56"/>
    <w:rsid w:val="002A6881"/>
    <w:rsid w:val="002C1645"/>
    <w:rsid w:val="002E73DB"/>
    <w:rsid w:val="003C14B6"/>
    <w:rsid w:val="00560DD4"/>
    <w:rsid w:val="0062526E"/>
    <w:rsid w:val="00963606"/>
    <w:rsid w:val="009754AD"/>
    <w:rsid w:val="00A8663E"/>
    <w:rsid w:val="00A91A1C"/>
    <w:rsid w:val="00BA5235"/>
    <w:rsid w:val="00BA5A45"/>
    <w:rsid w:val="00BA6684"/>
    <w:rsid w:val="00BC157A"/>
    <w:rsid w:val="00CB1F1A"/>
    <w:rsid w:val="00D2720F"/>
    <w:rsid w:val="00D933F6"/>
    <w:rsid w:val="00EC3BD4"/>
    <w:rsid w:val="00F0577D"/>
    <w:rsid w:val="00F32DD8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9EB6B0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5</cp:revision>
  <dcterms:created xsi:type="dcterms:W3CDTF">2021-01-13T08:14:00Z</dcterms:created>
  <dcterms:modified xsi:type="dcterms:W3CDTF">2021-02-18T12:30:00Z</dcterms:modified>
</cp:coreProperties>
</file>