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4A96" w14:textId="77777777" w:rsidR="00102C18" w:rsidRPr="00C53E0E" w:rsidRDefault="00102C18" w:rsidP="00102C18">
      <w:pPr>
        <w:pStyle w:val="Zkladntext"/>
        <w:spacing w:line="360" w:lineRule="auto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DAC64" wp14:editId="7F2B2D39">
            <wp:simplePos x="0" y="0"/>
            <wp:positionH relativeFrom="column">
              <wp:posOffset>-300355</wp:posOffset>
            </wp:positionH>
            <wp:positionV relativeFrom="paragraph">
              <wp:posOffset>167640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4E592AB8" w14:textId="77777777" w:rsidR="00102C18" w:rsidRPr="00947763" w:rsidRDefault="00102C18" w:rsidP="00102C18">
      <w:pPr>
        <w:pStyle w:val="Zkladntext"/>
        <w:spacing w:line="360" w:lineRule="auto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4DC8B799" w14:textId="77777777" w:rsidR="00102C18" w:rsidRDefault="00102C18" w:rsidP="00102C18">
      <w:pPr>
        <w:pStyle w:val="Zkladntext"/>
        <w:spacing w:line="360" w:lineRule="auto"/>
        <w:ind w:firstLine="708"/>
        <w:jc w:val="center"/>
      </w:pPr>
      <w:r>
        <w:t>Trojičné námestie 11, 825 61 Bratislava</w:t>
      </w:r>
    </w:p>
    <w:p w14:paraId="283851DC" w14:textId="77777777" w:rsidR="00102C18" w:rsidRDefault="00102C18" w:rsidP="00102C18">
      <w:pPr>
        <w:rPr>
          <w:rFonts w:ascii="Arial" w:hAnsi="Arial"/>
        </w:rPr>
      </w:pPr>
    </w:p>
    <w:p w14:paraId="13A92045" w14:textId="77777777" w:rsidR="00102C18" w:rsidRDefault="00102C18" w:rsidP="00102C18">
      <w:pPr>
        <w:jc w:val="both"/>
        <w:rPr>
          <w:rFonts w:ascii="Arial" w:hAnsi="Arial"/>
        </w:rPr>
      </w:pPr>
    </w:p>
    <w:p w14:paraId="5A47A525" w14:textId="77777777" w:rsidR="00102C18" w:rsidRDefault="00102C18" w:rsidP="00102C18">
      <w:pPr>
        <w:jc w:val="both"/>
        <w:rPr>
          <w:rFonts w:ascii="Arial" w:hAnsi="Arial"/>
        </w:rPr>
      </w:pPr>
    </w:p>
    <w:p w14:paraId="0997717C" w14:textId="77777777" w:rsidR="00102C18" w:rsidRPr="00431C82" w:rsidRDefault="00102C18" w:rsidP="00102C18"/>
    <w:p w14:paraId="11E94AE3" w14:textId="77777777" w:rsidR="00102C18" w:rsidRPr="00431C82" w:rsidRDefault="00102C18" w:rsidP="00102C18"/>
    <w:p w14:paraId="3DEA99B7" w14:textId="77777777" w:rsidR="00102C18" w:rsidRPr="00431C82" w:rsidRDefault="00102C18" w:rsidP="00102C18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6C17E49C" w14:textId="77777777" w:rsidR="00102C18" w:rsidRDefault="00102C18" w:rsidP="00102C18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14.9.2020</w:t>
      </w:r>
    </w:p>
    <w:p w14:paraId="6BAA1A6C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: </w:t>
      </w:r>
      <w:r>
        <w:rPr>
          <w:rFonts w:ascii="Arial" w:hAnsi="Arial" w:cs="Arial"/>
          <w:sz w:val="22"/>
          <w:szCs w:val="22"/>
        </w:rPr>
        <w:tab/>
        <w:t xml:space="preserve"> 22.9.2020</w:t>
      </w:r>
    </w:p>
    <w:p w14:paraId="77C494D8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4B8F2D29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4EC46020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5EA88A7C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02D58F3E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55E4E8FB" w14:textId="77777777" w:rsidR="00102C18" w:rsidRPr="00431C82" w:rsidRDefault="00102C18" w:rsidP="00102C18">
      <w:pPr>
        <w:rPr>
          <w:rFonts w:ascii="Arial" w:hAnsi="Arial"/>
        </w:rPr>
      </w:pPr>
    </w:p>
    <w:p w14:paraId="49CACC83" w14:textId="77777777" w:rsidR="00102C18" w:rsidRPr="00431C82" w:rsidRDefault="00102C18" w:rsidP="00102C18">
      <w:pPr>
        <w:rPr>
          <w:rFonts w:ascii="Arial" w:hAnsi="Arial"/>
        </w:rPr>
      </w:pPr>
    </w:p>
    <w:p w14:paraId="04149A94" w14:textId="77777777" w:rsidR="00102C18" w:rsidRPr="000A55A1" w:rsidRDefault="00102C18" w:rsidP="00102C18">
      <w:pPr>
        <w:jc w:val="center"/>
        <w:rPr>
          <w:rFonts w:ascii="Arial" w:hAnsi="Arial"/>
          <w:b/>
        </w:rPr>
      </w:pPr>
      <w:r w:rsidRPr="000A55A1">
        <w:rPr>
          <w:rFonts w:ascii="Arial" w:hAnsi="Arial"/>
          <w:b/>
        </w:rPr>
        <w:t>Návrh</w:t>
      </w:r>
    </w:p>
    <w:p w14:paraId="257AE334" w14:textId="77777777" w:rsidR="00102C18" w:rsidRDefault="00102C18" w:rsidP="00102C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Etického kódexu voleného predstaviteľa </w:t>
      </w:r>
    </w:p>
    <w:p w14:paraId="766B07A5" w14:textId="77777777" w:rsidR="00102C18" w:rsidRPr="00E72548" w:rsidRDefault="00102C18" w:rsidP="00102C18">
      <w:pPr>
        <w:jc w:val="center"/>
      </w:pPr>
      <w:r>
        <w:rPr>
          <w:rFonts w:ascii="Arial" w:hAnsi="Arial" w:cs="Arial"/>
          <w:b/>
        </w:rPr>
        <w:t>Mestskej časti Bratislava – Podunajské Biskupice</w:t>
      </w:r>
    </w:p>
    <w:p w14:paraId="03114945" w14:textId="77777777" w:rsidR="00102C18" w:rsidRPr="00E72548" w:rsidRDefault="00102C18" w:rsidP="00102C18">
      <w:pPr>
        <w:rPr>
          <w:rFonts w:ascii="Arial" w:hAnsi="Arial" w:cs="Arial"/>
        </w:rPr>
      </w:pPr>
    </w:p>
    <w:p w14:paraId="49348726" w14:textId="77777777" w:rsidR="00102C18" w:rsidRPr="00D76F62" w:rsidRDefault="00102C18" w:rsidP="00102C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14:paraId="7F31A7A7" w14:textId="77777777" w:rsidR="00102C18" w:rsidRPr="00BD10C6" w:rsidRDefault="00102C18" w:rsidP="00102C18">
      <w:pPr>
        <w:jc w:val="center"/>
        <w:rPr>
          <w:rFonts w:ascii="Arial" w:hAnsi="Arial"/>
          <w:b/>
          <w:bCs/>
        </w:rPr>
      </w:pPr>
    </w:p>
    <w:p w14:paraId="2EF9A343" w14:textId="77777777" w:rsidR="00102C18" w:rsidRPr="00431C82" w:rsidRDefault="00102C18" w:rsidP="00102C18">
      <w:pPr>
        <w:jc w:val="center"/>
        <w:rPr>
          <w:rFonts w:ascii="Arial" w:hAnsi="Arial"/>
          <w:b/>
        </w:rPr>
      </w:pPr>
    </w:p>
    <w:p w14:paraId="39F902E7" w14:textId="77777777" w:rsidR="00102C18" w:rsidRPr="00431C82" w:rsidRDefault="00102C18" w:rsidP="00102C18">
      <w:pPr>
        <w:jc w:val="center"/>
        <w:rPr>
          <w:rFonts w:ascii="Arial" w:hAnsi="Arial"/>
          <w:b/>
          <w:sz w:val="22"/>
        </w:rPr>
      </w:pPr>
    </w:p>
    <w:p w14:paraId="20F12F49" w14:textId="77777777" w:rsidR="00102C18" w:rsidRPr="00431C82" w:rsidRDefault="00102C18" w:rsidP="00102C18">
      <w:pPr>
        <w:jc w:val="center"/>
        <w:rPr>
          <w:rFonts w:ascii="Arial" w:hAnsi="Arial"/>
          <w:sz w:val="22"/>
        </w:rPr>
      </w:pPr>
    </w:p>
    <w:p w14:paraId="5FAFD56A" w14:textId="77777777" w:rsidR="00102C18" w:rsidRPr="00431C82" w:rsidRDefault="00102C18" w:rsidP="00102C18">
      <w:pPr>
        <w:jc w:val="center"/>
        <w:rPr>
          <w:rFonts w:ascii="Arial" w:hAnsi="Arial"/>
          <w:sz w:val="22"/>
        </w:rPr>
      </w:pPr>
    </w:p>
    <w:p w14:paraId="779B31CD" w14:textId="77777777" w:rsidR="00102C18" w:rsidRPr="00431C82" w:rsidRDefault="00102C18" w:rsidP="00102C18">
      <w:pPr>
        <w:jc w:val="center"/>
        <w:rPr>
          <w:rFonts w:ascii="Arial" w:hAnsi="Arial"/>
          <w:sz w:val="22"/>
        </w:rPr>
      </w:pPr>
    </w:p>
    <w:p w14:paraId="17D26DB3" w14:textId="77777777" w:rsidR="00102C18" w:rsidRPr="00431C82" w:rsidRDefault="00102C18" w:rsidP="00102C18">
      <w:pPr>
        <w:jc w:val="center"/>
        <w:rPr>
          <w:rFonts w:ascii="Arial" w:hAnsi="Arial"/>
          <w:sz w:val="22"/>
        </w:rPr>
      </w:pPr>
    </w:p>
    <w:p w14:paraId="7EC738FA" w14:textId="77777777" w:rsidR="00102C18" w:rsidRPr="00431C82" w:rsidRDefault="00102C18" w:rsidP="00102C18">
      <w:pPr>
        <w:jc w:val="both"/>
        <w:rPr>
          <w:rFonts w:ascii="Arial" w:hAnsi="Arial"/>
          <w:sz w:val="22"/>
        </w:rPr>
      </w:pPr>
    </w:p>
    <w:p w14:paraId="3BE1BD91" w14:textId="77777777" w:rsidR="00102C18" w:rsidRPr="00431C82" w:rsidRDefault="00102C18" w:rsidP="00102C18">
      <w:pPr>
        <w:jc w:val="both"/>
        <w:rPr>
          <w:rFonts w:ascii="Arial" w:hAnsi="Arial"/>
          <w:sz w:val="22"/>
        </w:rPr>
      </w:pPr>
    </w:p>
    <w:p w14:paraId="5E322922" w14:textId="77777777" w:rsidR="00102C18" w:rsidRPr="00431C82" w:rsidRDefault="00102C18" w:rsidP="00102C18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4560E5CD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vyjadrenie miestnej rady a komisií </w:t>
      </w:r>
    </w:p>
    <w:p w14:paraId="315CCB41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- návrh uznesenia</w:t>
      </w:r>
    </w:p>
    <w:p w14:paraId="4FEE5806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- Etický kódex voleného </w:t>
      </w:r>
    </w:p>
    <w:p w14:paraId="05B3CF1A" w14:textId="77777777" w:rsidR="00102C18" w:rsidRPr="001D54BB" w:rsidRDefault="00102C18" w:rsidP="00102C18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Predstaviteľa MČ</w:t>
      </w:r>
    </w:p>
    <w:p w14:paraId="5E1CC1A8" w14:textId="77777777" w:rsidR="00102C18" w:rsidRPr="00431C82" w:rsidRDefault="00102C18" w:rsidP="00102C18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103E2021" w14:textId="77777777" w:rsidR="00102C18" w:rsidRDefault="00102C18" w:rsidP="00102C18">
      <w:pPr>
        <w:rPr>
          <w:rFonts w:ascii="Arial" w:hAnsi="Arial"/>
          <w:sz w:val="22"/>
        </w:rPr>
      </w:pPr>
    </w:p>
    <w:p w14:paraId="3A633A27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0BBAAB6F" w14:textId="77777777" w:rsidR="00102C18" w:rsidRPr="00431C82" w:rsidRDefault="00102C18" w:rsidP="00102C18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134F7CD2" w14:textId="77777777" w:rsidR="00102C18" w:rsidRPr="00431C82" w:rsidRDefault="00102C18" w:rsidP="00102C18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Páleníková</w:t>
      </w:r>
    </w:p>
    <w:p w14:paraId="6B74404E" w14:textId="77777777" w:rsidR="00102C18" w:rsidRPr="00431C82" w:rsidRDefault="00102C18" w:rsidP="00102C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65D3DD21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0BD7314E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598B298B" w14:textId="77777777" w:rsidR="00102C18" w:rsidRDefault="00102C18" w:rsidP="00102C18">
      <w:pPr>
        <w:rPr>
          <w:rFonts w:ascii="Arial" w:hAnsi="Arial"/>
          <w:sz w:val="22"/>
        </w:rPr>
      </w:pPr>
    </w:p>
    <w:p w14:paraId="4AC599C7" w14:textId="77777777" w:rsidR="00102C18" w:rsidRPr="00431C82" w:rsidRDefault="00102C18" w:rsidP="00102C18">
      <w:pPr>
        <w:rPr>
          <w:rFonts w:ascii="Arial" w:hAnsi="Arial"/>
          <w:sz w:val="22"/>
        </w:rPr>
      </w:pPr>
    </w:p>
    <w:p w14:paraId="19A950CB" w14:textId="77777777" w:rsidR="00102C18" w:rsidRDefault="00102C18" w:rsidP="00102C18">
      <w:pPr>
        <w:rPr>
          <w:rFonts w:ascii="Arial" w:hAnsi="Arial"/>
          <w:sz w:val="22"/>
        </w:rPr>
      </w:pPr>
    </w:p>
    <w:p w14:paraId="0F8D4BFF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</w:p>
    <w:p w14:paraId="3AA93DB8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</w:p>
    <w:p w14:paraId="09B18BA5" w14:textId="77777777" w:rsidR="00102C18" w:rsidRDefault="00102C18" w:rsidP="00102C18">
      <w:pPr>
        <w:jc w:val="both"/>
        <w:rPr>
          <w:rFonts w:ascii="Arial" w:hAnsi="Arial" w:cs="Arial"/>
          <w:sz w:val="22"/>
          <w:szCs w:val="22"/>
        </w:rPr>
      </w:pPr>
    </w:p>
    <w:p w14:paraId="7B46FD93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6D7AD8ED" w14:textId="77777777" w:rsidR="00102C18" w:rsidRPr="00864531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  <w:r w:rsidRPr="00864531">
        <w:rPr>
          <w:rFonts w:ascii="Arial" w:hAnsi="Arial" w:cs="Arial"/>
          <w:b/>
          <w:sz w:val="22"/>
          <w:szCs w:val="22"/>
        </w:rPr>
        <w:t>Vyjadrenie miestnej rady ( zasadnutie dňa 14.9.2020 )</w:t>
      </w:r>
    </w:p>
    <w:p w14:paraId="1CE0E4ED" w14:textId="77777777" w:rsidR="00102C18" w:rsidRPr="00864531" w:rsidRDefault="00102C18" w:rsidP="00102C18">
      <w:pPr>
        <w:jc w:val="both"/>
        <w:rPr>
          <w:rFonts w:ascii="Arial" w:hAnsi="Arial" w:cs="Arial"/>
          <w:sz w:val="22"/>
          <w:szCs w:val="22"/>
        </w:rPr>
      </w:pPr>
    </w:p>
    <w:p w14:paraId="735F5E3C" w14:textId="77777777" w:rsidR="003C7044" w:rsidRPr="003C7044" w:rsidRDefault="003C7044" w:rsidP="003C7044">
      <w:pPr>
        <w:ind w:left="142" w:hanging="142"/>
        <w:rPr>
          <w:rFonts w:ascii="Arial" w:hAnsi="Arial" w:cs="Arial"/>
          <w:b/>
          <w:sz w:val="22"/>
          <w:szCs w:val="22"/>
        </w:rPr>
      </w:pPr>
      <w:r w:rsidRPr="003C7044">
        <w:rPr>
          <w:rFonts w:ascii="Arial" w:hAnsi="Arial" w:cs="Arial"/>
          <w:b/>
          <w:sz w:val="22"/>
          <w:szCs w:val="22"/>
        </w:rPr>
        <w:t>UZNESENIE č. 70/2020/MR</w:t>
      </w:r>
    </w:p>
    <w:p w14:paraId="2CAF0B93" w14:textId="77777777" w:rsidR="003C7044" w:rsidRPr="003C7044" w:rsidRDefault="003C7044" w:rsidP="003C7044">
      <w:pPr>
        <w:ind w:left="142" w:hanging="142"/>
        <w:rPr>
          <w:rFonts w:ascii="Arial" w:hAnsi="Arial" w:cs="Arial"/>
          <w:sz w:val="22"/>
          <w:szCs w:val="22"/>
        </w:rPr>
      </w:pPr>
      <w:r w:rsidRPr="003C7044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75645050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2469FBE2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10F0D975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02D31481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76C658C6" w14:textId="77777777" w:rsidR="00102C18" w:rsidRPr="00864531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  <w:r w:rsidRPr="00864531">
        <w:rPr>
          <w:rFonts w:ascii="Arial" w:hAnsi="Arial" w:cs="Arial"/>
          <w:b/>
          <w:sz w:val="22"/>
          <w:szCs w:val="22"/>
        </w:rPr>
        <w:t>Vyjadrenie komisie</w:t>
      </w:r>
    </w:p>
    <w:p w14:paraId="3248A1D0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2774791D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</w:p>
    <w:p w14:paraId="3A570B20" w14:textId="77777777" w:rsidR="00102C18" w:rsidRPr="00864531" w:rsidRDefault="00102C18" w:rsidP="00102C18">
      <w:pPr>
        <w:rPr>
          <w:rFonts w:ascii="Arial" w:hAnsi="Arial" w:cs="Arial"/>
          <w:sz w:val="21"/>
          <w:szCs w:val="21"/>
        </w:rPr>
      </w:pPr>
    </w:p>
    <w:p w14:paraId="3852B04E" w14:textId="77777777" w:rsidR="00102C18" w:rsidRPr="00B43A87" w:rsidRDefault="00102C18" w:rsidP="00102C18">
      <w:pPr>
        <w:rPr>
          <w:rFonts w:ascii="Arial" w:hAnsi="Arial" w:cs="Arial"/>
          <w:sz w:val="22"/>
          <w:szCs w:val="22"/>
        </w:rPr>
      </w:pPr>
      <w:r w:rsidRPr="00B43A87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57426678" w14:textId="7523D0FC" w:rsidR="00102C18" w:rsidRPr="00E66042" w:rsidRDefault="00E66042" w:rsidP="00102C18">
      <w:pPr>
        <w:rPr>
          <w:rFonts w:ascii="Arial" w:hAnsi="Arial" w:cs="Arial"/>
          <w:b/>
          <w:sz w:val="22"/>
          <w:szCs w:val="22"/>
        </w:rPr>
      </w:pPr>
      <w:proofErr w:type="spellStart"/>
      <w:r w:rsidRPr="00E66042">
        <w:rPr>
          <w:rFonts w:ascii="Arial" w:hAnsi="Arial" w:cs="Arial"/>
          <w:b/>
          <w:sz w:val="22"/>
          <w:szCs w:val="22"/>
        </w:rPr>
        <w:t>neprejednala</w:t>
      </w:r>
      <w:proofErr w:type="spellEnd"/>
    </w:p>
    <w:p w14:paraId="2961E409" w14:textId="77777777" w:rsidR="00102C18" w:rsidRDefault="00102C18" w:rsidP="00102C18">
      <w:pPr>
        <w:rPr>
          <w:rFonts w:ascii="Arial" w:hAnsi="Arial" w:cs="Arial"/>
          <w:sz w:val="22"/>
          <w:szCs w:val="22"/>
        </w:rPr>
      </w:pPr>
    </w:p>
    <w:p w14:paraId="2B75E9F7" w14:textId="77777777" w:rsidR="00102C18" w:rsidRPr="00B43A87" w:rsidRDefault="00102C18" w:rsidP="00102C18">
      <w:pPr>
        <w:rPr>
          <w:rFonts w:ascii="Arial" w:hAnsi="Arial" w:cs="Arial"/>
          <w:sz w:val="22"/>
          <w:szCs w:val="22"/>
        </w:rPr>
      </w:pPr>
      <w:r w:rsidRPr="00B43A87">
        <w:rPr>
          <w:rFonts w:ascii="Arial" w:hAnsi="Arial" w:cs="Arial"/>
          <w:sz w:val="22"/>
          <w:szCs w:val="22"/>
        </w:rPr>
        <w:t>Komisia sociálnych vecí a zdravotníctva :</w:t>
      </w:r>
    </w:p>
    <w:p w14:paraId="205FF14F" w14:textId="77777777" w:rsidR="00E66042" w:rsidRPr="00E66042" w:rsidRDefault="00E66042" w:rsidP="00E66042">
      <w:pPr>
        <w:rPr>
          <w:rFonts w:ascii="Arial" w:hAnsi="Arial" w:cs="Arial"/>
          <w:b/>
          <w:sz w:val="22"/>
          <w:szCs w:val="22"/>
        </w:rPr>
      </w:pPr>
      <w:proofErr w:type="spellStart"/>
      <w:r w:rsidRPr="00E66042">
        <w:rPr>
          <w:rFonts w:ascii="Arial" w:hAnsi="Arial" w:cs="Arial"/>
          <w:b/>
          <w:sz w:val="22"/>
          <w:szCs w:val="22"/>
        </w:rPr>
        <w:t>neprejednala</w:t>
      </w:r>
      <w:proofErr w:type="spellEnd"/>
    </w:p>
    <w:p w14:paraId="61A4E663" w14:textId="77777777" w:rsidR="00102C18" w:rsidRDefault="00102C18" w:rsidP="00102C18">
      <w:pPr>
        <w:rPr>
          <w:rFonts w:ascii="Arial" w:hAnsi="Arial" w:cs="Arial"/>
          <w:sz w:val="22"/>
          <w:szCs w:val="22"/>
        </w:rPr>
      </w:pPr>
    </w:p>
    <w:p w14:paraId="0E276046" w14:textId="77777777" w:rsidR="00102C18" w:rsidRPr="00B43A87" w:rsidRDefault="00102C18" w:rsidP="00102C18">
      <w:pPr>
        <w:rPr>
          <w:rFonts w:ascii="Arial" w:hAnsi="Arial" w:cs="Arial"/>
          <w:sz w:val="22"/>
          <w:szCs w:val="22"/>
        </w:rPr>
      </w:pPr>
      <w:r w:rsidRPr="00B43A87">
        <w:rPr>
          <w:rFonts w:ascii="Arial" w:hAnsi="Arial" w:cs="Arial"/>
          <w:sz w:val="22"/>
          <w:szCs w:val="22"/>
        </w:rPr>
        <w:t>Komisia školstva, kultúry, mládeže a športu :</w:t>
      </w:r>
    </w:p>
    <w:p w14:paraId="1BB91F6B" w14:textId="77777777" w:rsidR="00E66042" w:rsidRPr="00E66042" w:rsidRDefault="00E66042" w:rsidP="00E66042">
      <w:pPr>
        <w:rPr>
          <w:rFonts w:ascii="Arial" w:hAnsi="Arial" w:cs="Arial"/>
          <w:b/>
          <w:sz w:val="22"/>
          <w:szCs w:val="22"/>
        </w:rPr>
      </w:pPr>
      <w:proofErr w:type="spellStart"/>
      <w:r w:rsidRPr="00E66042">
        <w:rPr>
          <w:rFonts w:ascii="Arial" w:hAnsi="Arial" w:cs="Arial"/>
          <w:b/>
          <w:sz w:val="22"/>
          <w:szCs w:val="22"/>
        </w:rPr>
        <w:t>neprejednala</w:t>
      </w:r>
      <w:proofErr w:type="spellEnd"/>
    </w:p>
    <w:p w14:paraId="347D6F52" w14:textId="77777777" w:rsidR="00102C18" w:rsidRDefault="00102C18" w:rsidP="00102C18">
      <w:pPr>
        <w:rPr>
          <w:rFonts w:ascii="Arial" w:hAnsi="Arial" w:cs="Arial"/>
          <w:sz w:val="22"/>
          <w:szCs w:val="22"/>
        </w:rPr>
      </w:pPr>
    </w:p>
    <w:p w14:paraId="4B247DE5" w14:textId="77777777" w:rsidR="00102C18" w:rsidRPr="00B43A87" w:rsidRDefault="00102C18" w:rsidP="00102C18">
      <w:pPr>
        <w:rPr>
          <w:rFonts w:ascii="Arial" w:hAnsi="Arial" w:cs="Arial"/>
          <w:sz w:val="22"/>
          <w:szCs w:val="22"/>
        </w:rPr>
      </w:pPr>
      <w:r w:rsidRPr="00B43A87">
        <w:rPr>
          <w:rFonts w:ascii="Arial" w:hAnsi="Arial" w:cs="Arial"/>
          <w:sz w:val="22"/>
          <w:szCs w:val="22"/>
        </w:rPr>
        <w:t xml:space="preserve">Komisia územného plánu, výstavby, životného prostredia, odpadov a cestného hospodárstva </w:t>
      </w:r>
    </w:p>
    <w:p w14:paraId="27F71CCC" w14:textId="77777777" w:rsidR="00E66042" w:rsidRPr="00E66042" w:rsidRDefault="00E66042" w:rsidP="00E66042">
      <w:pPr>
        <w:rPr>
          <w:rFonts w:ascii="Arial" w:hAnsi="Arial" w:cs="Arial"/>
          <w:b/>
          <w:sz w:val="22"/>
          <w:szCs w:val="22"/>
        </w:rPr>
      </w:pPr>
      <w:proofErr w:type="spellStart"/>
      <w:r w:rsidRPr="00E66042">
        <w:rPr>
          <w:rFonts w:ascii="Arial" w:hAnsi="Arial" w:cs="Arial"/>
          <w:b/>
          <w:sz w:val="22"/>
          <w:szCs w:val="22"/>
        </w:rPr>
        <w:t>neprejednala</w:t>
      </w:r>
      <w:proofErr w:type="spellEnd"/>
    </w:p>
    <w:p w14:paraId="30D7ADAE" w14:textId="77777777" w:rsidR="00102C18" w:rsidRPr="00864531" w:rsidRDefault="00102C18" w:rsidP="00102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2EB869" w14:textId="77777777" w:rsidR="00102C18" w:rsidRDefault="00102C18" w:rsidP="00102C18"/>
    <w:p w14:paraId="646589EE" w14:textId="77777777" w:rsidR="00102C18" w:rsidRDefault="00102C18" w:rsidP="00102C18"/>
    <w:p w14:paraId="26695DFB" w14:textId="77777777" w:rsidR="00102C18" w:rsidRDefault="00102C18" w:rsidP="00102C18"/>
    <w:p w14:paraId="33473CF4" w14:textId="77777777" w:rsidR="00102C18" w:rsidRDefault="00102C18" w:rsidP="00102C18"/>
    <w:p w14:paraId="4EFA1D27" w14:textId="77777777" w:rsidR="00102C18" w:rsidRDefault="00102C18" w:rsidP="00102C18"/>
    <w:p w14:paraId="6C3D4A11" w14:textId="77777777" w:rsidR="00102C18" w:rsidRDefault="00102C18" w:rsidP="00102C18"/>
    <w:p w14:paraId="064F5368" w14:textId="77777777" w:rsidR="00102C18" w:rsidRDefault="00102C18" w:rsidP="00102C18"/>
    <w:p w14:paraId="2C3F7F8B" w14:textId="77777777" w:rsidR="00102C18" w:rsidRDefault="00102C18" w:rsidP="00102C18"/>
    <w:p w14:paraId="1B0CCB45" w14:textId="77777777" w:rsidR="00102C18" w:rsidRDefault="00102C18" w:rsidP="00102C18"/>
    <w:p w14:paraId="54DECC63" w14:textId="77777777" w:rsidR="00102C18" w:rsidRDefault="00102C18" w:rsidP="00102C18"/>
    <w:p w14:paraId="0253E642" w14:textId="77777777" w:rsidR="00102C18" w:rsidRDefault="00102C18" w:rsidP="00102C18"/>
    <w:p w14:paraId="67B521DB" w14:textId="77777777" w:rsidR="00102C18" w:rsidRDefault="00102C18" w:rsidP="00102C18"/>
    <w:p w14:paraId="2AE0AB06" w14:textId="77777777" w:rsidR="00102C18" w:rsidRDefault="00102C18" w:rsidP="00102C18"/>
    <w:p w14:paraId="080DD535" w14:textId="77777777" w:rsidR="00102C18" w:rsidRDefault="00102C18" w:rsidP="00102C18"/>
    <w:p w14:paraId="15B9056F" w14:textId="77777777" w:rsidR="00102C18" w:rsidRDefault="00102C18" w:rsidP="00102C18"/>
    <w:p w14:paraId="7612291F" w14:textId="77777777" w:rsidR="00102C18" w:rsidRDefault="00102C18" w:rsidP="00102C18"/>
    <w:p w14:paraId="31C07423" w14:textId="0991B062" w:rsidR="00102C18" w:rsidRDefault="00102C18" w:rsidP="00102C18"/>
    <w:p w14:paraId="35284B23" w14:textId="77777777" w:rsidR="003C7044" w:rsidRDefault="003C7044" w:rsidP="00102C18"/>
    <w:p w14:paraId="3F342F84" w14:textId="77777777" w:rsidR="00102C18" w:rsidRDefault="00102C18" w:rsidP="00102C18"/>
    <w:p w14:paraId="500FBBC3" w14:textId="77777777" w:rsidR="00102C18" w:rsidRDefault="00102C18" w:rsidP="00102C18"/>
    <w:p w14:paraId="06A2F565" w14:textId="77777777" w:rsidR="00102C18" w:rsidRDefault="00102C18" w:rsidP="00102C18"/>
    <w:p w14:paraId="34ACD718" w14:textId="77777777" w:rsidR="00102C18" w:rsidRDefault="00102C18" w:rsidP="00102C18"/>
    <w:p w14:paraId="65C47E6C" w14:textId="77777777" w:rsidR="00102C18" w:rsidRDefault="00102C18" w:rsidP="00102C18"/>
    <w:p w14:paraId="3E32D2BF" w14:textId="3672ED0D" w:rsidR="00102C18" w:rsidRDefault="00102C18" w:rsidP="00102C18"/>
    <w:p w14:paraId="0403DC41" w14:textId="77777777" w:rsidR="00102C1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23254BEF" w14:textId="77777777" w:rsidR="00102C1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</w:p>
    <w:p w14:paraId="68DECAA4" w14:textId="77777777" w:rsidR="00102C1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</w:p>
    <w:p w14:paraId="4610E5F8" w14:textId="77777777" w:rsidR="00102C1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</w:p>
    <w:p w14:paraId="1153469E" w14:textId="77777777" w:rsidR="00102C18" w:rsidRDefault="00102C18" w:rsidP="00102C18"/>
    <w:p w14:paraId="42C8E7FA" w14:textId="77777777" w:rsidR="00102C18" w:rsidRPr="00CB1F1A" w:rsidRDefault="00102C18" w:rsidP="00102C18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30782DB9" w14:textId="77777777" w:rsidR="00102C18" w:rsidRDefault="00102C18" w:rsidP="00102C1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7EEC20" w14:textId="77777777" w:rsidR="00102C18" w:rsidRPr="00ED3A57" w:rsidRDefault="00102C18" w:rsidP="00102C1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593539E7" w14:textId="77777777" w:rsidR="00102C1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</w:p>
    <w:p w14:paraId="69FB282F" w14:textId="77777777" w:rsidR="00102C1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14:paraId="63418809" w14:textId="77777777" w:rsidR="00102C18" w:rsidRPr="00E72548" w:rsidRDefault="00102C18" w:rsidP="00102C18">
      <w:pPr>
        <w:jc w:val="center"/>
        <w:rPr>
          <w:rFonts w:ascii="Arial" w:hAnsi="Arial" w:cs="Arial"/>
          <w:b/>
          <w:sz w:val="22"/>
          <w:szCs w:val="22"/>
        </w:rPr>
      </w:pPr>
    </w:p>
    <w:p w14:paraId="640CAFDD" w14:textId="77777777" w:rsidR="00102C18" w:rsidRPr="00E72548" w:rsidRDefault="00102C18" w:rsidP="00102C18">
      <w:pPr>
        <w:jc w:val="both"/>
        <w:rPr>
          <w:rFonts w:ascii="Arial" w:hAnsi="Arial" w:cs="Arial"/>
          <w:sz w:val="22"/>
          <w:szCs w:val="22"/>
        </w:rPr>
      </w:pPr>
    </w:p>
    <w:p w14:paraId="55C38F05" w14:textId="77777777" w:rsidR="00102C18" w:rsidRPr="00E72548" w:rsidRDefault="00102C18" w:rsidP="00102C18">
      <w:pPr>
        <w:pStyle w:val="Zkladntext"/>
        <w:jc w:val="both"/>
        <w:rPr>
          <w:rFonts w:cs="Arial"/>
          <w:szCs w:val="22"/>
        </w:rPr>
      </w:pPr>
      <w:r>
        <w:rPr>
          <w:rFonts w:cs="Arial"/>
          <w:szCs w:val="22"/>
        </w:rPr>
        <w:t>Etický kódex voleného predstaviteľa Mestskej časti Bratislava – Podunajské Biskupice.</w:t>
      </w:r>
    </w:p>
    <w:p w14:paraId="4A529592" w14:textId="77777777" w:rsidR="00102C18" w:rsidRDefault="00102C18" w:rsidP="00102C18"/>
    <w:p w14:paraId="5D40EB50" w14:textId="77777777" w:rsidR="00102C18" w:rsidRDefault="00102C18" w:rsidP="00102C18"/>
    <w:p w14:paraId="1E903DC5" w14:textId="77777777" w:rsidR="00102C18" w:rsidRDefault="00102C18" w:rsidP="00102C18"/>
    <w:p w14:paraId="1E9E8303" w14:textId="77777777" w:rsidR="00102C18" w:rsidRDefault="00102C18" w:rsidP="00102C18"/>
    <w:p w14:paraId="4214D8C4" w14:textId="77777777" w:rsidR="00102C18" w:rsidRDefault="00102C18" w:rsidP="00102C18"/>
    <w:p w14:paraId="34CCA667" w14:textId="77777777" w:rsidR="00102C18" w:rsidRDefault="00102C18" w:rsidP="00102C18"/>
    <w:p w14:paraId="2A189709" w14:textId="77777777" w:rsidR="00102C18" w:rsidRDefault="00102C18" w:rsidP="00102C18"/>
    <w:p w14:paraId="0C66F10A" w14:textId="77777777" w:rsidR="00102C18" w:rsidRDefault="00102C18" w:rsidP="00102C18"/>
    <w:p w14:paraId="6439CC05" w14:textId="77777777" w:rsidR="00102C18" w:rsidRDefault="00102C18" w:rsidP="00102C18"/>
    <w:p w14:paraId="1854CF49" w14:textId="77777777" w:rsidR="00102C18" w:rsidRDefault="00102C18" w:rsidP="00102C18"/>
    <w:p w14:paraId="08A0D37A" w14:textId="77777777" w:rsidR="00102C18" w:rsidRDefault="00102C18" w:rsidP="00102C18"/>
    <w:p w14:paraId="3F3176B2" w14:textId="77777777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67A36EFE" w14:textId="77777777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03E5E86F" w14:textId="0DB4DA5A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6E2959C7" w14:textId="43661224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3DD2C9D1" w14:textId="5A952F7D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284BC313" w14:textId="7D87829F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52AAFBFB" w14:textId="0491AD85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63BA78EB" w14:textId="03BDB2A8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1F7B7DFF" w14:textId="5F9D647F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34253334" w14:textId="122A2E48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773E3235" w14:textId="281901FB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626DD538" w14:textId="2A99B9C9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667911D5" w14:textId="4DAE12F6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2A1A4780" w14:textId="77777777" w:rsidR="00102C18" w:rsidRDefault="00102C18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26129BDB" w14:textId="77777777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32F1D682" w14:textId="77777777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02BF0AAD" w14:textId="77777777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75E688F6" w14:textId="2821334A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1CB96358" w14:textId="0F24E90F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160D9FDF" w14:textId="23BAE310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53A5A75E" w14:textId="151290BA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0446DF4E" w14:textId="2DF15B80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1F4FFEC4" w14:textId="5AED60B2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5FA36F0B" w14:textId="1BE7E5CB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2A676CB2" w14:textId="5CC1BB3C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0F38CD15" w14:textId="112061C5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22536C74" w14:textId="75746638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0D826882" w14:textId="5EF007EF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396D4B51" w14:textId="30EF470E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6685BBC0" w14:textId="3380A285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37926347" w14:textId="05F77370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01143E99" w14:textId="77777777" w:rsidR="00102C18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</w:p>
    <w:p w14:paraId="76095354" w14:textId="71B32B30" w:rsidR="00081B7F" w:rsidRDefault="00102C18" w:rsidP="00102C18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cstheme="minorHAnsi"/>
          <w:noProof/>
        </w:rPr>
        <w:t xml:space="preserve">                                                         </w:t>
      </w:r>
      <w:r w:rsidR="003E4157" w:rsidRPr="00AF0B6C">
        <w:rPr>
          <w:rFonts w:cstheme="minorHAnsi"/>
          <w:noProof/>
        </w:rPr>
        <w:drawing>
          <wp:inline distT="0" distB="0" distL="0" distR="0" wp14:anchorId="594321E0" wp14:editId="2EA6BC6E">
            <wp:extent cx="1443038" cy="191452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6" cy="19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BE78" w14:textId="77777777" w:rsid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Cs w:val="22"/>
        </w:rPr>
      </w:pPr>
    </w:p>
    <w:p w14:paraId="3C6DE33A" w14:textId="77777777" w:rsidR="00081B7F" w:rsidRDefault="00081B7F" w:rsidP="003E4157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56"/>
          <w:szCs w:val="22"/>
        </w:rPr>
      </w:pPr>
    </w:p>
    <w:p w14:paraId="5EB2F58B" w14:textId="77777777" w:rsidR="00081B7F" w:rsidRPr="00081B7F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56"/>
          <w:szCs w:val="22"/>
        </w:rPr>
      </w:pPr>
      <w:bookmarkStart w:id="1" w:name="_Hlk3362882"/>
      <w:r w:rsidRPr="00081B7F">
        <w:rPr>
          <w:rFonts w:asciiTheme="minorHAnsi" w:hAnsiTheme="minorHAnsi" w:cs="Arial"/>
          <w:b/>
          <w:color w:val="000000" w:themeColor="text1"/>
          <w:sz w:val="56"/>
          <w:szCs w:val="22"/>
        </w:rPr>
        <w:t xml:space="preserve">ETICKÝ KÓDEX </w:t>
      </w:r>
    </w:p>
    <w:p w14:paraId="1282CEA9" w14:textId="77777777" w:rsidR="00081B7F" w:rsidRPr="003E4157" w:rsidRDefault="00081B7F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52"/>
          <w:szCs w:val="18"/>
        </w:rPr>
      </w:pPr>
      <w:r w:rsidRPr="003E4157">
        <w:rPr>
          <w:rFonts w:asciiTheme="minorHAnsi" w:hAnsiTheme="minorHAnsi" w:cs="Arial"/>
          <w:b/>
          <w:color w:val="000000" w:themeColor="text1"/>
          <w:sz w:val="48"/>
          <w:szCs w:val="18"/>
        </w:rPr>
        <w:t>VOLENÉHO PREDSTAVITEĽA MESTSKEJ ČASTI BRATISLAVA-</w:t>
      </w:r>
      <w:r w:rsidR="003E4157" w:rsidRPr="003E4157">
        <w:rPr>
          <w:rFonts w:asciiTheme="minorHAnsi" w:hAnsiTheme="minorHAnsi" w:cs="Arial"/>
          <w:b/>
          <w:color w:val="000000" w:themeColor="text1"/>
          <w:sz w:val="48"/>
          <w:szCs w:val="18"/>
        </w:rPr>
        <w:t>PODUNAJSKÉ BISKUPICE</w:t>
      </w:r>
    </w:p>
    <w:bookmarkEnd w:id="1"/>
    <w:p w14:paraId="3F3ED1DB" w14:textId="77777777" w:rsidR="00081B7F" w:rsidRPr="00081B7F" w:rsidRDefault="00081B7F">
      <w:pPr>
        <w:spacing w:after="160" w:line="259" w:lineRule="auto"/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</w:pPr>
    </w:p>
    <w:p w14:paraId="68059BB1" w14:textId="77777777" w:rsidR="00081B7F" w:rsidRDefault="00081B7F">
      <w:pPr>
        <w:spacing w:after="160" w:line="259" w:lineRule="auto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asciiTheme="minorHAnsi" w:hAnsiTheme="minorHAnsi" w:cs="Arial"/>
          <w:b/>
          <w:color w:val="000000" w:themeColor="text1"/>
          <w:szCs w:val="22"/>
        </w:rPr>
        <w:br w:type="page"/>
      </w:r>
    </w:p>
    <w:p w14:paraId="3A32CD09" w14:textId="77777777" w:rsidR="009F33D2" w:rsidRPr="003E4157" w:rsidRDefault="009F33D2" w:rsidP="00081B7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E4157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ETICKÝ KÓDEX VOLENÉHO PREDSTAVITEĽA </w:t>
      </w:r>
      <w:r w:rsidR="00C70CFA" w:rsidRPr="003E4157">
        <w:rPr>
          <w:rFonts w:asciiTheme="minorHAnsi" w:hAnsiTheme="minorHAnsi" w:cs="Arial"/>
          <w:b/>
          <w:color w:val="000000" w:themeColor="text1"/>
          <w:sz w:val="22"/>
          <w:szCs w:val="22"/>
        </w:rPr>
        <w:t>MESTSKEJ ČASTI BRATISLAVA-</w:t>
      </w:r>
      <w:r w:rsidR="003E4157" w:rsidRPr="003E4157">
        <w:rPr>
          <w:rFonts w:asciiTheme="minorHAnsi" w:hAnsiTheme="minorHAnsi" w:cs="Arial"/>
          <w:b/>
          <w:color w:val="000000" w:themeColor="text1"/>
          <w:sz w:val="22"/>
          <w:szCs w:val="22"/>
        </w:rPr>
        <w:t>PODUNAJSKÉ BISKUPICE</w:t>
      </w:r>
    </w:p>
    <w:p w14:paraId="49F0B626" w14:textId="77777777" w:rsidR="009F33D2" w:rsidRPr="00353261" w:rsidRDefault="009F33D2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288AE84" w14:textId="77777777" w:rsidR="00A113CE" w:rsidRPr="00353261" w:rsidRDefault="00A113CE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b/>
          <w:color w:val="000000" w:themeColor="text1"/>
          <w:sz w:val="22"/>
          <w:szCs w:val="22"/>
        </w:rPr>
        <w:t>Preambula</w:t>
      </w:r>
    </w:p>
    <w:p w14:paraId="409BC835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5C7352" w14:textId="6BB3D4A9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My, volení predstavitelia mestskej časti Bratislava-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Podunajské Biskupice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B32AA1">
        <w:rPr>
          <w:rFonts w:asciiTheme="minorHAnsi" w:hAnsiTheme="minorHAnsi" w:cs="Arial"/>
          <w:color w:val="000000" w:themeColor="text1"/>
          <w:sz w:val="22"/>
          <w:szCs w:val="22"/>
        </w:rPr>
        <w:t xml:space="preserve"> starosta a poslanci,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uvedomujúc si </w:t>
      </w:r>
      <w:r w:rsidR="00472B89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úlohu, postavenie a význam samosprávy mestskej časti,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vzájomné súvislosti medzi ekonomickým, etickým a politickým prostredím, s cieľom získať pri výkone mandátu dôveru verejnosti a neustále ju posilňovať prostredníctvom jej transparentnosti a otvorenosti, sa hlásime k tomuto etickému kódexu</w:t>
      </w:r>
      <w:r w:rsidR="00472B89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a čestne vyhlasujeme, že sa ním počas výkonu mandátu budeme riadiť.</w:t>
      </w:r>
    </w:p>
    <w:p w14:paraId="7CC0D100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C1EE065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Článok I.</w:t>
      </w:r>
    </w:p>
    <w:p w14:paraId="17932BAE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Základné pojmy </w:t>
      </w:r>
    </w:p>
    <w:p w14:paraId="03FF7367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ind w:left="213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79FAEAF1" w14:textId="77777777" w:rsidR="00A113CE" w:rsidRPr="00BC4455" w:rsidRDefault="00A113CE" w:rsidP="00353261">
      <w:pPr>
        <w:numPr>
          <w:ilvl w:val="0"/>
          <w:numId w:val="1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Voleným predstaviteľom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samosprávy mestskej časti Bratislava-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Podunajské Biskupice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(ďalej len „volený predstaviteľ“) pre účely tohto kódexu sa rozumie starosta mestskej časti, poslanci miestneho zastupiteľstva, ktorí vykonávajú svoj mandát v súlade s Ústavou S</w:t>
      </w:r>
      <w:r w:rsidR="000E689C">
        <w:rPr>
          <w:rFonts w:asciiTheme="minorHAnsi" w:hAnsiTheme="minorHAnsi" w:cs="Arial"/>
          <w:color w:val="000000" w:themeColor="text1"/>
          <w:sz w:val="22"/>
          <w:szCs w:val="22"/>
        </w:rPr>
        <w:t>lovenskej republiky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, ústavnými zákonmi, zákonmi, ostatnými všeobecne záväznými predpismi, všeobecne záväznými nariadeniami mestskej časti Bratislava-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Podunajské Biskupice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a vnútornými predpismi mestskej časti B</w:t>
      </w:r>
      <w:r w:rsidRPr="00580946">
        <w:rPr>
          <w:rFonts w:asciiTheme="minorHAnsi" w:hAnsiTheme="minorHAnsi" w:cs="Arial"/>
          <w:color w:val="000000" w:themeColor="text1"/>
          <w:sz w:val="22"/>
          <w:szCs w:val="22"/>
        </w:rPr>
        <w:t>ratislava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Podunajské Biskupice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v prospech záujmov mestskej časti a verejného blaha.</w:t>
      </w:r>
      <w:r w:rsidR="0058094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80946" w:rsidRPr="00580946">
        <w:rPr>
          <w:rFonts w:asciiTheme="minorHAnsi" w:hAnsiTheme="minorHAnsi" w:cs="Arial"/>
          <w:color w:val="000000" w:themeColor="text1"/>
          <w:sz w:val="22"/>
          <w:szCs w:val="22"/>
        </w:rPr>
        <w:t xml:space="preserve">Etický kódex sa primerane vzťahuje aj na výkon funkcie člena komisie Miestneho zastupiteľstva mestskej časti   - </w:t>
      </w:r>
      <w:proofErr w:type="spellStart"/>
      <w:r w:rsidR="00580946" w:rsidRPr="00580946">
        <w:rPr>
          <w:rFonts w:asciiTheme="minorHAnsi" w:hAnsiTheme="minorHAnsi" w:cs="Arial"/>
          <w:color w:val="000000" w:themeColor="text1"/>
          <w:sz w:val="22"/>
          <w:szCs w:val="22"/>
        </w:rPr>
        <w:t>neposlanca</w:t>
      </w:r>
      <w:proofErr w:type="spellEnd"/>
      <w:r w:rsidR="00580946" w:rsidRPr="0058094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A14060E" w14:textId="77777777" w:rsidR="00A113CE" w:rsidRPr="00BC4455" w:rsidRDefault="00A113CE" w:rsidP="00353261">
      <w:pPr>
        <w:numPr>
          <w:ilvl w:val="0"/>
          <w:numId w:val="2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Verejným záujmom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pre účely tohto kódexu je taký záujem, ktorý prináša majetkový prospech alebo iný prospech všetkým občanom alebo mnohým občanom.</w:t>
      </w:r>
    </w:p>
    <w:p w14:paraId="5D390D24" w14:textId="77777777" w:rsidR="00A113CE" w:rsidRPr="00BC4455" w:rsidRDefault="00A113CE" w:rsidP="00353261">
      <w:pPr>
        <w:numPr>
          <w:ilvl w:val="0"/>
          <w:numId w:val="3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Osobným záujmom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pre účely tohto kódexu je taký záujem, ktorý prináša majetkový prospech alebo iný prospech volenému predstaviteľovi alebo jeho blízkym osobám.</w:t>
      </w:r>
      <w:r w:rsid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70BA17E9" w14:textId="77777777" w:rsidR="00A113CE" w:rsidRPr="00BC4455" w:rsidRDefault="00A113CE" w:rsidP="00353261">
      <w:pPr>
        <w:numPr>
          <w:ilvl w:val="0"/>
          <w:numId w:val="4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Konflikt záujmov 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je takou skutočnosťou, keď volený predstaviteľ pri výkone svojej funkcie uprednostní osobný záujem pred verejným záujmom</w:t>
      </w:r>
    </w:p>
    <w:p w14:paraId="2E342CD2" w14:textId="77777777" w:rsidR="00A113CE" w:rsidRPr="00BC4455" w:rsidRDefault="00A113CE" w:rsidP="00353261">
      <w:pPr>
        <w:numPr>
          <w:ilvl w:val="0"/>
          <w:numId w:val="5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Etický kódex voleného predstaviteľa samosprávy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je zovšeobecnením hodnôt, princípov a pravidiel správania, ktorými sa riadi počas výkonu svojej funkcie volený predstaviteľ  mestskej časti Bratislava-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Podunajské Biskupice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2A852C7" w14:textId="77777777" w:rsidR="00A113CE" w:rsidRPr="00BC4455" w:rsidRDefault="00A113CE" w:rsidP="00BC4455">
      <w:pPr>
        <w:numPr>
          <w:ilvl w:val="0"/>
          <w:numId w:val="6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b/>
          <w:color w:val="000000" w:themeColor="text1"/>
          <w:sz w:val="22"/>
          <w:szCs w:val="22"/>
        </w:rPr>
        <w:t>Etický kódex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voleného predstaviteľa samosprávy (ďalej len "kódex") je zároveň vyjadrením potreby definovania žiadúceho konania a etických princípov predstaviteľov samosprávy mestskej časti, ktorými sú najmä dôvera a dôveryhodnosť volených predstaviteľov s dôrazom na poslanie samosprávy ako služby občanom, neustále smerujúcej k zvýšeniu kvality a rozsahu týchto služieb.</w:t>
      </w:r>
      <w:r w:rsidRPr="00BC445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2E7C51A5" w14:textId="77777777" w:rsidR="00472B89" w:rsidRPr="00BC4455" w:rsidRDefault="00A113CE" w:rsidP="00BC4455">
      <w:pPr>
        <w:numPr>
          <w:ilvl w:val="0"/>
          <w:numId w:val="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Cieľom kódexu je definovať základné etické princípy a štandardy správania, ktorých dodržiavanie sa vyžaduje od volených funkcionárov a ktoré občania od voleného predstaviteľa očakávajú pri plnení ich povinností, a tiež informovať občanov o týchto štandardoch.</w:t>
      </w:r>
    </w:p>
    <w:p w14:paraId="7254E701" w14:textId="77777777" w:rsidR="00472B89" w:rsidRPr="00BC4455" w:rsidRDefault="00A113CE" w:rsidP="00BC4455">
      <w:pPr>
        <w:numPr>
          <w:ilvl w:val="0"/>
          <w:numId w:val="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2" w:name="_Hlk50545271"/>
      <w:r w:rsidRPr="00353261">
        <w:rPr>
          <w:rFonts w:asciiTheme="minorHAnsi" w:hAnsiTheme="minorHAnsi" w:cs="Arial"/>
          <w:b/>
          <w:color w:val="000000" w:themeColor="text1"/>
          <w:sz w:val="22"/>
          <w:szCs w:val="22"/>
        </w:rPr>
        <w:t>Mestskou časťou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sa rozumie mestská časť Bratislava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Podunajské Biskupice</w:t>
      </w:r>
      <w:bookmarkEnd w:id="2"/>
      <w:r w:rsidR="00472B89"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E2EF6D1" w14:textId="77777777" w:rsidR="00887387" w:rsidRPr="00BC4455" w:rsidRDefault="00472B89" w:rsidP="00BC4455">
      <w:pPr>
        <w:numPr>
          <w:ilvl w:val="0"/>
          <w:numId w:val="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b/>
          <w:color w:val="000000" w:themeColor="text1"/>
          <w:sz w:val="22"/>
          <w:szCs w:val="22"/>
        </w:rPr>
        <w:t>Zamestnancom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sa rozumie zamestnanec mestskej časti</w:t>
      </w:r>
      <w:r w:rsidR="008A06CF">
        <w:rPr>
          <w:rFonts w:asciiTheme="minorHAnsi" w:hAnsiTheme="minorHAnsi" w:cs="Arial"/>
          <w:color w:val="000000" w:themeColor="text1"/>
          <w:sz w:val="22"/>
          <w:szCs w:val="22"/>
        </w:rPr>
        <w:t xml:space="preserve">, zamestnanec rozpočtových a príspevkových organizácií zriadených mestskou časťou, zástupca mestskej časti v obchodných spoločnostiach s majetkovou účasťou mestskej časti a zamestnanec obchodnej spoločnosti s majetkovou účasťou mestskej časti. </w:t>
      </w:r>
    </w:p>
    <w:p w14:paraId="2ABF87AB" w14:textId="77777777" w:rsidR="00A113CE" w:rsidRPr="008A345B" w:rsidRDefault="00887387" w:rsidP="00242D60">
      <w:pPr>
        <w:numPr>
          <w:ilvl w:val="0"/>
          <w:numId w:val="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345B">
        <w:rPr>
          <w:rFonts w:asciiTheme="minorHAnsi" w:hAnsiTheme="minorHAnsi" w:cs="Arial"/>
          <w:b/>
          <w:color w:val="000000" w:themeColor="text1"/>
          <w:sz w:val="22"/>
          <w:szCs w:val="22"/>
        </w:rPr>
        <w:t>Blízkou osobou</w:t>
      </w:r>
      <w:r w:rsidRPr="008A345B">
        <w:rPr>
          <w:rFonts w:asciiTheme="minorHAnsi" w:hAnsiTheme="minorHAnsi" w:cs="Arial"/>
          <w:color w:val="000000" w:themeColor="text1"/>
          <w:sz w:val="22"/>
          <w:szCs w:val="22"/>
        </w:rPr>
        <w:t xml:space="preserve"> sa rozumie blízka osoba tak, ako je definovaná v Občianskom zákonníku. </w:t>
      </w:r>
      <w:r w:rsidR="00A113CE" w:rsidRPr="008A345B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10C47980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5C75D6D3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Článok II.</w:t>
      </w:r>
    </w:p>
    <w:p w14:paraId="2FBF46C1" w14:textId="77777777" w:rsidR="00A113CE" w:rsidRPr="00353261" w:rsidRDefault="009F33D2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Etické p</w:t>
      </w:r>
      <w:r w:rsidR="002754AC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rincípy, p</w:t>
      </w:r>
      <w:r w:rsidR="00A113CE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rvenstvo práva a verejného záujmu</w:t>
      </w:r>
    </w:p>
    <w:p w14:paraId="580A1561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15E31E15" w14:textId="77777777" w:rsidR="009F33D2" w:rsidRPr="00BC4455" w:rsidRDefault="00A113CE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vykonáva svoj mandát vždy v súlade s ústavou, zákonmi a ostatnými všeobecne záväznými predpismi.</w:t>
      </w:r>
      <w:r w:rsidR="002754AC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4505B810" w14:textId="77777777" w:rsidR="009F33D2" w:rsidRPr="00BC4455" w:rsidRDefault="002754AC" w:rsidP="00353261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Verejná služba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v samospráve</w:t>
      </w:r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t xml:space="preserve"> je v prvom rade služba občanovi.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t xml:space="preserve">službu ochotne vykonáva pri svojej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činnosti</w:t>
      </w:r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t xml:space="preserve"> a pri tvorbe verejných politík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7730CA4" w14:textId="77777777" w:rsidR="009F33D2" w:rsidRPr="00BC4455" w:rsidRDefault="00C50BF3" w:rsidP="00353261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sa p</w:t>
      </w:r>
      <w:r w:rsidR="002754AC" w:rsidRPr="00D10F85">
        <w:rPr>
          <w:rFonts w:asciiTheme="minorHAnsi" w:hAnsiTheme="minorHAnsi" w:cs="Arial"/>
          <w:color w:val="000000" w:themeColor="text1"/>
          <w:sz w:val="22"/>
          <w:szCs w:val="22"/>
        </w:rPr>
        <w:t>ri tvorbe verejných politík a poskytovaní verejných služieb opiera o kvalitné analýzy a zároveň podporuje princíp „hodnota za peniaze“</w:t>
      </w:r>
      <w:r w:rsid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, ktorého podstatou je </w:t>
      </w:r>
      <w:r w:rsidR="00887387" w:rsidRPr="00887387">
        <w:rPr>
          <w:rFonts w:asciiTheme="minorHAnsi" w:hAnsiTheme="minorHAnsi" w:cs="Arial"/>
          <w:color w:val="000000" w:themeColor="text1"/>
          <w:sz w:val="22"/>
          <w:szCs w:val="22"/>
        </w:rPr>
        <w:t>použitie finančných prostriedkov daňovníkov najlepšie ako je možné pre dosiahnutie stanoveného cieľa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63B8A659" w14:textId="77777777" w:rsidR="00A113CE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u</w:t>
      </w:r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t xml:space="preserve">platňuje </w:t>
      </w:r>
      <w:proofErr w:type="spellStart"/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t>participatívny</w:t>
      </w:r>
      <w:proofErr w:type="spellEnd"/>
      <w:r w:rsidRPr="00D10F85">
        <w:rPr>
          <w:rFonts w:asciiTheme="minorHAnsi" w:hAnsiTheme="minorHAnsi" w:cs="Arial"/>
          <w:color w:val="000000" w:themeColor="text1"/>
          <w:sz w:val="22"/>
          <w:szCs w:val="22"/>
        </w:rPr>
        <w:t xml:space="preserve"> prístup, vďaka ktorému skutočne zapája do rozhodovania relevantných partnerov, odborníkov a občanov.</w:t>
      </w:r>
    </w:p>
    <w:p w14:paraId="3DD29C11" w14:textId="77777777" w:rsidR="00A113CE" w:rsidRPr="00BC4455" w:rsidRDefault="00A113CE" w:rsidP="00353261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Pri plnení svojich funkcií volený predstaviteľ koná vždy so zreteľom na záujmy občanov a zdrží sa akéhokoľvek konania, ktoré by ohrozilo dôveryhodnosť jeho mandátu a samosprávy.</w:t>
      </w:r>
    </w:p>
    <w:p w14:paraId="53BA1C0E" w14:textId="77777777" w:rsidR="009F33D2" w:rsidRPr="00BC4455" w:rsidRDefault="00A113CE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si váži hodnotu služieb poskytovaných samosprávou a preto sa za každých okolností správa tak, aby vystupoval ako osoba, na ktorú sa obracia verejnosť s dôverou.</w:t>
      </w:r>
    </w:p>
    <w:p w14:paraId="25D323CC" w14:textId="77777777" w:rsidR="009F33D2" w:rsidRPr="00BC4455" w:rsidRDefault="00A113CE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</w:t>
      </w:r>
      <w:r w:rsidR="009F33D2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si plní svoje povinnosti a vykonáva svoje práva s rozvahou a pre verejné blaho. K rozhodovaniu pristupuje s náležitou starostlivosťou, nestranne, pričom zohľadňuje všetky dostupné informácie, týkajúce sa danej veci a s ochotou zodpovedať sa za svoje rozhodnutia a konanie.</w:t>
      </w:r>
    </w:p>
    <w:p w14:paraId="3011135D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nezneužíva svoju funkciu a privilégia mandátu priamo ani nepriamo na dosiahnutie svojich osobných záujmov. Zdrží sa rozhodnutí, ktoré by priamo alebo nepriamo zvýhodňovali jeho, jeho príbuzných, iných jednotlivcov alebo skupinu jednotlivcov.</w:t>
      </w:r>
    </w:p>
    <w:p w14:paraId="1A20B0DA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deklaruje pravdivo svoje majetkové pomery v súlade s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osobitnými predpismi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32D5B68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priznáva akýkoľvek osobný (majetkový, rodinný, stranícky) záujem vo verejných záležitostiach a</w:t>
      </w:r>
      <w:r w:rsidR="005157F4">
        <w:rPr>
          <w:rFonts w:asciiTheme="minorHAnsi" w:hAnsiTheme="minorHAnsi" w:cs="Arial"/>
          <w:color w:val="000000" w:themeColor="text1"/>
          <w:sz w:val="22"/>
          <w:szCs w:val="22"/>
        </w:rPr>
        <w:t xml:space="preserve"> upozorní na to pri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účasti v akýchkoľvek diskusiách, alebo vyjadreniach k stanoviskám vo veciach, v ktorých má osobný záujem.</w:t>
      </w:r>
    </w:p>
    <w:p w14:paraId="2E18982C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nevykonáva nič, čo by mohlo viesť k tomu, aby verejné finančné prostriedky alebo iné verejné aktíva boli použité na priame alebo nepriame osobné účely.</w:t>
      </w:r>
    </w:p>
    <w:p w14:paraId="00929F56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rešpektuje nezávislosť, právomoci a výsady iných volených predstaviteľov a zamestnancov, nepožaduje od nich úkony, ktoré by mu prinášali priame alebo nepriame osobné zisky, alebo z ktorých skupiny ľudí odvodia priame či nepriame výhody, ani im nebude napomáhať pri výkone funkcie porušovať princípy, stanovené v tomto kódexe.</w:t>
      </w:r>
    </w:p>
    <w:p w14:paraId="13F7676F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otvorene odpovedá na otázky občanov alebo médií o výkone svojej funkcie, pričom ale zároveň nezverejňuje informácie, ktoré sú dôverné alebo sa týkajú súkromného života iných osôb.</w:t>
      </w:r>
    </w:p>
    <w:p w14:paraId="1547C1DA" w14:textId="77777777" w:rsidR="005157F4" w:rsidRPr="00BC4455" w:rsidRDefault="009F33D2" w:rsidP="005157F4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157F4">
        <w:rPr>
          <w:rFonts w:asciiTheme="minorHAnsi" w:hAnsiTheme="minorHAnsi" w:cs="Arial"/>
          <w:color w:val="000000" w:themeColor="text1"/>
          <w:sz w:val="22"/>
          <w:szCs w:val="22"/>
        </w:rPr>
        <w:t>Volený predstaviteľ sa</w:t>
      </w:r>
      <w:r w:rsidR="00A113CE" w:rsidRPr="005157F4">
        <w:rPr>
          <w:rFonts w:asciiTheme="minorHAnsi" w:hAnsiTheme="minorHAnsi" w:cs="Arial"/>
          <w:color w:val="000000" w:themeColor="text1"/>
          <w:sz w:val="22"/>
          <w:szCs w:val="22"/>
        </w:rPr>
        <w:t xml:space="preserve"> pri hlasovaní riadi výlučne podľa toho, či je navrhované rozhodnutie objektívne, spravodlivé a pre mest</w:t>
      </w:r>
      <w:r w:rsidR="009441D3" w:rsidRPr="005157F4">
        <w:rPr>
          <w:rFonts w:asciiTheme="minorHAnsi" w:hAnsiTheme="minorHAnsi" w:cs="Arial"/>
          <w:color w:val="000000" w:themeColor="text1"/>
          <w:sz w:val="22"/>
          <w:szCs w:val="22"/>
        </w:rPr>
        <w:t>skú časť</w:t>
      </w:r>
      <w:r w:rsidR="00A113CE" w:rsidRPr="005157F4">
        <w:rPr>
          <w:rFonts w:asciiTheme="minorHAnsi" w:hAnsiTheme="minorHAnsi" w:cs="Arial"/>
          <w:color w:val="000000" w:themeColor="text1"/>
          <w:sz w:val="22"/>
          <w:szCs w:val="22"/>
        </w:rPr>
        <w:t xml:space="preserve"> prospešné, nie podľa toho, kto rozhodnutie navrhol alebo komu prospeje.</w:t>
      </w:r>
    </w:p>
    <w:p w14:paraId="7CE493D5" w14:textId="77777777" w:rsidR="009F33D2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v záujme kvalifikovaných rozhodnutí sa neustále vzdeláva, získava zdroje nových informácií, komunikuje s inými samosprávami za účelom výmeny skúseností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, vždy podporuje budovanie a posilňovanie transparentného samosprávneho systému</w:t>
      </w:r>
    </w:p>
    <w:p w14:paraId="68084D72" w14:textId="77777777" w:rsidR="00B01D56" w:rsidRPr="00BC4455" w:rsidRDefault="009F33D2" w:rsidP="00BC4455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A113CE" w:rsidRPr="00353261">
        <w:rPr>
          <w:rFonts w:asciiTheme="minorHAnsi" w:hAnsiTheme="minorHAnsi" w:cs="Arial"/>
          <w:color w:val="000000" w:themeColor="text1"/>
          <w:sz w:val="22"/>
          <w:szCs w:val="22"/>
        </w:rPr>
        <w:t>na verejnosti vystupuje kultivovane, so znalosťou veci, dôveryhodne, tolerantne, objektívne a zásadovo.</w:t>
      </w:r>
    </w:p>
    <w:p w14:paraId="219008C6" w14:textId="77777777" w:rsidR="00B01D56" w:rsidRPr="00353261" w:rsidRDefault="00B01D56" w:rsidP="00353261">
      <w:pPr>
        <w:numPr>
          <w:ilvl w:val="0"/>
          <w:numId w:val="4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</w:t>
      </w:r>
      <w:r w:rsidR="003E4157" w:rsidRPr="00353261">
        <w:rPr>
          <w:rFonts w:asciiTheme="minorHAnsi" w:hAnsiTheme="minorHAnsi" w:cs="Arial"/>
          <w:color w:val="000000" w:themeColor="text1"/>
          <w:sz w:val="22"/>
          <w:szCs w:val="22"/>
        </w:rPr>
        <w:t>predstaviteľ</w:t>
      </w:r>
      <w:r w:rsidRP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 zodpovedne pristupuje k dochádzke na rokovaniach</w:t>
      </w:r>
      <w:r w:rsidR="00887387" w:rsidRP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 orgánov samosprávy mestskej časti a </w:t>
      </w:r>
      <w:r w:rsidRPr="00887387">
        <w:rPr>
          <w:rFonts w:asciiTheme="minorHAnsi" w:hAnsiTheme="minorHAnsi" w:cs="Arial"/>
          <w:color w:val="000000" w:themeColor="text1"/>
          <w:sz w:val="22"/>
          <w:szCs w:val="22"/>
        </w:rPr>
        <w:t>na stretnutiach s občanmi</w:t>
      </w:r>
      <w:r w:rsidR="00887387" w:rsidRP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887387">
        <w:rPr>
          <w:rFonts w:asciiTheme="minorHAnsi" w:hAnsiTheme="minorHAnsi" w:cs="Arial"/>
          <w:color w:val="000000" w:themeColor="text1"/>
          <w:sz w:val="22"/>
          <w:szCs w:val="22"/>
        </w:rPr>
        <w:t xml:space="preserve">dbá na to, aby bol nespôsoboval oneskorenie začiatku rokovaní. </w:t>
      </w:r>
    </w:p>
    <w:p w14:paraId="2DAD5F29" w14:textId="77777777" w:rsidR="00A113CE" w:rsidRPr="00353261" w:rsidRDefault="00A113CE" w:rsidP="00887387">
      <w:p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F286974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7C6284DE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Článok </w:t>
      </w:r>
      <w:r w:rsidR="009F33D2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III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6A90310E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Konflikt záujmov</w:t>
      </w:r>
    </w:p>
    <w:p w14:paraId="38B6E265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5B17FD47" w14:textId="77777777" w:rsidR="00A113CE" w:rsidRPr="00BC4455" w:rsidRDefault="00A113CE" w:rsidP="00BC4455">
      <w:pPr>
        <w:numPr>
          <w:ilvl w:val="0"/>
          <w:numId w:val="11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Pri výkone svojej funkcie rozhoduje volený predstaviteľ vždy so zreteľom na verejný záujem. Získané informácie nevyužíva ako nástroj na získanie osobného prospechu pre seba a pre iných, ani ich nepoužíva na ujmu inej osoby alebo skupiny osôb. Súkromný záujem zahŕňa akúkoľvek výhodu pre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jeho rodinu, blízke osoby a fyzické a právnické osoby, s ktorými má obchodné alebo politické vzťahy.</w:t>
      </w:r>
      <w:r w:rsidRPr="00BC445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425C7CA9" w14:textId="00B837CD" w:rsidR="00A113CE" w:rsidRPr="00BC4455" w:rsidRDefault="00A113CE" w:rsidP="00353261">
      <w:pPr>
        <w:numPr>
          <w:ilvl w:val="0"/>
          <w:numId w:val="12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Ak má volený predstaviteľ priamy alebo nepriamy osobný záujem alebo zastupuje záujem podnikateľského subjektu vo veciach, ktoré sú predmetom rokovania orgánov samosprávy mestskej časti, oznámi túto skutočnosť miestnemu zastupiteľstvu a miestnemu kontrolórovi. Volený predstaviteľ sa zaväzuje spraviť všetko pre elimináciu konfliktu záujmov, najmä pri nakladaní s majetkom mest</w:t>
      </w:r>
      <w:r w:rsidR="00965AA2">
        <w:rPr>
          <w:rFonts w:asciiTheme="minorHAnsi" w:hAnsiTheme="minorHAnsi" w:cs="Arial"/>
          <w:color w:val="000000" w:themeColor="text1"/>
          <w:sz w:val="22"/>
          <w:szCs w:val="22"/>
        </w:rPr>
        <w:t>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a hospodárení s verejnými finančnými prostriedkami, pričom by sa nemal ako samostatne zárobkovo činná osoba ani ako majiteľ, konateľ, štatutár podnikateľského subjektu zapájať do verejných súťaží o získanie zákazky vyhlásenej mestskou časťou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71274080" w14:textId="77777777" w:rsidR="00A113CE" w:rsidRPr="00353261" w:rsidRDefault="00A113CE" w:rsidP="00353261">
      <w:pPr>
        <w:numPr>
          <w:ilvl w:val="0"/>
          <w:numId w:val="13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sa zdrží vykonávania takých funkcií, ktoré by nepriaznivo mohli ovplyvňovať výkon jeho mandátu ako verejného funkcionára.</w:t>
      </w:r>
    </w:p>
    <w:p w14:paraId="09E257EE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4B53E874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Článok </w:t>
      </w:r>
      <w:r w:rsidR="009F33D2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V.</w:t>
      </w:r>
    </w:p>
    <w:p w14:paraId="6D097D4F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Deklarácia majetkových a finančných pomerov</w:t>
      </w:r>
    </w:p>
    <w:p w14:paraId="2019315E" w14:textId="77777777" w:rsidR="00A113CE" w:rsidRPr="00353261" w:rsidRDefault="00A113CE" w:rsidP="00E524E5">
      <w:p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187ABC2" w14:textId="31323EAC" w:rsidR="00872809" w:rsidRPr="00BC4455" w:rsidRDefault="00A113CE" w:rsidP="00BC4455">
      <w:pPr>
        <w:numPr>
          <w:ilvl w:val="0"/>
          <w:numId w:val="50"/>
        </w:numPr>
        <w:shd w:val="clear" w:color="auto" w:fill="FFFFFF" w:themeFill="background1"/>
        <w:tabs>
          <w:tab w:val="clear" w:pos="720"/>
          <w:tab w:val="num" w:pos="360"/>
        </w:tabs>
        <w:ind w:left="284" w:hanging="426"/>
        <w:jc w:val="both"/>
        <w:rPr>
          <w:rStyle w:val="Siln"/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každoročne deklaruje svoje majetkové a finančné pomery prostredníctvom písomného oznámenia majetkových pomerov, funkcií, zamestnaní a iných činností, ktoré vykonáva súbežne s výkonom funkcie. Písomné oznámenia sú 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evidované na Miestnom úrade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a sú prístupné verejnosti, v rozsahu ustanovenom osobitným predpisom</w:t>
      </w:r>
      <w:r w:rsidR="00965AA2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965AA2" w:rsidRPr="00965AA2">
        <w:rPr>
          <w:rFonts w:asciiTheme="minorHAnsi" w:hAnsiTheme="minorHAnsi" w:cs="Arial"/>
          <w:color w:val="000000" w:themeColor="text1"/>
          <w:sz w:val="22"/>
          <w:szCs w:val="22"/>
        </w:rPr>
        <w:t xml:space="preserve">ústavný zákon č. 357/2004 </w:t>
      </w:r>
      <w:proofErr w:type="spellStart"/>
      <w:r w:rsidR="00965AA2" w:rsidRPr="00965AA2">
        <w:rPr>
          <w:rFonts w:asciiTheme="minorHAnsi" w:hAnsiTheme="minorHAnsi" w:cs="Arial"/>
          <w:color w:val="000000" w:themeColor="text1"/>
          <w:sz w:val="22"/>
          <w:szCs w:val="22"/>
        </w:rPr>
        <w:t>Z.z</w:t>
      </w:r>
      <w:proofErr w:type="spellEnd"/>
      <w:r w:rsidR="00965AA2" w:rsidRPr="00965AA2">
        <w:rPr>
          <w:rFonts w:asciiTheme="minorHAnsi" w:hAnsiTheme="minorHAnsi" w:cs="Arial"/>
          <w:color w:val="000000" w:themeColor="text1"/>
          <w:sz w:val="22"/>
          <w:szCs w:val="22"/>
        </w:rPr>
        <w:t>. o  ochrane verejného záujmu o  pri výkone funkcií verejných funkcionárov)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CD4E554" w14:textId="77777777" w:rsidR="00A113CE" w:rsidRPr="00353261" w:rsidRDefault="00A113CE" w:rsidP="00BC4455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6E95AB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Článok V.</w:t>
      </w:r>
    </w:p>
    <w:p w14:paraId="1370915F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Dary a zákaz korupcie</w:t>
      </w:r>
    </w:p>
    <w:p w14:paraId="6085B197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FAE405" w14:textId="77777777" w:rsidR="00A113CE" w:rsidRPr="00BC4455" w:rsidRDefault="00A113CE" w:rsidP="00BC4455">
      <w:pPr>
        <w:numPr>
          <w:ilvl w:val="0"/>
          <w:numId w:val="1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Pri výkone funkcie je volený predstaviteľ povinný zdržať sa akéhokoľvek konania, ktoré je zákonom definované ako korupčné alebo nelegálne. Ak sa o takom konaní dozvie, oznámi túto skutočnosť príslušným orgánom.</w:t>
      </w:r>
      <w:r w:rsidRPr="00BC445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4B0A5873" w14:textId="77777777" w:rsidR="00A113CE" w:rsidRPr="00BC4455" w:rsidRDefault="00A113CE" w:rsidP="00F87D4B">
      <w:pPr>
        <w:numPr>
          <w:ilvl w:val="0"/>
          <w:numId w:val="1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sa zaväzuje všetky dary alebo finančné prostriedky, získané na oficiálnych podujatiach z titulu svojej funkcie, registrovať v osobitnom registri darov vedenom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na Miestnom úrade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a používať ich ako verejné zdroje a pre verejné účely</w:t>
      </w:r>
      <w:r w:rsidR="00F87D4B">
        <w:rPr>
          <w:rFonts w:asciiTheme="minorHAnsi" w:hAnsiTheme="minorHAnsi" w:cs="Arial"/>
          <w:color w:val="000000" w:themeColor="text1"/>
          <w:sz w:val="22"/>
          <w:szCs w:val="22"/>
        </w:rPr>
        <w:t>; to neplatí pre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drobn</w:t>
      </w:r>
      <w:r w:rsidR="00F87D4B">
        <w:rPr>
          <w:rFonts w:asciiTheme="minorHAnsi" w:hAnsiTheme="minorHAnsi" w:cs="Arial"/>
          <w:color w:val="000000" w:themeColor="text1"/>
          <w:sz w:val="22"/>
          <w:szCs w:val="22"/>
        </w:rPr>
        <w:t>é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87D4B">
        <w:rPr>
          <w:rFonts w:asciiTheme="minorHAnsi" w:hAnsiTheme="minorHAnsi" w:cs="Arial"/>
          <w:color w:val="000000" w:themeColor="text1"/>
          <w:sz w:val="22"/>
          <w:szCs w:val="22"/>
        </w:rPr>
        <w:t xml:space="preserve">dary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 celkovej </w:t>
      </w:r>
      <w:r w:rsidR="00F62A8B">
        <w:rPr>
          <w:rFonts w:asciiTheme="minorHAnsi" w:hAnsiTheme="minorHAnsi" w:cs="Arial"/>
          <w:color w:val="000000" w:themeColor="text1"/>
          <w:sz w:val="22"/>
          <w:szCs w:val="22"/>
        </w:rPr>
        <w:t xml:space="preserve">súhrnnej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hodnote do </w:t>
      </w:r>
      <w:r w:rsidR="00F62A8B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="00F62A8B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eur</w:t>
      </w:r>
      <w:r w:rsidR="00F62A8B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kalendárnom roku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 xml:space="preserve"> a pre dary v jednotlivej hodnote do 30 eur. </w:t>
      </w:r>
    </w:p>
    <w:p w14:paraId="66F01C4D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ind w:left="3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247A9EB9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Článok </w:t>
      </w:r>
      <w:r w:rsidR="009F33D2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VI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F27F680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Zneužitie funkcie verejného činiteľa</w:t>
      </w:r>
    </w:p>
    <w:p w14:paraId="0B28576F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25AEE304" w14:textId="77777777" w:rsidR="00A113CE" w:rsidRPr="00BC4455" w:rsidRDefault="00A113CE" w:rsidP="00BC4455">
      <w:pPr>
        <w:numPr>
          <w:ilvl w:val="0"/>
          <w:numId w:val="20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rozhoduje o použití finančných prostriedkov a majetku mest</w:t>
      </w:r>
      <w:r w:rsidR="00E057F5">
        <w:rPr>
          <w:rFonts w:asciiTheme="minorHAnsi" w:hAnsiTheme="minorHAnsi" w:cs="Arial"/>
          <w:color w:val="000000" w:themeColor="text1"/>
          <w:sz w:val="22"/>
          <w:szCs w:val="22"/>
        </w:rPr>
        <w:t>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v súlade s platnými zákonmi, všeobecne záväznými nariadeniami a v prospech verejného záujmu.</w:t>
      </w:r>
      <w:r w:rsidRPr="00BC445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4147D1F1" w14:textId="77777777" w:rsidR="00A113CE" w:rsidRPr="00BC4455" w:rsidRDefault="00A113CE" w:rsidP="00353261">
      <w:pPr>
        <w:numPr>
          <w:ilvl w:val="0"/>
          <w:numId w:val="21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sa zdrží akéhokoľvek konania, ktoré by mohlo viesť k priamemu alebo nepriamemu zneužívaniu finančných prostriedkov alebo majetku mest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pre súkromné záujmy jeho, jeho príbuzných alebo iných jemu blízkych osôb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B4DDAF2" w14:textId="77777777" w:rsidR="00A113CE" w:rsidRPr="00BC4455" w:rsidRDefault="00A113CE" w:rsidP="00353261">
      <w:pPr>
        <w:numPr>
          <w:ilvl w:val="0"/>
          <w:numId w:val="22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Pri výkone svojej funkcie nebude volený funkcionár prijímať žiadne opatrenia ani rozhodnutia, ktoré by ho zvýhodňovali v budúcom osobnom alebo profesionálnom živote.</w:t>
      </w:r>
    </w:p>
    <w:p w14:paraId="74D5724B" w14:textId="77777777" w:rsidR="00A113CE" w:rsidRPr="00353261" w:rsidRDefault="00A113CE" w:rsidP="001A779C">
      <w:pPr>
        <w:numPr>
          <w:ilvl w:val="0"/>
          <w:numId w:val="22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nebude používať symboly spojené s výkonom svojej funkcie na osobný prospech</w:t>
      </w:r>
      <w:r w:rsidR="001A779C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B8E952B" w14:textId="77777777" w:rsidR="00872809" w:rsidRPr="00BC4455" w:rsidRDefault="00A113CE" w:rsidP="00BC4455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67FD5814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Článok </w:t>
      </w:r>
      <w:r w:rsidR="00BC4455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VII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D28DFB6" w14:textId="77777777" w:rsidR="00A113CE" w:rsidRDefault="005922C3" w:rsidP="001A779C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Transparentnosť, z</w:t>
      </w:r>
      <w:r w:rsidR="00A113CE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verejnenie rozhodnutí a</w:t>
      </w:r>
      <w:r w:rsidR="001A779C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A113CE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informácií</w:t>
      </w:r>
    </w:p>
    <w:p w14:paraId="241B5144" w14:textId="77777777" w:rsidR="001A779C" w:rsidRPr="00353261" w:rsidRDefault="001A779C" w:rsidP="001A779C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70952D4" w14:textId="77777777" w:rsidR="00A113CE" w:rsidRPr="00BC4455" w:rsidRDefault="00A113CE" w:rsidP="00353261">
      <w:pPr>
        <w:numPr>
          <w:ilvl w:val="0"/>
          <w:numId w:val="2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Volený predstaviteľ je pripravený zodpovedať sa občanom, vysvetľovať a preukazovať opodstatnenosť a oprávnenosť svojich  verejných rozhodnutí. Nezatajuje žiadne informácie alebo úkony, pokiaľ mu to neukladá zákon.</w:t>
      </w:r>
    </w:p>
    <w:p w14:paraId="4BBB608A" w14:textId="77777777" w:rsidR="00580946" w:rsidRPr="00BC4455" w:rsidRDefault="00A113CE" w:rsidP="00BC4455">
      <w:pPr>
        <w:numPr>
          <w:ilvl w:val="0"/>
          <w:numId w:val="28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podporuje všetky opatrenia smerujúce k posilneniu princípu transparentnosti, pri poskytovaní verejných služieb občanom a pri fungovaní 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Miestneho úradu.</w:t>
      </w:r>
    </w:p>
    <w:p w14:paraId="6E735995" w14:textId="77777777" w:rsidR="00580946" w:rsidRPr="00353261" w:rsidRDefault="00580946" w:rsidP="00353261">
      <w:pPr>
        <w:numPr>
          <w:ilvl w:val="0"/>
          <w:numId w:val="28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 xml:space="preserve">umožní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zverej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nenie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80946">
        <w:rPr>
          <w:rFonts w:asciiTheme="minorHAnsi" w:hAnsiTheme="minorHAnsi" w:cs="Arial"/>
          <w:color w:val="000000" w:themeColor="text1"/>
          <w:sz w:val="22"/>
          <w:szCs w:val="22"/>
        </w:rPr>
        <w:t>Oznámeni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580946">
        <w:rPr>
          <w:rFonts w:asciiTheme="minorHAnsi" w:hAnsiTheme="minorHAnsi" w:cs="Arial"/>
          <w:color w:val="000000" w:themeColor="text1"/>
          <w:sz w:val="22"/>
          <w:szCs w:val="22"/>
        </w:rPr>
        <w:t xml:space="preserve"> funkcií, zamestnaní, činností a majetkových pomerov podľa ústavného zákona č. 357/2004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Z.z</w:t>
      </w:r>
      <w:proofErr w:type="spellEnd"/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 xml:space="preserve">  aj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na webovom sídle mestskej časti. </w:t>
      </w:r>
    </w:p>
    <w:p w14:paraId="5A40A5F5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7D2B9984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Článok </w:t>
      </w:r>
      <w:r w:rsidR="00BC4455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VIII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CAD6447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Prijímanie a hodnotenie zamestnancov</w:t>
      </w:r>
    </w:p>
    <w:p w14:paraId="72ECAD10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7CB844A2" w14:textId="77777777" w:rsidR="00A113CE" w:rsidRPr="00BC4455" w:rsidRDefault="00A113CE" w:rsidP="00353261">
      <w:pPr>
        <w:numPr>
          <w:ilvl w:val="0"/>
          <w:numId w:val="46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Personálne rozhodnutia voleného predstaviteľa, ktoré vyplývajú z jeho funkcie v  orgánoch mest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, sú založené </w:t>
      </w:r>
      <w:r w:rsidR="00472B89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výlučne s </w:t>
      </w:r>
      <w:bookmarkStart w:id="3" w:name="_Hlk50545076"/>
      <w:r w:rsidR="00472B89" w:rsidRPr="00353261">
        <w:rPr>
          <w:rFonts w:asciiTheme="minorHAnsi" w:hAnsiTheme="minorHAnsi" w:cs="Arial"/>
          <w:color w:val="000000" w:themeColor="text1"/>
          <w:sz w:val="22"/>
          <w:szCs w:val="22"/>
        </w:rPr>
        <w:t>princípmi profesionálnych schopností a zručností</w:t>
      </w:r>
      <w:bookmarkEnd w:id="3"/>
      <w:r w:rsidR="00472B89"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442DE493" w14:textId="77777777" w:rsidR="00A113CE" w:rsidRPr="00BC4455" w:rsidRDefault="00A113CE" w:rsidP="00353261">
      <w:pPr>
        <w:numPr>
          <w:ilvl w:val="0"/>
          <w:numId w:val="46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dohliada na skutočnosti, aby akýkoľvek presun zamestnancov bol v záujme dobrej funkcie samosprávy a že takéto presuny nemajú skrytú formu trestu. Zabraňuje tiež nezákonnému a neetickému konaniu zamestnanco</w:t>
      </w:r>
      <w:r w:rsidR="002754AC" w:rsidRPr="00353261"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FA6C0A2" w14:textId="77777777" w:rsidR="00A113CE" w:rsidRPr="00353261" w:rsidRDefault="00A113CE" w:rsidP="00353261">
      <w:pPr>
        <w:numPr>
          <w:ilvl w:val="0"/>
          <w:numId w:val="46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Volený predstaviteľ pôsobí na orgány m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estskej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, aby vylúčili zo svojho konania diskrimináciu, predovšetkým na základe veku, zdravotného postihnutia, sociálneho alebo národného pôvodu, či náboženského presvedčenia zamestnancov.</w:t>
      </w:r>
    </w:p>
    <w:p w14:paraId="2B38C98A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3C987FEF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Článok I</w:t>
      </w:r>
      <w:r w:rsidR="00BC4455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X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170D4A2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 xml:space="preserve">Rešpektovanie úloh zamestnancov </w:t>
      </w:r>
    </w:p>
    <w:p w14:paraId="209A1868" w14:textId="77777777" w:rsidR="00A113CE" w:rsidRPr="00353261" w:rsidRDefault="00A113CE" w:rsidP="00353261">
      <w:p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52A7012E" w14:textId="77777777" w:rsidR="002754AC" w:rsidRPr="00BC4455" w:rsidRDefault="000A0EFB" w:rsidP="00BC4455">
      <w:pPr>
        <w:numPr>
          <w:ilvl w:val="0"/>
          <w:numId w:val="45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Pri výkone svojich funkcií volení predstavitelia rešpektujú úlohy a povinnosti zamestnancov</w:t>
      </w:r>
      <w:r w:rsidR="008A06C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bez zaujatosti im poskytnú potrebné informácie v súlade s ich postavením a funkciou.</w:t>
      </w:r>
    </w:p>
    <w:p w14:paraId="6BE532C6" w14:textId="568B0B8F" w:rsidR="002754AC" w:rsidRPr="00BC4455" w:rsidRDefault="000A0EFB" w:rsidP="00353261">
      <w:pPr>
        <w:numPr>
          <w:ilvl w:val="0"/>
          <w:numId w:val="45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</w:t>
      </w:r>
      <w:r w:rsidR="00B32AA1">
        <w:rPr>
          <w:rFonts w:asciiTheme="minorHAnsi" w:hAnsiTheme="minorHAnsi" w:cs="Arial"/>
          <w:color w:val="000000" w:themeColor="text1"/>
          <w:sz w:val="22"/>
          <w:szCs w:val="22"/>
        </w:rPr>
        <w:t>í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predstavite</w:t>
      </w:r>
      <w:r w:rsidR="00B32AA1">
        <w:rPr>
          <w:rFonts w:asciiTheme="minorHAnsi" w:hAnsiTheme="minorHAnsi" w:cs="Arial"/>
          <w:color w:val="000000" w:themeColor="text1"/>
          <w:sz w:val="22"/>
          <w:szCs w:val="22"/>
        </w:rPr>
        <w:t>lia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za žiadnych okolností nevyžaduj</w:t>
      </w:r>
      <w:r w:rsidR="00B32AA1">
        <w:rPr>
          <w:rFonts w:asciiTheme="minorHAnsi" w:hAnsiTheme="minorHAnsi" w:cs="Arial"/>
          <w:color w:val="000000" w:themeColor="text1"/>
          <w:sz w:val="22"/>
          <w:szCs w:val="22"/>
        </w:rPr>
        <w:t>ú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od zamestnancov, aby zanedbávali alebo obchádzali platné všeobecne záväzné právne predpisy s cieľom poskytnúť priamy alebo nepriamy prospech sebe, im blízkym osobám ani iným fyzickým osobám alebo právnickým osobám. </w:t>
      </w:r>
    </w:p>
    <w:p w14:paraId="52D9D9CD" w14:textId="77777777" w:rsidR="002754AC" w:rsidRPr="00BC4455" w:rsidRDefault="002754AC" w:rsidP="00353261">
      <w:pPr>
        <w:numPr>
          <w:ilvl w:val="0"/>
          <w:numId w:val="45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0A0EFB" w:rsidRPr="00353261">
        <w:rPr>
          <w:rFonts w:asciiTheme="minorHAnsi" w:hAnsiTheme="minorHAnsi" w:cs="Arial"/>
          <w:color w:val="000000" w:themeColor="text1"/>
          <w:sz w:val="22"/>
          <w:szCs w:val="22"/>
        </w:rPr>
        <w:t>olení predstavitelia podporujú opatrenia, ktoré vedú k zvýšeniu efektívnosti a flexibilnosti fungovania zamestnancov a uplatňujú princípy ich pozitívnej motivácie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A8581B1" w14:textId="77777777" w:rsidR="00872809" w:rsidRPr="00BC4455" w:rsidRDefault="00A113CE" w:rsidP="00BC4455">
      <w:pPr>
        <w:numPr>
          <w:ilvl w:val="0"/>
          <w:numId w:val="45"/>
        </w:numPr>
        <w:shd w:val="clear" w:color="auto" w:fill="FFFFFF" w:themeFill="background1"/>
        <w:ind w:left="240"/>
        <w:jc w:val="both"/>
        <w:rPr>
          <w:rStyle w:val="Siln"/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Volení predstavitelia dohliadajú na to, aby pracovné podmienky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zamestnancov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boli vhodné a zodpovedajúce ich potrebám. Zabezpečujú tiež ich kontinuálne vzdelávanie a potrebné odborné školenia.</w:t>
      </w:r>
    </w:p>
    <w:p w14:paraId="3ECD0C36" w14:textId="77777777" w:rsidR="00872809" w:rsidRDefault="00872809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</w:pPr>
    </w:p>
    <w:p w14:paraId="5B5A5433" w14:textId="77777777" w:rsidR="00A113CE" w:rsidRPr="00353261" w:rsidRDefault="00A113CE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Článok X.</w:t>
      </w:r>
    </w:p>
    <w:p w14:paraId="335D078A" w14:textId="77777777" w:rsidR="00A113CE" w:rsidRPr="00353261" w:rsidRDefault="00A113CE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Pravidlá upravujúce volebnú kampaň</w:t>
      </w:r>
    </w:p>
    <w:p w14:paraId="12F6F8E6" w14:textId="77777777" w:rsidR="00A113CE" w:rsidRPr="00353261" w:rsidRDefault="00A113CE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B75923" w14:textId="77777777" w:rsidR="00A113CE" w:rsidRPr="00BC4455" w:rsidRDefault="00A113CE" w:rsidP="00353261">
      <w:pPr>
        <w:numPr>
          <w:ilvl w:val="0"/>
          <w:numId w:val="37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 xml:space="preserve">nepripustí 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získavani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hlasov voličov ohováraním iných kandidátov, navádzaním na porušovanie volebných pravidiel alebo výsledkov volieb, prísľubom finančných prostriedkov alebo iných darov či zvýhodnením pri výkone svojej budúcej funkcie.</w:t>
      </w:r>
      <w:r w:rsidRPr="00BC445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3FE3556D" w14:textId="77777777" w:rsidR="00A113CE" w:rsidRPr="00353261" w:rsidRDefault="00A113CE" w:rsidP="00353261">
      <w:pPr>
        <w:numPr>
          <w:ilvl w:val="0"/>
          <w:numId w:val="38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Volený predstaviteľ nepoužíva počas výkonu svojej funkcie verejné finančné prostriedky ani iný majetok 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mestskej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v prospech volebnej kampane svojej alebo iného kandidáta, s výnimkou prenajatia priestorov na propagáciu a stretnutia s voličmi za úhradu.</w:t>
      </w:r>
    </w:p>
    <w:p w14:paraId="0F511BE7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35A83693" w14:textId="77777777" w:rsidR="00A113CE" w:rsidRPr="00353261" w:rsidRDefault="00A113CE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Článok X</w:t>
      </w:r>
      <w:r w:rsidR="009F33D2"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1426E16" w14:textId="77777777" w:rsidR="00A113CE" w:rsidRPr="00353261" w:rsidRDefault="00A113CE" w:rsidP="008A06CF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Style w:val="Siln"/>
          <w:rFonts w:asciiTheme="minorHAnsi" w:hAnsiTheme="minorHAnsi" w:cs="Arial"/>
          <w:color w:val="000000" w:themeColor="text1"/>
          <w:sz w:val="22"/>
          <w:szCs w:val="22"/>
        </w:rPr>
        <w:t>Záverečné ustanovenia</w:t>
      </w:r>
    </w:p>
    <w:p w14:paraId="3C85FCD0" w14:textId="77777777" w:rsidR="00A113CE" w:rsidRPr="00353261" w:rsidRDefault="00A113CE" w:rsidP="0035326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</w:p>
    <w:p w14:paraId="7B408197" w14:textId="1FB09D16" w:rsidR="002754AC" w:rsidRPr="00BC4455" w:rsidRDefault="00A113CE" w:rsidP="00BC4455">
      <w:pPr>
        <w:numPr>
          <w:ilvl w:val="0"/>
          <w:numId w:val="39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Volení predstavitelia sa stotožňujú </w:t>
      </w:r>
      <w:r w:rsidR="000A0EFB" w:rsidRPr="00353261">
        <w:rPr>
          <w:rFonts w:asciiTheme="minorHAnsi" w:hAnsiTheme="minorHAnsi" w:cs="Arial"/>
          <w:color w:val="000000" w:themeColor="text1"/>
          <w:sz w:val="22"/>
          <w:szCs w:val="22"/>
        </w:rPr>
        <w:t>s princípmi tohto kódexu a pri výkone svojich funkcií s</w:t>
      </w:r>
      <w:r w:rsidR="00BC4455">
        <w:rPr>
          <w:rFonts w:asciiTheme="minorHAnsi" w:hAnsiTheme="minorHAnsi" w:cs="Arial"/>
          <w:color w:val="000000" w:themeColor="text1"/>
          <w:sz w:val="22"/>
          <w:szCs w:val="22"/>
        </w:rPr>
        <w:t>a riadia</w:t>
      </w:r>
      <w:r w:rsidR="000A0EFB"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jeho ustanoveniami. Podporujú všetky opatrenia, ktorých cieľom je oboznamovať verejnosť, médiá </w:t>
      </w:r>
      <w:r w:rsidR="000A0EFB" w:rsidRPr="0035326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a zamestnancov mesta s ustanoveniami tohto kódexu a podporujú a rozširujú dodržiavanie princípov, ktoré obsahuje.</w:t>
      </w:r>
    </w:p>
    <w:p w14:paraId="74B86960" w14:textId="77777777" w:rsidR="00A113CE" w:rsidRPr="00353261" w:rsidRDefault="00A113CE" w:rsidP="00353261">
      <w:pPr>
        <w:numPr>
          <w:ilvl w:val="0"/>
          <w:numId w:val="40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Volení predstavitelia sa angažujú za posilňovanie samosprávneho systému ako základu demokraticky usporiadanej spoločnosti.</w:t>
      </w:r>
    </w:p>
    <w:p w14:paraId="61AF7AE3" w14:textId="77777777" w:rsidR="00A113CE" w:rsidRPr="00353261" w:rsidRDefault="00A113CE" w:rsidP="00353261">
      <w:pPr>
        <w:numPr>
          <w:ilvl w:val="0"/>
          <w:numId w:val="41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Volení predstavitelia prijímajú opatrenia s cieľom oboznamovať verejnosť s ustanoveniami tohto kódexu, podporujú miestne médiá pri informovaní o témach spojených s verejnou etikou.</w:t>
      </w:r>
    </w:p>
    <w:p w14:paraId="240A4FC7" w14:textId="77777777" w:rsidR="00A113CE" w:rsidRPr="00353261" w:rsidRDefault="00A113CE" w:rsidP="00353261">
      <w:pPr>
        <w:numPr>
          <w:ilvl w:val="0"/>
          <w:numId w:val="42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Kódex bol schválený na uznesením č. 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xx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/20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18-2022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 xml:space="preserve"> a nadobúda účinnosť dňa </w:t>
      </w:r>
      <w:r w:rsidR="00580946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.............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="003E4157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3AA33BB1" w14:textId="77777777" w:rsidR="00A113CE" w:rsidRPr="00353261" w:rsidRDefault="00A113CE" w:rsidP="00353261">
      <w:pPr>
        <w:numPr>
          <w:ilvl w:val="0"/>
          <w:numId w:val="43"/>
        </w:numPr>
        <w:shd w:val="clear" w:color="auto" w:fill="FFFFFF" w:themeFill="background1"/>
        <w:ind w:left="2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Tento kódex bude po podpise trvale zverejnený na </w:t>
      </w:r>
      <w:r w:rsidR="009441D3" w:rsidRPr="00353261">
        <w:rPr>
          <w:rFonts w:asciiTheme="minorHAnsi" w:hAnsiTheme="minorHAnsi" w:cs="Arial"/>
          <w:color w:val="000000" w:themeColor="text1"/>
          <w:sz w:val="22"/>
          <w:szCs w:val="22"/>
        </w:rPr>
        <w:t>webovom sídle mestskej časti</w:t>
      </w:r>
      <w:r w:rsidRPr="0035326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335CA32" w14:textId="77777777" w:rsidR="00BF4E65" w:rsidRDefault="00BF4E65" w:rsidP="00353261">
      <w:pPr>
        <w:shd w:val="clear" w:color="auto" w:fill="FFFFFF" w:themeFill="background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19AB249" w14:textId="77777777" w:rsidR="00081B7F" w:rsidRDefault="00081B7F" w:rsidP="00353261">
      <w:pPr>
        <w:shd w:val="clear" w:color="auto" w:fill="FFFFFF" w:themeFill="background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6B6775C" w14:textId="77777777" w:rsidR="00081B7F" w:rsidRDefault="00081B7F" w:rsidP="00353261">
      <w:pPr>
        <w:shd w:val="clear" w:color="auto" w:fill="FFFFFF" w:themeFill="background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10DB9EC" w14:textId="77777777" w:rsidR="00081B7F" w:rsidRDefault="00081B7F" w:rsidP="00081B7F">
      <w:pPr>
        <w:shd w:val="clear" w:color="auto" w:fill="FFFFFF" w:themeFill="background1"/>
        <w:ind w:left="495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6A260BD" w14:textId="77777777" w:rsidR="000E689C" w:rsidRDefault="000E689C" w:rsidP="00081B7F">
      <w:pPr>
        <w:shd w:val="clear" w:color="auto" w:fill="FFFFFF" w:themeFill="background1"/>
        <w:ind w:left="495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65E982" w14:textId="77777777" w:rsidR="000E689C" w:rsidRDefault="000E689C" w:rsidP="00081B7F">
      <w:pPr>
        <w:shd w:val="clear" w:color="auto" w:fill="FFFFFF" w:themeFill="background1"/>
        <w:ind w:left="495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6BBF891" w14:textId="77777777" w:rsidR="00081B7F" w:rsidRDefault="00081B7F" w:rsidP="000E689C">
      <w:pPr>
        <w:shd w:val="clear" w:color="auto" w:fill="FFFFFF" w:themeFill="background1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43BB26F" w14:textId="77777777" w:rsidR="00081B7F" w:rsidRPr="000E689C" w:rsidRDefault="003E4157" w:rsidP="00081B7F">
      <w:pPr>
        <w:shd w:val="clear" w:color="auto" w:fill="FFFFFF" w:themeFill="background1"/>
        <w:ind w:left="495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</w:t>
      </w:r>
      <w:r w:rsidR="000E689C" w:rsidRPr="000E689C">
        <w:rPr>
          <w:rFonts w:asciiTheme="minorHAnsi" w:hAnsiTheme="minorHAnsi"/>
          <w:b/>
          <w:color w:val="000000" w:themeColor="text1"/>
          <w:sz w:val="22"/>
          <w:szCs w:val="22"/>
        </w:rPr>
        <w:t xml:space="preserve">Mgr.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Zoltán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Pék</w:t>
      </w:r>
      <w:proofErr w:type="spellEnd"/>
    </w:p>
    <w:p w14:paraId="11392B69" w14:textId="77777777" w:rsidR="000E689C" w:rsidRPr="00353261" w:rsidRDefault="000E689C" w:rsidP="00081B7F">
      <w:pPr>
        <w:shd w:val="clear" w:color="auto" w:fill="FFFFFF" w:themeFill="background1"/>
        <w:ind w:left="495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starosta mestskej časti</w:t>
      </w:r>
    </w:p>
    <w:sectPr w:rsidR="000E689C" w:rsidRPr="00353261" w:rsidSect="00081B7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5433" w14:textId="77777777" w:rsidR="00064A81" w:rsidRDefault="00064A81" w:rsidP="00081B7F">
      <w:r>
        <w:separator/>
      </w:r>
    </w:p>
  </w:endnote>
  <w:endnote w:type="continuationSeparator" w:id="0">
    <w:p w14:paraId="3898C0DC" w14:textId="77777777" w:rsidR="00064A81" w:rsidRDefault="00064A81" w:rsidP="000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EB7A" w14:textId="77777777" w:rsidR="00081B7F" w:rsidRDefault="00081B7F" w:rsidP="00081B7F">
    <w:pPr>
      <w:pStyle w:val="Normlnywebov"/>
      <w:pBdr>
        <w:bottom w:val="single" w:sz="12" w:space="1" w:color="auto"/>
      </w:pBdr>
      <w:shd w:val="clear" w:color="auto" w:fill="FFFFFF" w:themeFill="background1"/>
      <w:spacing w:before="0" w:beforeAutospacing="0" w:after="0" w:afterAutospacing="0"/>
      <w:rPr>
        <w:rFonts w:asciiTheme="minorHAnsi" w:hAnsiTheme="minorHAnsi" w:cs="Arial"/>
        <w:b/>
        <w:color w:val="000000" w:themeColor="text1"/>
        <w:szCs w:val="22"/>
      </w:rPr>
    </w:pPr>
  </w:p>
  <w:p w14:paraId="1F0E9276" w14:textId="77777777" w:rsidR="00081B7F" w:rsidRDefault="003E4157" w:rsidP="00081B7F">
    <w:pPr>
      <w:pStyle w:val="Normlnywebov"/>
      <w:shd w:val="clear" w:color="auto" w:fill="FFFFFF" w:themeFill="background1"/>
      <w:spacing w:before="0" w:beforeAutospacing="0" w:after="0" w:afterAutospacing="0"/>
      <w:rPr>
        <w:rFonts w:asciiTheme="minorHAnsi" w:hAnsiTheme="minorHAnsi" w:cs="Arial"/>
        <w:b/>
        <w:color w:val="000000" w:themeColor="text1"/>
        <w:szCs w:val="22"/>
      </w:rPr>
    </w:pPr>
    <w:r w:rsidRPr="00AF0B6C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003EEA3A" wp14:editId="08AC67D3">
          <wp:simplePos x="0" y="0"/>
          <wp:positionH relativeFrom="column">
            <wp:posOffset>214630</wp:posOffset>
          </wp:positionH>
          <wp:positionV relativeFrom="paragraph">
            <wp:posOffset>45085</wp:posOffset>
          </wp:positionV>
          <wp:extent cx="332641" cy="4413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41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B7F">
      <w:rPr>
        <w:rFonts w:asciiTheme="minorHAnsi" w:hAnsiTheme="minorHAnsi" w:cs="Arial"/>
        <w:b/>
        <w:color w:val="000000" w:themeColor="text1"/>
        <w:szCs w:val="22"/>
      </w:rPr>
      <w:t xml:space="preserve">               </w:t>
    </w:r>
  </w:p>
  <w:p w14:paraId="0D1579AF" w14:textId="77777777" w:rsidR="00081B7F" w:rsidRPr="003E4157" w:rsidRDefault="00081B7F" w:rsidP="00081B7F">
    <w:pPr>
      <w:pStyle w:val="Normlnywebov"/>
      <w:shd w:val="clear" w:color="auto" w:fill="FFFFFF" w:themeFill="background1"/>
      <w:spacing w:before="0" w:beforeAutospacing="0" w:after="0" w:afterAutospacing="0"/>
      <w:rPr>
        <w:rFonts w:asciiTheme="minorHAnsi" w:hAnsiTheme="minorHAnsi" w:cs="Arial"/>
        <w:color w:val="000000" w:themeColor="text1"/>
        <w:sz w:val="18"/>
        <w:szCs w:val="20"/>
      </w:rPr>
    </w:pPr>
    <w:r w:rsidRPr="00081B7F">
      <w:rPr>
        <w:rFonts w:asciiTheme="minorHAnsi" w:hAnsiTheme="minorHAnsi" w:cs="Arial"/>
        <w:color w:val="000000" w:themeColor="text1"/>
        <w:sz w:val="20"/>
        <w:szCs w:val="22"/>
      </w:rPr>
      <w:t xml:space="preserve">           </w:t>
    </w:r>
    <w:r>
      <w:rPr>
        <w:rFonts w:asciiTheme="minorHAnsi" w:hAnsiTheme="minorHAnsi" w:cs="Arial"/>
        <w:color w:val="000000" w:themeColor="text1"/>
        <w:sz w:val="20"/>
        <w:szCs w:val="22"/>
      </w:rPr>
      <w:t xml:space="preserve">    </w:t>
    </w:r>
    <w:r>
      <w:rPr>
        <w:rFonts w:asciiTheme="minorHAnsi" w:hAnsiTheme="minorHAnsi" w:cs="Arial"/>
        <w:color w:val="000000" w:themeColor="text1"/>
        <w:sz w:val="20"/>
        <w:szCs w:val="22"/>
      </w:rPr>
      <w:tab/>
    </w:r>
    <w:r>
      <w:rPr>
        <w:rFonts w:asciiTheme="minorHAnsi" w:hAnsiTheme="minorHAnsi" w:cs="Arial"/>
        <w:color w:val="000000" w:themeColor="text1"/>
        <w:sz w:val="20"/>
        <w:szCs w:val="22"/>
      </w:rPr>
      <w:tab/>
    </w:r>
    <w:r w:rsidRPr="003E4157">
      <w:rPr>
        <w:rFonts w:asciiTheme="minorHAnsi" w:hAnsiTheme="minorHAnsi" w:cs="Arial"/>
        <w:color w:val="000000" w:themeColor="text1"/>
        <w:sz w:val="18"/>
        <w:szCs w:val="20"/>
      </w:rPr>
      <w:t>ETICKÝ KÓDEX VOLENÉHO PREDSTAVITEĽA MESTSKEJ ČASTI BRATISLAVA-</w:t>
    </w:r>
    <w:r w:rsidR="003E4157" w:rsidRPr="003E4157">
      <w:rPr>
        <w:rFonts w:asciiTheme="minorHAnsi" w:hAnsiTheme="minorHAnsi" w:cs="Arial"/>
        <w:color w:val="000000" w:themeColor="text1"/>
        <w:sz w:val="18"/>
        <w:szCs w:val="20"/>
      </w:rPr>
      <w:t>PODUNAJSKÉ BISKUPICE</w:t>
    </w:r>
  </w:p>
  <w:p w14:paraId="0BE9E6A0" w14:textId="77777777" w:rsidR="00081B7F" w:rsidRPr="003E4157" w:rsidRDefault="00081B7F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0D7E" w14:textId="77777777" w:rsidR="00064A81" w:rsidRDefault="00064A81" w:rsidP="00081B7F">
      <w:r>
        <w:separator/>
      </w:r>
    </w:p>
  </w:footnote>
  <w:footnote w:type="continuationSeparator" w:id="0">
    <w:p w14:paraId="3255C1F9" w14:textId="77777777" w:rsidR="00064A81" w:rsidRDefault="00064A81" w:rsidP="0008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CBF"/>
    <w:multiLevelType w:val="multilevel"/>
    <w:tmpl w:val="6932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4F6"/>
    <w:multiLevelType w:val="multilevel"/>
    <w:tmpl w:val="F7EC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F74F2"/>
    <w:multiLevelType w:val="multilevel"/>
    <w:tmpl w:val="7E8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16E29"/>
    <w:multiLevelType w:val="multilevel"/>
    <w:tmpl w:val="D4A6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57B18"/>
    <w:multiLevelType w:val="multilevel"/>
    <w:tmpl w:val="3D84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33A0C"/>
    <w:multiLevelType w:val="multilevel"/>
    <w:tmpl w:val="568C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B2327"/>
    <w:multiLevelType w:val="multilevel"/>
    <w:tmpl w:val="7A3A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F4B82"/>
    <w:multiLevelType w:val="multilevel"/>
    <w:tmpl w:val="E834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75C25"/>
    <w:multiLevelType w:val="multilevel"/>
    <w:tmpl w:val="7002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2215E"/>
    <w:multiLevelType w:val="multilevel"/>
    <w:tmpl w:val="A6DC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E0B06"/>
    <w:multiLevelType w:val="multilevel"/>
    <w:tmpl w:val="1A5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40AE4"/>
    <w:multiLevelType w:val="multilevel"/>
    <w:tmpl w:val="ED9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14996"/>
    <w:multiLevelType w:val="multilevel"/>
    <w:tmpl w:val="8EC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546EA"/>
    <w:multiLevelType w:val="hybridMultilevel"/>
    <w:tmpl w:val="CBFC3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6FB3"/>
    <w:multiLevelType w:val="multilevel"/>
    <w:tmpl w:val="EC7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A206D"/>
    <w:multiLevelType w:val="multilevel"/>
    <w:tmpl w:val="6B7C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57B6E"/>
    <w:multiLevelType w:val="multilevel"/>
    <w:tmpl w:val="08F6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F511E"/>
    <w:multiLevelType w:val="multilevel"/>
    <w:tmpl w:val="4890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D28A2"/>
    <w:multiLevelType w:val="multilevel"/>
    <w:tmpl w:val="140A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14522"/>
    <w:multiLevelType w:val="multilevel"/>
    <w:tmpl w:val="E85E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D70B4"/>
    <w:multiLevelType w:val="multilevel"/>
    <w:tmpl w:val="ED72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16B33"/>
    <w:multiLevelType w:val="multilevel"/>
    <w:tmpl w:val="6B7C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7E5A54"/>
    <w:multiLevelType w:val="hybridMultilevel"/>
    <w:tmpl w:val="46B4C804"/>
    <w:lvl w:ilvl="0" w:tplc="312E10F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F9A024F"/>
    <w:multiLevelType w:val="multilevel"/>
    <w:tmpl w:val="653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C694C"/>
    <w:multiLevelType w:val="multilevel"/>
    <w:tmpl w:val="9654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35684"/>
    <w:multiLevelType w:val="multilevel"/>
    <w:tmpl w:val="C26C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CC35F9"/>
    <w:multiLevelType w:val="multilevel"/>
    <w:tmpl w:val="A6DC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B6840"/>
    <w:multiLevelType w:val="multilevel"/>
    <w:tmpl w:val="4D24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C2414"/>
    <w:multiLevelType w:val="multilevel"/>
    <w:tmpl w:val="8FC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A922B1"/>
    <w:multiLevelType w:val="multilevel"/>
    <w:tmpl w:val="26D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A009F4"/>
    <w:multiLevelType w:val="multilevel"/>
    <w:tmpl w:val="C6D2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C5490"/>
    <w:multiLevelType w:val="multilevel"/>
    <w:tmpl w:val="B37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E158E"/>
    <w:multiLevelType w:val="multilevel"/>
    <w:tmpl w:val="499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E928B5"/>
    <w:multiLevelType w:val="multilevel"/>
    <w:tmpl w:val="D954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1803DF"/>
    <w:multiLevelType w:val="multilevel"/>
    <w:tmpl w:val="40D4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909F9"/>
    <w:multiLevelType w:val="multilevel"/>
    <w:tmpl w:val="73C8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0200E"/>
    <w:multiLevelType w:val="multilevel"/>
    <w:tmpl w:val="CB5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0D54DF"/>
    <w:multiLevelType w:val="multilevel"/>
    <w:tmpl w:val="62A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5221D"/>
    <w:multiLevelType w:val="multilevel"/>
    <w:tmpl w:val="C6D2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13087"/>
    <w:multiLevelType w:val="multilevel"/>
    <w:tmpl w:val="B2E4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4B736A"/>
    <w:multiLevelType w:val="multilevel"/>
    <w:tmpl w:val="ECB6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2854EB"/>
    <w:multiLevelType w:val="multilevel"/>
    <w:tmpl w:val="FA08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EA5B64"/>
    <w:multiLevelType w:val="multilevel"/>
    <w:tmpl w:val="B0F6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D5350"/>
    <w:multiLevelType w:val="hybridMultilevel"/>
    <w:tmpl w:val="AF9A2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D3C65"/>
    <w:multiLevelType w:val="multilevel"/>
    <w:tmpl w:val="499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B0D28"/>
    <w:multiLevelType w:val="multilevel"/>
    <w:tmpl w:val="D1A0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3C6C9B"/>
    <w:multiLevelType w:val="multilevel"/>
    <w:tmpl w:val="7B7C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2"/>
    <w:lvlOverride w:ilvl="0">
      <w:startOverride w:val="4"/>
    </w:lvlOverride>
  </w:num>
  <w:num w:numId="5">
    <w:abstractNumId w:val="27"/>
    <w:lvlOverride w:ilvl="0">
      <w:startOverride w:val="5"/>
    </w:lvlOverride>
  </w:num>
  <w:num w:numId="6">
    <w:abstractNumId w:val="29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6"/>
  </w:num>
  <w:num w:numId="9">
    <w:abstractNumId w:val="38"/>
    <w:lvlOverride w:ilvl="0">
      <w:startOverride w:val="2"/>
    </w:lvlOverride>
  </w:num>
  <w:num w:numId="10">
    <w:abstractNumId w:val="14"/>
    <w:lvlOverride w:ilvl="0">
      <w:startOverride w:val="3"/>
    </w:lvlOverride>
  </w:num>
  <w:num w:numId="11">
    <w:abstractNumId w:val="12"/>
  </w:num>
  <w:num w:numId="12">
    <w:abstractNumId w:val="24"/>
    <w:lvlOverride w:ilvl="0">
      <w:startOverride w:val="2"/>
    </w:lvlOverride>
  </w:num>
  <w:num w:numId="13">
    <w:abstractNumId w:val="26"/>
    <w:lvlOverride w:ilvl="0">
      <w:startOverride w:val="3"/>
    </w:lvlOverride>
  </w:num>
  <w:num w:numId="14">
    <w:abstractNumId w:val="46"/>
  </w:num>
  <w:num w:numId="15">
    <w:abstractNumId w:val="40"/>
    <w:lvlOverride w:ilvl="0">
      <w:startOverride w:val="2"/>
    </w:lvlOverride>
  </w:num>
  <w:num w:numId="16">
    <w:abstractNumId w:val="5"/>
    <w:lvlOverride w:ilvl="0">
      <w:startOverride w:val="3"/>
    </w:lvlOverride>
  </w:num>
  <w:num w:numId="17">
    <w:abstractNumId w:val="41"/>
  </w:num>
  <w:num w:numId="18">
    <w:abstractNumId w:val="36"/>
    <w:lvlOverride w:ilvl="0">
      <w:startOverride w:val="2"/>
    </w:lvlOverride>
  </w:num>
  <w:num w:numId="19">
    <w:abstractNumId w:val="23"/>
    <w:lvlOverride w:ilvl="0">
      <w:startOverride w:val="3"/>
    </w:lvlOverride>
  </w:num>
  <w:num w:numId="20">
    <w:abstractNumId w:val="34"/>
  </w:num>
  <w:num w:numId="21">
    <w:abstractNumId w:val="39"/>
    <w:lvlOverride w:ilvl="0">
      <w:startOverride w:val="2"/>
    </w:lvlOverride>
  </w:num>
  <w:num w:numId="22">
    <w:abstractNumId w:val="45"/>
    <w:lvlOverride w:ilvl="0">
      <w:startOverride w:val="3"/>
    </w:lvlOverride>
  </w:num>
  <w:num w:numId="23">
    <w:abstractNumId w:val="31"/>
    <w:lvlOverride w:ilvl="0">
      <w:startOverride w:val="4"/>
    </w:lvlOverride>
  </w:num>
  <w:num w:numId="24">
    <w:abstractNumId w:val="8"/>
    <w:lvlOverride w:ilvl="0">
      <w:startOverride w:val="5"/>
    </w:lvlOverride>
  </w:num>
  <w:num w:numId="25">
    <w:abstractNumId w:val="25"/>
  </w:num>
  <w:num w:numId="26">
    <w:abstractNumId w:val="18"/>
    <w:lvlOverride w:ilvl="0">
      <w:startOverride w:val="2"/>
    </w:lvlOverride>
  </w:num>
  <w:num w:numId="27">
    <w:abstractNumId w:val="4"/>
  </w:num>
  <w:num w:numId="28">
    <w:abstractNumId w:val="33"/>
    <w:lvlOverride w:ilvl="0">
      <w:startOverride w:val="2"/>
    </w:lvlOverride>
  </w:num>
  <w:num w:numId="29">
    <w:abstractNumId w:val="3"/>
  </w:num>
  <w:num w:numId="30">
    <w:abstractNumId w:val="44"/>
    <w:lvlOverride w:ilvl="0">
      <w:startOverride w:val="2"/>
    </w:lvlOverride>
  </w:num>
  <w:num w:numId="31">
    <w:abstractNumId w:val="0"/>
    <w:lvlOverride w:ilvl="0">
      <w:startOverride w:val="3"/>
    </w:lvlOverride>
  </w:num>
  <w:num w:numId="32">
    <w:abstractNumId w:val="15"/>
    <w:lvlOverride w:ilvl="0">
      <w:startOverride w:val="4"/>
    </w:lvlOverride>
  </w:num>
  <w:num w:numId="33">
    <w:abstractNumId w:val="1"/>
  </w:num>
  <w:num w:numId="34">
    <w:abstractNumId w:val="11"/>
    <w:lvlOverride w:ilvl="0">
      <w:startOverride w:val="2"/>
    </w:lvlOverride>
  </w:num>
  <w:num w:numId="35">
    <w:abstractNumId w:val="2"/>
    <w:lvlOverride w:ilvl="0">
      <w:startOverride w:val="3"/>
    </w:lvlOverride>
  </w:num>
  <w:num w:numId="36">
    <w:abstractNumId w:val="37"/>
    <w:lvlOverride w:ilvl="0">
      <w:startOverride w:val="4"/>
    </w:lvlOverride>
  </w:num>
  <w:num w:numId="37">
    <w:abstractNumId w:val="19"/>
  </w:num>
  <w:num w:numId="38">
    <w:abstractNumId w:val="16"/>
    <w:lvlOverride w:ilvl="0">
      <w:startOverride w:val="2"/>
    </w:lvlOverride>
  </w:num>
  <w:num w:numId="39">
    <w:abstractNumId w:val="35"/>
  </w:num>
  <w:num w:numId="40">
    <w:abstractNumId w:val="20"/>
    <w:lvlOverride w:ilvl="0">
      <w:startOverride w:val="2"/>
    </w:lvlOverride>
  </w:num>
  <w:num w:numId="41">
    <w:abstractNumId w:val="20"/>
    <w:lvlOverride w:ilvl="0">
      <w:startOverride w:val="3"/>
    </w:lvlOverride>
  </w:num>
  <w:num w:numId="42">
    <w:abstractNumId w:val="20"/>
    <w:lvlOverride w:ilvl="0">
      <w:startOverride w:val="4"/>
    </w:lvlOverride>
  </w:num>
  <w:num w:numId="43">
    <w:abstractNumId w:val="20"/>
    <w:lvlOverride w:ilvl="0">
      <w:startOverride w:val="5"/>
    </w:lvlOverride>
  </w:num>
  <w:num w:numId="44">
    <w:abstractNumId w:val="43"/>
  </w:num>
  <w:num w:numId="45">
    <w:abstractNumId w:val="21"/>
  </w:num>
  <w:num w:numId="46">
    <w:abstractNumId w:val="32"/>
  </w:num>
  <w:num w:numId="47">
    <w:abstractNumId w:val="30"/>
  </w:num>
  <w:num w:numId="48">
    <w:abstractNumId w:val="13"/>
  </w:num>
  <w:num w:numId="49">
    <w:abstractNumId w:val="2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CE"/>
    <w:rsid w:val="00064A81"/>
    <w:rsid w:val="00081B7F"/>
    <w:rsid w:val="000A0EFB"/>
    <w:rsid w:val="000C0923"/>
    <w:rsid w:val="000C58CA"/>
    <w:rsid w:val="000E689C"/>
    <w:rsid w:val="00102C18"/>
    <w:rsid w:val="00164E8A"/>
    <w:rsid w:val="00174285"/>
    <w:rsid w:val="00181CA2"/>
    <w:rsid w:val="00193F5F"/>
    <w:rsid w:val="001A779C"/>
    <w:rsid w:val="00207E0E"/>
    <w:rsid w:val="002754AC"/>
    <w:rsid w:val="00277A71"/>
    <w:rsid w:val="00353261"/>
    <w:rsid w:val="00365204"/>
    <w:rsid w:val="003C7044"/>
    <w:rsid w:val="003D7BB9"/>
    <w:rsid w:val="003E4157"/>
    <w:rsid w:val="00472B89"/>
    <w:rsid w:val="004B6BB6"/>
    <w:rsid w:val="005157F4"/>
    <w:rsid w:val="00577C7C"/>
    <w:rsid w:val="00580946"/>
    <w:rsid w:val="005922C3"/>
    <w:rsid w:val="00861D4F"/>
    <w:rsid w:val="00872809"/>
    <w:rsid w:val="00887387"/>
    <w:rsid w:val="00893A19"/>
    <w:rsid w:val="008A06CF"/>
    <w:rsid w:val="008A345B"/>
    <w:rsid w:val="008A3BD2"/>
    <w:rsid w:val="008C25D3"/>
    <w:rsid w:val="00936469"/>
    <w:rsid w:val="009441D3"/>
    <w:rsid w:val="00965AA2"/>
    <w:rsid w:val="009F33D2"/>
    <w:rsid w:val="009F7D3D"/>
    <w:rsid w:val="00A113CE"/>
    <w:rsid w:val="00A75F2A"/>
    <w:rsid w:val="00A935A6"/>
    <w:rsid w:val="00AB7CA4"/>
    <w:rsid w:val="00B01D56"/>
    <w:rsid w:val="00B32AA1"/>
    <w:rsid w:val="00B71B86"/>
    <w:rsid w:val="00B77DD1"/>
    <w:rsid w:val="00BC4455"/>
    <w:rsid w:val="00BF4E65"/>
    <w:rsid w:val="00BF7D78"/>
    <w:rsid w:val="00C50BF3"/>
    <w:rsid w:val="00C70CFA"/>
    <w:rsid w:val="00D05A73"/>
    <w:rsid w:val="00D1766C"/>
    <w:rsid w:val="00E057F5"/>
    <w:rsid w:val="00E524E5"/>
    <w:rsid w:val="00E66042"/>
    <w:rsid w:val="00E703A3"/>
    <w:rsid w:val="00F62A8B"/>
    <w:rsid w:val="00F87D4B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834F"/>
  <w15:chartTrackingRefBased/>
  <w15:docId w15:val="{322B84C0-1B27-4781-A3BA-235DCE6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13CE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A113CE"/>
    <w:rPr>
      <w:b/>
      <w:bCs/>
    </w:rPr>
  </w:style>
  <w:style w:type="paragraph" w:styleId="Odsekzoznamu">
    <w:name w:val="List Paragraph"/>
    <w:basedOn w:val="Normlny"/>
    <w:uiPriority w:val="34"/>
    <w:qFormat/>
    <w:rsid w:val="00472B8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B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B7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1B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B7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809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09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094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46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rsid w:val="00102C18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02C1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Komara, Mgr.</dc:creator>
  <cp:keywords/>
  <dc:description/>
  <cp:lastModifiedBy>Špaček Ján</cp:lastModifiedBy>
  <cp:revision>5</cp:revision>
  <cp:lastPrinted>2020-09-16T09:25:00Z</cp:lastPrinted>
  <dcterms:created xsi:type="dcterms:W3CDTF">2020-09-09T12:00:00Z</dcterms:created>
  <dcterms:modified xsi:type="dcterms:W3CDTF">2020-09-17T11:41:00Z</dcterms:modified>
</cp:coreProperties>
</file>