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B4A96" w14:textId="77777777" w:rsidR="00102C18" w:rsidRPr="00C53E0E" w:rsidRDefault="00102C18" w:rsidP="00102C18">
      <w:pPr>
        <w:pStyle w:val="Zkladntext"/>
        <w:spacing w:line="360" w:lineRule="auto"/>
        <w:jc w:val="center"/>
        <w:rPr>
          <w:b/>
          <w:i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CDDAC64" wp14:editId="7F2B2D39">
            <wp:simplePos x="0" y="0"/>
            <wp:positionH relativeFrom="column">
              <wp:posOffset>-300355</wp:posOffset>
            </wp:positionH>
            <wp:positionV relativeFrom="paragraph">
              <wp:posOffset>167640</wp:posOffset>
            </wp:positionV>
            <wp:extent cx="847725" cy="1133475"/>
            <wp:effectExtent l="0" t="0" r="9525" b="9525"/>
            <wp:wrapNone/>
            <wp:docPr id="1" name="Obrázok 1" descr="SÃºvisiaci obrÃ¡z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SÃºvisiaci obrÃ¡zo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5C87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ab/>
      </w:r>
      <w:r w:rsidRPr="00C53E0E">
        <w:rPr>
          <w:b/>
          <w:sz w:val="36"/>
          <w:szCs w:val="36"/>
        </w:rPr>
        <w:t>MESTSKÁ ČASŤ</w:t>
      </w:r>
    </w:p>
    <w:p w14:paraId="4E592AB8" w14:textId="77777777" w:rsidR="00102C18" w:rsidRPr="00947763" w:rsidRDefault="00102C18" w:rsidP="00102C18">
      <w:pPr>
        <w:pStyle w:val="Zkladntext"/>
        <w:spacing w:line="360" w:lineRule="auto"/>
        <w:ind w:firstLine="708"/>
        <w:jc w:val="center"/>
        <w:rPr>
          <w:b/>
          <w:sz w:val="36"/>
          <w:szCs w:val="36"/>
        </w:rPr>
      </w:pPr>
      <w:r w:rsidRPr="00C53E0E">
        <w:rPr>
          <w:b/>
          <w:sz w:val="36"/>
          <w:szCs w:val="36"/>
        </w:rPr>
        <w:t>BRATISLAVA – PODUNAJSKÉ BISKUPICE</w:t>
      </w:r>
    </w:p>
    <w:p w14:paraId="4DC8B799" w14:textId="77777777" w:rsidR="00102C18" w:rsidRDefault="00102C18" w:rsidP="00102C18">
      <w:pPr>
        <w:pStyle w:val="Zkladntext"/>
        <w:spacing w:line="360" w:lineRule="auto"/>
        <w:ind w:firstLine="708"/>
        <w:jc w:val="center"/>
      </w:pPr>
      <w:r>
        <w:t>Trojičné námestie 11, 825 61 Bratislava</w:t>
      </w:r>
    </w:p>
    <w:p w14:paraId="283851DC" w14:textId="77777777" w:rsidR="00102C18" w:rsidRDefault="00102C18" w:rsidP="00102C18">
      <w:pPr>
        <w:rPr>
          <w:rFonts w:ascii="Arial" w:hAnsi="Arial"/>
        </w:rPr>
      </w:pPr>
    </w:p>
    <w:p w14:paraId="13A92045" w14:textId="77777777" w:rsidR="00102C18" w:rsidRDefault="00102C18" w:rsidP="00102C18">
      <w:pPr>
        <w:jc w:val="both"/>
        <w:rPr>
          <w:rFonts w:ascii="Arial" w:hAnsi="Arial"/>
        </w:rPr>
      </w:pPr>
    </w:p>
    <w:p w14:paraId="5A47A525" w14:textId="77777777" w:rsidR="00102C18" w:rsidRDefault="00102C18" w:rsidP="00102C18">
      <w:pPr>
        <w:jc w:val="both"/>
        <w:rPr>
          <w:rFonts w:ascii="Arial" w:hAnsi="Arial"/>
        </w:rPr>
      </w:pPr>
    </w:p>
    <w:p w14:paraId="0997717C" w14:textId="77777777" w:rsidR="00102C18" w:rsidRPr="00431C82" w:rsidRDefault="00102C18" w:rsidP="00102C18"/>
    <w:p w14:paraId="11E94AE3" w14:textId="77777777" w:rsidR="00102C18" w:rsidRPr="00431C82" w:rsidRDefault="00102C18" w:rsidP="00102C18"/>
    <w:p w14:paraId="3DEA99B7" w14:textId="77777777" w:rsidR="00102C18" w:rsidRPr="00431C82" w:rsidRDefault="00102C18" w:rsidP="00102C18">
      <w:pPr>
        <w:rPr>
          <w:rFonts w:ascii="Arial" w:hAnsi="Arial"/>
          <w:sz w:val="22"/>
        </w:rPr>
      </w:pPr>
      <w:r w:rsidRPr="00431C82">
        <w:rPr>
          <w:rFonts w:ascii="Arial" w:hAnsi="Arial"/>
          <w:sz w:val="22"/>
        </w:rPr>
        <w:t>Materiál určený na rokovanie</w:t>
      </w:r>
      <w:r>
        <w:rPr>
          <w:rFonts w:ascii="Arial" w:hAnsi="Arial"/>
          <w:sz w:val="22"/>
        </w:rPr>
        <w:t>:</w:t>
      </w:r>
      <w:r w:rsidRPr="00431C82">
        <w:rPr>
          <w:rFonts w:ascii="Arial" w:hAnsi="Arial"/>
          <w:sz w:val="22"/>
        </w:rPr>
        <w:t xml:space="preserve"> </w:t>
      </w:r>
    </w:p>
    <w:p w14:paraId="6C17E49C" w14:textId="77777777" w:rsidR="00102C18" w:rsidRDefault="00102C18" w:rsidP="00102C18">
      <w:pPr>
        <w:ind w:left="-567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Miestnej rady dňa 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14.9.2020</w:t>
      </w:r>
    </w:p>
    <w:p w14:paraId="6BAA1A6C" w14:textId="77777777" w:rsidR="00102C18" w:rsidRDefault="00102C18" w:rsidP="00102C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Miestneho zastupiteľstva dňa : </w:t>
      </w:r>
      <w:r>
        <w:rPr>
          <w:rFonts w:ascii="Arial" w:hAnsi="Arial" w:cs="Arial"/>
          <w:sz w:val="22"/>
          <w:szCs w:val="22"/>
        </w:rPr>
        <w:tab/>
        <w:t xml:space="preserve"> 22.9.2020</w:t>
      </w:r>
    </w:p>
    <w:p w14:paraId="77C494D8" w14:textId="77777777" w:rsidR="00102C18" w:rsidRPr="00431C82" w:rsidRDefault="00102C18" w:rsidP="00102C18">
      <w:pPr>
        <w:rPr>
          <w:rFonts w:ascii="Arial" w:hAnsi="Arial"/>
          <w:sz w:val="22"/>
        </w:rPr>
      </w:pPr>
    </w:p>
    <w:p w14:paraId="4B8F2D29" w14:textId="77777777" w:rsidR="00102C18" w:rsidRPr="00431C82" w:rsidRDefault="00102C18" w:rsidP="00102C18">
      <w:pPr>
        <w:rPr>
          <w:rFonts w:ascii="Arial" w:hAnsi="Arial"/>
          <w:sz w:val="22"/>
        </w:rPr>
      </w:pPr>
    </w:p>
    <w:p w14:paraId="4EC46020" w14:textId="77777777" w:rsidR="00102C18" w:rsidRPr="00431C82" w:rsidRDefault="00102C18" w:rsidP="00102C18">
      <w:pPr>
        <w:rPr>
          <w:rFonts w:ascii="Arial" w:hAnsi="Arial"/>
          <w:sz w:val="22"/>
        </w:rPr>
      </w:pPr>
    </w:p>
    <w:p w14:paraId="5EA88A7C" w14:textId="77777777" w:rsidR="00102C18" w:rsidRPr="00431C82" w:rsidRDefault="00102C18" w:rsidP="00102C18">
      <w:pPr>
        <w:rPr>
          <w:rFonts w:ascii="Arial" w:hAnsi="Arial"/>
          <w:sz w:val="22"/>
        </w:rPr>
      </w:pPr>
    </w:p>
    <w:p w14:paraId="02D58F3E" w14:textId="77777777" w:rsidR="00102C18" w:rsidRPr="00431C82" w:rsidRDefault="00102C18" w:rsidP="00102C18">
      <w:pPr>
        <w:rPr>
          <w:rFonts w:ascii="Arial" w:hAnsi="Arial"/>
          <w:sz w:val="22"/>
        </w:rPr>
      </w:pPr>
    </w:p>
    <w:p w14:paraId="55E4E8FB" w14:textId="77777777" w:rsidR="00102C18" w:rsidRPr="00431C82" w:rsidRDefault="00102C18" w:rsidP="00102C18">
      <w:pPr>
        <w:rPr>
          <w:rFonts w:ascii="Arial" w:hAnsi="Arial"/>
        </w:rPr>
      </w:pPr>
    </w:p>
    <w:p w14:paraId="49CACC83" w14:textId="77777777" w:rsidR="00102C18" w:rsidRPr="00431C82" w:rsidRDefault="00102C18" w:rsidP="00102C18">
      <w:pPr>
        <w:rPr>
          <w:rFonts w:ascii="Arial" w:hAnsi="Arial"/>
        </w:rPr>
      </w:pPr>
    </w:p>
    <w:p w14:paraId="04149A94" w14:textId="77777777" w:rsidR="00102C18" w:rsidRPr="000A55A1" w:rsidRDefault="00102C18" w:rsidP="00102C18">
      <w:pPr>
        <w:jc w:val="center"/>
        <w:rPr>
          <w:rFonts w:ascii="Arial" w:hAnsi="Arial"/>
          <w:b/>
        </w:rPr>
      </w:pPr>
      <w:r w:rsidRPr="000A55A1">
        <w:rPr>
          <w:rFonts w:ascii="Arial" w:hAnsi="Arial"/>
          <w:b/>
        </w:rPr>
        <w:t>Návrh</w:t>
      </w:r>
    </w:p>
    <w:p w14:paraId="257AE334" w14:textId="77777777" w:rsidR="00102C18" w:rsidRDefault="00102C18" w:rsidP="00102C1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Etického kódexu voleného predstaviteľa </w:t>
      </w:r>
    </w:p>
    <w:p w14:paraId="766B07A5" w14:textId="77777777" w:rsidR="00102C18" w:rsidRPr="00E72548" w:rsidRDefault="00102C18" w:rsidP="00102C18">
      <w:pPr>
        <w:jc w:val="center"/>
      </w:pPr>
      <w:r>
        <w:rPr>
          <w:rFonts w:ascii="Arial" w:hAnsi="Arial" w:cs="Arial"/>
          <w:b/>
        </w:rPr>
        <w:t>Mestskej časti Bratislava – Podunajské Biskupice</w:t>
      </w:r>
    </w:p>
    <w:p w14:paraId="03114945" w14:textId="77777777" w:rsidR="00102C18" w:rsidRPr="00E72548" w:rsidRDefault="00102C18" w:rsidP="00102C18">
      <w:pPr>
        <w:rPr>
          <w:rFonts w:ascii="Arial" w:hAnsi="Arial" w:cs="Arial"/>
        </w:rPr>
      </w:pPr>
    </w:p>
    <w:p w14:paraId="49348726" w14:textId="77777777" w:rsidR="00102C18" w:rsidRPr="00D76F62" w:rsidRDefault="00102C18" w:rsidP="00102C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76F62">
        <w:rPr>
          <w:rFonts w:ascii="Arial" w:hAnsi="Arial" w:cs="Arial"/>
          <w:b/>
          <w:bCs/>
          <w:sz w:val="22"/>
          <w:szCs w:val="22"/>
        </w:rPr>
        <w:tab/>
      </w:r>
    </w:p>
    <w:p w14:paraId="7F31A7A7" w14:textId="77777777" w:rsidR="00102C18" w:rsidRPr="00BD10C6" w:rsidRDefault="00102C18" w:rsidP="00102C18">
      <w:pPr>
        <w:jc w:val="center"/>
        <w:rPr>
          <w:rFonts w:ascii="Arial" w:hAnsi="Arial"/>
          <w:b/>
          <w:bCs/>
        </w:rPr>
      </w:pPr>
    </w:p>
    <w:p w14:paraId="2EF9A343" w14:textId="77777777" w:rsidR="00102C18" w:rsidRPr="00431C82" w:rsidRDefault="00102C18" w:rsidP="00102C18">
      <w:pPr>
        <w:jc w:val="center"/>
        <w:rPr>
          <w:rFonts w:ascii="Arial" w:hAnsi="Arial"/>
          <w:b/>
        </w:rPr>
      </w:pPr>
    </w:p>
    <w:p w14:paraId="39F902E7" w14:textId="77777777" w:rsidR="00102C18" w:rsidRPr="00431C82" w:rsidRDefault="00102C18" w:rsidP="00102C18">
      <w:pPr>
        <w:jc w:val="center"/>
        <w:rPr>
          <w:rFonts w:ascii="Arial" w:hAnsi="Arial"/>
          <w:b/>
          <w:sz w:val="22"/>
        </w:rPr>
      </w:pPr>
    </w:p>
    <w:p w14:paraId="20F12F49" w14:textId="77777777" w:rsidR="00102C18" w:rsidRPr="00431C82" w:rsidRDefault="00102C18" w:rsidP="00102C18">
      <w:pPr>
        <w:jc w:val="center"/>
        <w:rPr>
          <w:rFonts w:ascii="Arial" w:hAnsi="Arial"/>
          <w:sz w:val="22"/>
        </w:rPr>
      </w:pPr>
    </w:p>
    <w:p w14:paraId="5FAFD56A" w14:textId="77777777" w:rsidR="00102C18" w:rsidRPr="00431C82" w:rsidRDefault="00102C18" w:rsidP="00102C18">
      <w:pPr>
        <w:jc w:val="center"/>
        <w:rPr>
          <w:rFonts w:ascii="Arial" w:hAnsi="Arial"/>
          <w:sz w:val="22"/>
        </w:rPr>
      </w:pPr>
    </w:p>
    <w:p w14:paraId="779B31CD" w14:textId="77777777" w:rsidR="00102C18" w:rsidRPr="00431C82" w:rsidRDefault="00102C18" w:rsidP="00102C18">
      <w:pPr>
        <w:jc w:val="center"/>
        <w:rPr>
          <w:rFonts w:ascii="Arial" w:hAnsi="Arial"/>
          <w:sz w:val="22"/>
        </w:rPr>
      </w:pPr>
    </w:p>
    <w:p w14:paraId="17D26DB3" w14:textId="77777777" w:rsidR="00102C18" w:rsidRPr="00431C82" w:rsidRDefault="00102C18" w:rsidP="00102C18">
      <w:pPr>
        <w:jc w:val="center"/>
        <w:rPr>
          <w:rFonts w:ascii="Arial" w:hAnsi="Arial"/>
          <w:sz w:val="22"/>
        </w:rPr>
      </w:pPr>
    </w:p>
    <w:p w14:paraId="7EC738FA" w14:textId="77777777" w:rsidR="00102C18" w:rsidRPr="00431C82" w:rsidRDefault="00102C18" w:rsidP="00102C18">
      <w:pPr>
        <w:jc w:val="both"/>
        <w:rPr>
          <w:rFonts w:ascii="Arial" w:hAnsi="Arial"/>
          <w:sz w:val="22"/>
        </w:rPr>
      </w:pPr>
    </w:p>
    <w:p w14:paraId="3BE1BD91" w14:textId="77777777" w:rsidR="00102C18" w:rsidRPr="00431C82" w:rsidRDefault="00102C18" w:rsidP="00102C18">
      <w:pPr>
        <w:jc w:val="both"/>
        <w:rPr>
          <w:rFonts w:ascii="Arial" w:hAnsi="Arial"/>
          <w:sz w:val="22"/>
        </w:rPr>
      </w:pPr>
    </w:p>
    <w:p w14:paraId="5E322922" w14:textId="77777777" w:rsidR="00102C18" w:rsidRPr="00431C82" w:rsidRDefault="00102C18" w:rsidP="00102C18">
      <w:pPr>
        <w:pStyle w:val="Zkladntext"/>
        <w:jc w:val="both"/>
      </w:pPr>
      <w:r w:rsidRPr="00431C82">
        <w:t xml:space="preserve">Predkladá: </w:t>
      </w:r>
      <w:r w:rsidRPr="00431C82">
        <w:tab/>
      </w:r>
      <w:r w:rsidRPr="00431C82">
        <w:tab/>
      </w:r>
      <w:r w:rsidRPr="00431C82">
        <w:tab/>
      </w:r>
      <w:r w:rsidRPr="00431C82">
        <w:tab/>
      </w:r>
      <w:r w:rsidRPr="00431C82">
        <w:tab/>
      </w:r>
      <w:r w:rsidRPr="00431C82">
        <w:tab/>
      </w:r>
      <w:r w:rsidRPr="00431C82">
        <w:tab/>
        <w:t>Materiál obsahuje:</w:t>
      </w:r>
    </w:p>
    <w:p w14:paraId="4560E5CD" w14:textId="77777777" w:rsidR="00102C18" w:rsidRDefault="00102C18" w:rsidP="00102C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Mgr. Zoltán </w:t>
      </w:r>
      <w:proofErr w:type="spellStart"/>
      <w:r>
        <w:rPr>
          <w:rFonts w:ascii="Arial" w:hAnsi="Arial" w:cs="Arial"/>
          <w:sz w:val="22"/>
          <w:szCs w:val="22"/>
        </w:rPr>
        <w:t>Pék</w:t>
      </w:r>
      <w:proofErr w:type="spellEnd"/>
      <w:r w:rsidRPr="00431C82">
        <w:rPr>
          <w:rFonts w:ascii="Arial" w:hAnsi="Arial"/>
          <w:sz w:val="22"/>
        </w:rPr>
        <w:tab/>
      </w:r>
      <w:r w:rsidRPr="00431C82">
        <w:rPr>
          <w:rFonts w:ascii="Arial" w:hAnsi="Arial"/>
          <w:sz w:val="22"/>
        </w:rPr>
        <w:tab/>
      </w:r>
      <w:r w:rsidRPr="00431C82">
        <w:rPr>
          <w:rFonts w:ascii="Arial" w:hAnsi="Arial"/>
          <w:sz w:val="22"/>
        </w:rPr>
        <w:tab/>
      </w:r>
      <w:r w:rsidRPr="00431C82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                      </w:t>
      </w:r>
      <w:r>
        <w:rPr>
          <w:rFonts w:ascii="Arial" w:hAnsi="Arial"/>
          <w:sz w:val="22"/>
        </w:rPr>
        <w:tab/>
      </w:r>
      <w:r>
        <w:rPr>
          <w:rFonts w:ascii="Arial" w:hAnsi="Arial" w:cs="Arial"/>
          <w:sz w:val="22"/>
          <w:szCs w:val="22"/>
        </w:rPr>
        <w:t xml:space="preserve">- vyjadrenie miestnej rady a komisií </w:t>
      </w:r>
    </w:p>
    <w:p w14:paraId="315CCB41" w14:textId="77777777" w:rsidR="00102C18" w:rsidRDefault="00102C18" w:rsidP="00102C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starosta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>- návrh uznesenia</w:t>
      </w:r>
    </w:p>
    <w:p w14:paraId="4FEE5806" w14:textId="77777777" w:rsidR="00102C18" w:rsidRDefault="00102C18" w:rsidP="00102C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ab/>
        <w:t xml:space="preserve">- Etický kódex voleného </w:t>
      </w:r>
    </w:p>
    <w:p w14:paraId="05B3CF1A" w14:textId="77777777" w:rsidR="00102C18" w:rsidRPr="001D54BB" w:rsidRDefault="00102C18" w:rsidP="00102C18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Predstaviteľa MČ</w:t>
      </w:r>
    </w:p>
    <w:p w14:paraId="5E1CC1A8" w14:textId="77777777" w:rsidR="00102C18" w:rsidRPr="00431C82" w:rsidRDefault="00102C18" w:rsidP="00102C18">
      <w:pPr>
        <w:jc w:val="both"/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</w:t>
      </w:r>
    </w:p>
    <w:p w14:paraId="103E2021" w14:textId="77777777" w:rsidR="00102C18" w:rsidRDefault="00102C18" w:rsidP="00102C18">
      <w:pPr>
        <w:rPr>
          <w:rFonts w:ascii="Arial" w:hAnsi="Arial"/>
          <w:sz w:val="22"/>
        </w:rPr>
      </w:pPr>
    </w:p>
    <w:p w14:paraId="3A633A27" w14:textId="77777777" w:rsidR="00102C18" w:rsidRPr="00431C82" w:rsidRDefault="00102C18" w:rsidP="00102C18">
      <w:pPr>
        <w:rPr>
          <w:rFonts w:ascii="Arial" w:hAnsi="Arial"/>
          <w:sz w:val="22"/>
        </w:rPr>
      </w:pPr>
    </w:p>
    <w:p w14:paraId="0BBAAB6F" w14:textId="77777777" w:rsidR="00102C18" w:rsidRPr="00431C82" w:rsidRDefault="00102C18" w:rsidP="00102C18">
      <w:pPr>
        <w:rPr>
          <w:rFonts w:ascii="Arial" w:hAnsi="Arial"/>
          <w:sz w:val="22"/>
        </w:rPr>
      </w:pPr>
      <w:r w:rsidRPr="00431C82">
        <w:rPr>
          <w:rFonts w:ascii="Arial" w:hAnsi="Arial"/>
          <w:sz w:val="22"/>
        </w:rPr>
        <w:t>Zodpovedn</w:t>
      </w:r>
      <w:r>
        <w:rPr>
          <w:rFonts w:ascii="Arial" w:hAnsi="Arial"/>
          <w:sz w:val="22"/>
        </w:rPr>
        <w:t>á</w:t>
      </w:r>
      <w:r w:rsidRPr="00431C82">
        <w:rPr>
          <w:rFonts w:ascii="Arial" w:hAnsi="Arial"/>
          <w:sz w:val="22"/>
        </w:rPr>
        <w:t>:</w:t>
      </w:r>
    </w:p>
    <w:p w14:paraId="134F7CD2" w14:textId="77777777" w:rsidR="00102C18" w:rsidRPr="00431C82" w:rsidRDefault="00102C18" w:rsidP="00102C18">
      <w:pPr>
        <w:rPr>
          <w:rFonts w:ascii="Arial" w:hAnsi="Arial"/>
          <w:sz w:val="22"/>
        </w:rPr>
      </w:pPr>
      <w:r w:rsidRPr="00431C82">
        <w:rPr>
          <w:rFonts w:ascii="Arial" w:hAnsi="Arial"/>
          <w:sz w:val="22"/>
        </w:rPr>
        <w:t xml:space="preserve">Ing. </w:t>
      </w:r>
      <w:r>
        <w:rPr>
          <w:rFonts w:ascii="Arial" w:hAnsi="Arial"/>
          <w:sz w:val="22"/>
        </w:rPr>
        <w:t>Mariana Páleníková</w:t>
      </w:r>
    </w:p>
    <w:p w14:paraId="6B74404E" w14:textId="77777777" w:rsidR="00102C18" w:rsidRPr="00431C82" w:rsidRDefault="00102C18" w:rsidP="00102C1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prednostka</w:t>
      </w:r>
    </w:p>
    <w:p w14:paraId="65D3DD21" w14:textId="77777777" w:rsidR="00102C18" w:rsidRPr="00431C82" w:rsidRDefault="00102C18" w:rsidP="00102C18">
      <w:pPr>
        <w:rPr>
          <w:rFonts w:ascii="Arial" w:hAnsi="Arial"/>
          <w:sz w:val="22"/>
        </w:rPr>
      </w:pPr>
    </w:p>
    <w:p w14:paraId="0BD7314E" w14:textId="77777777" w:rsidR="00102C18" w:rsidRPr="00431C82" w:rsidRDefault="00102C18" w:rsidP="00102C18">
      <w:pPr>
        <w:rPr>
          <w:rFonts w:ascii="Arial" w:hAnsi="Arial"/>
          <w:sz w:val="22"/>
        </w:rPr>
      </w:pPr>
    </w:p>
    <w:p w14:paraId="598B298B" w14:textId="77777777" w:rsidR="00102C18" w:rsidRDefault="00102C18" w:rsidP="00102C18">
      <w:pPr>
        <w:rPr>
          <w:rFonts w:ascii="Arial" w:hAnsi="Arial"/>
          <w:sz w:val="22"/>
        </w:rPr>
      </w:pPr>
    </w:p>
    <w:p w14:paraId="4AC599C7" w14:textId="77777777" w:rsidR="00102C18" w:rsidRPr="00431C82" w:rsidRDefault="00102C18" w:rsidP="00102C18">
      <w:pPr>
        <w:rPr>
          <w:rFonts w:ascii="Arial" w:hAnsi="Arial"/>
          <w:sz w:val="22"/>
        </w:rPr>
      </w:pPr>
    </w:p>
    <w:p w14:paraId="19A950CB" w14:textId="77777777" w:rsidR="00102C18" w:rsidRDefault="00102C18" w:rsidP="00102C18">
      <w:pPr>
        <w:rPr>
          <w:rFonts w:ascii="Arial" w:hAnsi="Arial"/>
          <w:sz w:val="22"/>
        </w:rPr>
      </w:pPr>
    </w:p>
    <w:p w14:paraId="0F8D4BFF" w14:textId="77777777" w:rsidR="00102C18" w:rsidRDefault="00102C18" w:rsidP="00102C18">
      <w:pPr>
        <w:jc w:val="both"/>
        <w:rPr>
          <w:rFonts w:ascii="Arial" w:hAnsi="Arial" w:cs="Arial"/>
          <w:sz w:val="22"/>
          <w:szCs w:val="22"/>
        </w:rPr>
      </w:pPr>
    </w:p>
    <w:p w14:paraId="3AA93DB8" w14:textId="77777777" w:rsidR="00102C18" w:rsidRDefault="00102C18" w:rsidP="00102C18">
      <w:pPr>
        <w:jc w:val="both"/>
        <w:rPr>
          <w:rFonts w:ascii="Arial" w:hAnsi="Arial" w:cs="Arial"/>
          <w:sz w:val="22"/>
          <w:szCs w:val="22"/>
        </w:rPr>
      </w:pPr>
    </w:p>
    <w:p w14:paraId="09B18BA5" w14:textId="77777777" w:rsidR="00102C18" w:rsidRDefault="00102C18" w:rsidP="00102C18">
      <w:pPr>
        <w:jc w:val="both"/>
        <w:rPr>
          <w:rFonts w:ascii="Arial" w:hAnsi="Arial" w:cs="Arial"/>
          <w:sz w:val="22"/>
          <w:szCs w:val="22"/>
        </w:rPr>
      </w:pPr>
    </w:p>
    <w:p w14:paraId="7B46FD93" w14:textId="77777777" w:rsidR="00102C18" w:rsidRPr="00864531" w:rsidRDefault="00102C18" w:rsidP="00102C18">
      <w:pPr>
        <w:rPr>
          <w:rFonts w:ascii="Arial" w:hAnsi="Arial" w:cs="Arial"/>
          <w:sz w:val="22"/>
          <w:szCs w:val="22"/>
        </w:rPr>
      </w:pPr>
    </w:p>
    <w:p w14:paraId="6D7AD8ED" w14:textId="77777777" w:rsidR="00102C18" w:rsidRPr="00864531" w:rsidRDefault="00102C18" w:rsidP="00102C18">
      <w:pPr>
        <w:jc w:val="center"/>
        <w:rPr>
          <w:rFonts w:ascii="Arial" w:hAnsi="Arial" w:cs="Arial"/>
          <w:b/>
          <w:sz w:val="22"/>
          <w:szCs w:val="22"/>
        </w:rPr>
      </w:pPr>
      <w:r w:rsidRPr="00864531">
        <w:rPr>
          <w:rFonts w:ascii="Arial" w:hAnsi="Arial" w:cs="Arial"/>
          <w:b/>
          <w:sz w:val="22"/>
          <w:szCs w:val="22"/>
        </w:rPr>
        <w:t>Vyjadrenie miestnej rady ( zasadnutie dňa 14.9.2020 )</w:t>
      </w:r>
    </w:p>
    <w:p w14:paraId="1CE0E4ED" w14:textId="77777777" w:rsidR="00102C18" w:rsidRPr="00864531" w:rsidRDefault="00102C18" w:rsidP="00102C18">
      <w:pPr>
        <w:jc w:val="both"/>
        <w:rPr>
          <w:rFonts w:ascii="Arial" w:hAnsi="Arial" w:cs="Arial"/>
          <w:sz w:val="22"/>
          <w:szCs w:val="22"/>
        </w:rPr>
      </w:pPr>
    </w:p>
    <w:p w14:paraId="735F5E3C" w14:textId="77777777" w:rsidR="003C7044" w:rsidRPr="003C7044" w:rsidRDefault="003C7044" w:rsidP="003C7044">
      <w:pPr>
        <w:ind w:left="142" w:hanging="142"/>
        <w:rPr>
          <w:rFonts w:ascii="Arial" w:hAnsi="Arial" w:cs="Arial"/>
          <w:b/>
          <w:sz w:val="22"/>
          <w:szCs w:val="22"/>
        </w:rPr>
      </w:pPr>
      <w:r w:rsidRPr="003C7044">
        <w:rPr>
          <w:rFonts w:ascii="Arial" w:hAnsi="Arial" w:cs="Arial"/>
          <w:b/>
          <w:sz w:val="22"/>
          <w:szCs w:val="22"/>
        </w:rPr>
        <w:t>UZNESENIE č. 70/2020/MR</w:t>
      </w:r>
    </w:p>
    <w:p w14:paraId="2CAF0B93" w14:textId="77777777" w:rsidR="003C7044" w:rsidRPr="003C7044" w:rsidRDefault="003C7044" w:rsidP="003C7044">
      <w:pPr>
        <w:ind w:left="142" w:hanging="142"/>
        <w:rPr>
          <w:rFonts w:ascii="Arial" w:hAnsi="Arial" w:cs="Arial"/>
          <w:sz w:val="22"/>
          <w:szCs w:val="22"/>
        </w:rPr>
      </w:pPr>
      <w:r w:rsidRPr="003C7044">
        <w:rPr>
          <w:rFonts w:ascii="Arial" w:hAnsi="Arial" w:cs="Arial"/>
          <w:sz w:val="22"/>
          <w:szCs w:val="22"/>
        </w:rPr>
        <w:t>Miestna rada odporúča miestnemu zastupiteľstvu schváliť predložený návrh uznesenia.</w:t>
      </w:r>
    </w:p>
    <w:p w14:paraId="75645050" w14:textId="77777777" w:rsidR="00102C18" w:rsidRPr="00864531" w:rsidRDefault="00102C18" w:rsidP="00102C18">
      <w:pPr>
        <w:rPr>
          <w:rFonts w:ascii="Arial" w:hAnsi="Arial" w:cs="Arial"/>
          <w:sz w:val="22"/>
          <w:szCs w:val="22"/>
        </w:rPr>
      </w:pPr>
    </w:p>
    <w:p w14:paraId="2469FBE2" w14:textId="77777777" w:rsidR="00102C18" w:rsidRPr="00864531" w:rsidRDefault="00102C18" w:rsidP="00102C18">
      <w:pPr>
        <w:rPr>
          <w:rFonts w:ascii="Arial" w:hAnsi="Arial" w:cs="Arial"/>
          <w:sz w:val="22"/>
          <w:szCs w:val="22"/>
        </w:rPr>
      </w:pPr>
    </w:p>
    <w:p w14:paraId="10F0D975" w14:textId="77777777" w:rsidR="00102C18" w:rsidRPr="00864531" w:rsidRDefault="00102C18" w:rsidP="00102C18">
      <w:pPr>
        <w:rPr>
          <w:rFonts w:ascii="Arial" w:hAnsi="Arial" w:cs="Arial"/>
          <w:sz w:val="22"/>
          <w:szCs w:val="22"/>
        </w:rPr>
      </w:pPr>
    </w:p>
    <w:p w14:paraId="02D31481" w14:textId="77777777" w:rsidR="00102C18" w:rsidRPr="00864531" w:rsidRDefault="00102C18" w:rsidP="00102C18">
      <w:pPr>
        <w:rPr>
          <w:rFonts w:ascii="Arial" w:hAnsi="Arial" w:cs="Arial"/>
          <w:sz w:val="22"/>
          <w:szCs w:val="22"/>
        </w:rPr>
      </w:pPr>
    </w:p>
    <w:p w14:paraId="76C658C6" w14:textId="77777777" w:rsidR="00102C18" w:rsidRPr="00864531" w:rsidRDefault="00102C18" w:rsidP="00102C18">
      <w:pPr>
        <w:jc w:val="center"/>
        <w:rPr>
          <w:rFonts w:ascii="Arial" w:hAnsi="Arial" w:cs="Arial"/>
          <w:b/>
          <w:sz w:val="22"/>
          <w:szCs w:val="22"/>
        </w:rPr>
      </w:pPr>
      <w:r w:rsidRPr="00864531">
        <w:rPr>
          <w:rFonts w:ascii="Arial" w:hAnsi="Arial" w:cs="Arial"/>
          <w:b/>
          <w:sz w:val="22"/>
          <w:szCs w:val="22"/>
        </w:rPr>
        <w:t>Vyjadrenie komisie</w:t>
      </w:r>
    </w:p>
    <w:p w14:paraId="3248A1D0" w14:textId="77777777" w:rsidR="00102C18" w:rsidRPr="00864531" w:rsidRDefault="00102C18" w:rsidP="00102C18">
      <w:pPr>
        <w:rPr>
          <w:rFonts w:ascii="Arial" w:hAnsi="Arial" w:cs="Arial"/>
          <w:sz w:val="22"/>
          <w:szCs w:val="22"/>
        </w:rPr>
      </w:pPr>
    </w:p>
    <w:p w14:paraId="2774791D" w14:textId="77777777" w:rsidR="00102C18" w:rsidRPr="00864531" w:rsidRDefault="00102C18" w:rsidP="00102C18">
      <w:pPr>
        <w:rPr>
          <w:rFonts w:ascii="Arial" w:hAnsi="Arial" w:cs="Arial"/>
          <w:sz w:val="22"/>
          <w:szCs w:val="22"/>
        </w:rPr>
      </w:pPr>
    </w:p>
    <w:p w14:paraId="3A570B20" w14:textId="77777777" w:rsidR="00102C18" w:rsidRPr="00864531" w:rsidRDefault="00102C18" w:rsidP="00102C18">
      <w:pPr>
        <w:rPr>
          <w:rFonts w:ascii="Arial" w:hAnsi="Arial" w:cs="Arial"/>
          <w:sz w:val="21"/>
          <w:szCs w:val="21"/>
        </w:rPr>
      </w:pPr>
    </w:p>
    <w:p w14:paraId="3852B04E" w14:textId="77777777" w:rsidR="00102C18" w:rsidRPr="00B43A87" w:rsidRDefault="00102C18" w:rsidP="00102C18">
      <w:pPr>
        <w:rPr>
          <w:rFonts w:ascii="Arial" w:hAnsi="Arial" w:cs="Arial"/>
          <w:sz w:val="22"/>
          <w:szCs w:val="22"/>
        </w:rPr>
      </w:pPr>
      <w:r w:rsidRPr="00B43A87">
        <w:rPr>
          <w:rFonts w:ascii="Arial" w:hAnsi="Arial" w:cs="Arial"/>
          <w:sz w:val="22"/>
          <w:szCs w:val="22"/>
        </w:rPr>
        <w:t>Komisia finančná, podnikateľských činností a obchodu :</w:t>
      </w:r>
    </w:p>
    <w:p w14:paraId="57426678" w14:textId="7523D0FC" w:rsidR="00102C18" w:rsidRPr="00E66042" w:rsidRDefault="00E66042" w:rsidP="00102C18">
      <w:pPr>
        <w:rPr>
          <w:rFonts w:ascii="Arial" w:hAnsi="Arial" w:cs="Arial"/>
          <w:b/>
          <w:sz w:val="22"/>
          <w:szCs w:val="22"/>
        </w:rPr>
      </w:pPr>
      <w:proofErr w:type="spellStart"/>
      <w:r w:rsidRPr="00E66042">
        <w:rPr>
          <w:rFonts w:ascii="Arial" w:hAnsi="Arial" w:cs="Arial"/>
          <w:b/>
          <w:sz w:val="22"/>
          <w:szCs w:val="22"/>
        </w:rPr>
        <w:t>neprejednala</w:t>
      </w:r>
      <w:proofErr w:type="spellEnd"/>
    </w:p>
    <w:p w14:paraId="2961E409" w14:textId="77777777" w:rsidR="00102C18" w:rsidRDefault="00102C18" w:rsidP="00102C18">
      <w:pPr>
        <w:rPr>
          <w:rFonts w:ascii="Arial" w:hAnsi="Arial" w:cs="Arial"/>
          <w:sz w:val="22"/>
          <w:szCs w:val="22"/>
        </w:rPr>
      </w:pPr>
    </w:p>
    <w:p w14:paraId="2B75E9F7" w14:textId="77777777" w:rsidR="00102C18" w:rsidRPr="00B43A87" w:rsidRDefault="00102C18" w:rsidP="00102C18">
      <w:pPr>
        <w:rPr>
          <w:rFonts w:ascii="Arial" w:hAnsi="Arial" w:cs="Arial"/>
          <w:sz w:val="22"/>
          <w:szCs w:val="22"/>
        </w:rPr>
      </w:pPr>
      <w:r w:rsidRPr="00B43A87">
        <w:rPr>
          <w:rFonts w:ascii="Arial" w:hAnsi="Arial" w:cs="Arial"/>
          <w:sz w:val="22"/>
          <w:szCs w:val="22"/>
        </w:rPr>
        <w:t>Komisia sociálnych vecí a zdravotníctva :</w:t>
      </w:r>
    </w:p>
    <w:p w14:paraId="205FF14F" w14:textId="77777777" w:rsidR="00E66042" w:rsidRPr="00E66042" w:rsidRDefault="00E66042" w:rsidP="00E66042">
      <w:pPr>
        <w:rPr>
          <w:rFonts w:ascii="Arial" w:hAnsi="Arial" w:cs="Arial"/>
          <w:b/>
          <w:sz w:val="22"/>
          <w:szCs w:val="22"/>
        </w:rPr>
      </w:pPr>
      <w:proofErr w:type="spellStart"/>
      <w:r w:rsidRPr="00E66042">
        <w:rPr>
          <w:rFonts w:ascii="Arial" w:hAnsi="Arial" w:cs="Arial"/>
          <w:b/>
          <w:sz w:val="22"/>
          <w:szCs w:val="22"/>
        </w:rPr>
        <w:t>neprejednala</w:t>
      </w:r>
      <w:proofErr w:type="spellEnd"/>
    </w:p>
    <w:p w14:paraId="61A4E663" w14:textId="77777777" w:rsidR="00102C18" w:rsidRDefault="00102C18" w:rsidP="00102C18">
      <w:pPr>
        <w:rPr>
          <w:rFonts w:ascii="Arial" w:hAnsi="Arial" w:cs="Arial"/>
          <w:sz w:val="22"/>
          <w:szCs w:val="22"/>
        </w:rPr>
      </w:pPr>
    </w:p>
    <w:p w14:paraId="0E276046" w14:textId="77777777" w:rsidR="00102C18" w:rsidRPr="00B43A87" w:rsidRDefault="00102C18" w:rsidP="00102C18">
      <w:pPr>
        <w:rPr>
          <w:rFonts w:ascii="Arial" w:hAnsi="Arial" w:cs="Arial"/>
          <w:sz w:val="22"/>
          <w:szCs w:val="22"/>
        </w:rPr>
      </w:pPr>
      <w:r w:rsidRPr="00B43A87">
        <w:rPr>
          <w:rFonts w:ascii="Arial" w:hAnsi="Arial" w:cs="Arial"/>
          <w:sz w:val="22"/>
          <w:szCs w:val="22"/>
        </w:rPr>
        <w:t>Komisia školstva, kultúry, mládeže a športu :</w:t>
      </w:r>
    </w:p>
    <w:p w14:paraId="1BB91F6B" w14:textId="77777777" w:rsidR="00E66042" w:rsidRPr="00E66042" w:rsidRDefault="00E66042" w:rsidP="00E66042">
      <w:pPr>
        <w:rPr>
          <w:rFonts w:ascii="Arial" w:hAnsi="Arial" w:cs="Arial"/>
          <w:b/>
          <w:sz w:val="22"/>
          <w:szCs w:val="22"/>
        </w:rPr>
      </w:pPr>
      <w:proofErr w:type="spellStart"/>
      <w:r w:rsidRPr="00E66042">
        <w:rPr>
          <w:rFonts w:ascii="Arial" w:hAnsi="Arial" w:cs="Arial"/>
          <w:b/>
          <w:sz w:val="22"/>
          <w:szCs w:val="22"/>
        </w:rPr>
        <w:t>neprejednala</w:t>
      </w:r>
      <w:proofErr w:type="spellEnd"/>
    </w:p>
    <w:p w14:paraId="347D6F52" w14:textId="77777777" w:rsidR="00102C18" w:rsidRDefault="00102C18" w:rsidP="00102C18">
      <w:pPr>
        <w:rPr>
          <w:rFonts w:ascii="Arial" w:hAnsi="Arial" w:cs="Arial"/>
          <w:sz w:val="22"/>
          <w:szCs w:val="22"/>
        </w:rPr>
      </w:pPr>
    </w:p>
    <w:p w14:paraId="4B247DE5" w14:textId="77777777" w:rsidR="00102C18" w:rsidRPr="00B43A87" w:rsidRDefault="00102C18" w:rsidP="00102C18">
      <w:pPr>
        <w:rPr>
          <w:rFonts w:ascii="Arial" w:hAnsi="Arial" w:cs="Arial"/>
          <w:sz w:val="22"/>
          <w:szCs w:val="22"/>
        </w:rPr>
      </w:pPr>
      <w:r w:rsidRPr="00B43A87">
        <w:rPr>
          <w:rFonts w:ascii="Arial" w:hAnsi="Arial" w:cs="Arial"/>
          <w:sz w:val="22"/>
          <w:szCs w:val="22"/>
        </w:rPr>
        <w:t xml:space="preserve">Komisia územného plánu, výstavby, životného prostredia, odpadov a cestného hospodárstva </w:t>
      </w:r>
    </w:p>
    <w:p w14:paraId="27F71CCC" w14:textId="77777777" w:rsidR="00E66042" w:rsidRPr="00E66042" w:rsidRDefault="00E66042" w:rsidP="00E66042">
      <w:pPr>
        <w:rPr>
          <w:rFonts w:ascii="Arial" w:hAnsi="Arial" w:cs="Arial"/>
          <w:b/>
          <w:sz w:val="22"/>
          <w:szCs w:val="22"/>
        </w:rPr>
      </w:pPr>
      <w:proofErr w:type="spellStart"/>
      <w:r w:rsidRPr="00E66042">
        <w:rPr>
          <w:rFonts w:ascii="Arial" w:hAnsi="Arial" w:cs="Arial"/>
          <w:b/>
          <w:sz w:val="22"/>
          <w:szCs w:val="22"/>
        </w:rPr>
        <w:t>neprejednala</w:t>
      </w:r>
      <w:proofErr w:type="spellEnd"/>
    </w:p>
    <w:p w14:paraId="30D7ADAE" w14:textId="77777777" w:rsidR="00102C18" w:rsidRPr="00864531" w:rsidRDefault="00102C18" w:rsidP="00102C18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5D2EB869" w14:textId="77777777" w:rsidR="00102C18" w:rsidRDefault="00102C18" w:rsidP="00102C18"/>
    <w:p w14:paraId="646589EE" w14:textId="77777777" w:rsidR="00102C18" w:rsidRDefault="00102C18" w:rsidP="00102C18"/>
    <w:p w14:paraId="26695DFB" w14:textId="77777777" w:rsidR="00102C18" w:rsidRDefault="00102C18" w:rsidP="00102C18"/>
    <w:p w14:paraId="33473CF4" w14:textId="77777777" w:rsidR="00102C18" w:rsidRDefault="00102C18" w:rsidP="00102C18"/>
    <w:p w14:paraId="4EFA1D27" w14:textId="77777777" w:rsidR="00102C18" w:rsidRDefault="00102C18" w:rsidP="00102C18"/>
    <w:p w14:paraId="6C3D4A11" w14:textId="77777777" w:rsidR="00102C18" w:rsidRDefault="00102C18" w:rsidP="00102C18"/>
    <w:p w14:paraId="064F5368" w14:textId="77777777" w:rsidR="00102C18" w:rsidRDefault="00102C18" w:rsidP="00102C18"/>
    <w:p w14:paraId="2C3F7F8B" w14:textId="77777777" w:rsidR="00102C18" w:rsidRDefault="00102C18" w:rsidP="00102C18"/>
    <w:p w14:paraId="1B0CCB45" w14:textId="77777777" w:rsidR="00102C18" w:rsidRDefault="00102C18" w:rsidP="00102C18"/>
    <w:p w14:paraId="54DECC63" w14:textId="77777777" w:rsidR="00102C18" w:rsidRDefault="00102C18" w:rsidP="00102C18"/>
    <w:p w14:paraId="0253E642" w14:textId="77777777" w:rsidR="00102C18" w:rsidRDefault="00102C18" w:rsidP="00102C18"/>
    <w:p w14:paraId="67B521DB" w14:textId="77777777" w:rsidR="00102C18" w:rsidRDefault="00102C18" w:rsidP="00102C18"/>
    <w:p w14:paraId="2AE0AB06" w14:textId="77777777" w:rsidR="00102C18" w:rsidRDefault="00102C18" w:rsidP="00102C18"/>
    <w:p w14:paraId="080DD535" w14:textId="77777777" w:rsidR="00102C18" w:rsidRDefault="00102C18" w:rsidP="00102C18"/>
    <w:p w14:paraId="15B9056F" w14:textId="77777777" w:rsidR="00102C18" w:rsidRDefault="00102C18" w:rsidP="00102C18"/>
    <w:p w14:paraId="7612291F" w14:textId="77777777" w:rsidR="00102C18" w:rsidRDefault="00102C18" w:rsidP="00102C18"/>
    <w:p w14:paraId="31C07423" w14:textId="0991B062" w:rsidR="00102C18" w:rsidRDefault="00102C18" w:rsidP="00102C18"/>
    <w:p w14:paraId="35284B23" w14:textId="77777777" w:rsidR="003C7044" w:rsidRDefault="003C7044" w:rsidP="00102C18"/>
    <w:p w14:paraId="3F342F84" w14:textId="77777777" w:rsidR="00102C18" w:rsidRDefault="00102C18" w:rsidP="00102C18"/>
    <w:p w14:paraId="500FBBC3" w14:textId="77777777" w:rsidR="00102C18" w:rsidRDefault="00102C18" w:rsidP="00102C18"/>
    <w:p w14:paraId="06A2F565" w14:textId="77777777" w:rsidR="00102C18" w:rsidRDefault="00102C18" w:rsidP="00102C18"/>
    <w:p w14:paraId="34ACD718" w14:textId="77777777" w:rsidR="00102C18" w:rsidRDefault="00102C18" w:rsidP="00102C18"/>
    <w:p w14:paraId="65C47E6C" w14:textId="77777777" w:rsidR="00102C18" w:rsidRDefault="00102C18" w:rsidP="00102C18"/>
    <w:p w14:paraId="3E32D2BF" w14:textId="3672ED0D" w:rsidR="00102C18" w:rsidRDefault="00102C18" w:rsidP="00102C18"/>
    <w:p w14:paraId="0403DC41" w14:textId="77777777" w:rsidR="00102C18" w:rsidRDefault="00102C18" w:rsidP="00102C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Návrh uznesenia</w:t>
      </w:r>
    </w:p>
    <w:p w14:paraId="23254BEF" w14:textId="77777777" w:rsidR="00102C18" w:rsidRDefault="00102C18" w:rsidP="00102C18">
      <w:pPr>
        <w:jc w:val="center"/>
        <w:rPr>
          <w:rFonts w:ascii="Arial" w:hAnsi="Arial" w:cs="Arial"/>
          <w:b/>
          <w:sz w:val="22"/>
          <w:szCs w:val="22"/>
        </w:rPr>
      </w:pPr>
    </w:p>
    <w:p w14:paraId="68DECAA4" w14:textId="77777777" w:rsidR="00102C18" w:rsidRDefault="00102C18" w:rsidP="00102C18">
      <w:pPr>
        <w:jc w:val="center"/>
        <w:rPr>
          <w:rFonts w:ascii="Arial" w:hAnsi="Arial" w:cs="Arial"/>
          <w:b/>
          <w:sz w:val="22"/>
          <w:szCs w:val="22"/>
        </w:rPr>
      </w:pPr>
    </w:p>
    <w:p w14:paraId="4610E5F8" w14:textId="77777777" w:rsidR="00102C18" w:rsidRDefault="00102C18" w:rsidP="00102C18">
      <w:pPr>
        <w:jc w:val="center"/>
        <w:rPr>
          <w:rFonts w:ascii="Arial" w:hAnsi="Arial" w:cs="Arial"/>
          <w:b/>
          <w:sz w:val="22"/>
          <w:szCs w:val="22"/>
        </w:rPr>
      </w:pPr>
    </w:p>
    <w:p w14:paraId="1153469E" w14:textId="77777777" w:rsidR="00102C18" w:rsidRDefault="00102C18" w:rsidP="00102C18"/>
    <w:p w14:paraId="42C8E7FA" w14:textId="77777777" w:rsidR="00102C18" w:rsidRPr="00CB1F1A" w:rsidRDefault="00102C18" w:rsidP="00102C18">
      <w:pPr>
        <w:spacing w:after="160" w:line="259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CB1F1A">
        <w:rPr>
          <w:rFonts w:ascii="Arial" w:eastAsiaTheme="minorHAnsi" w:hAnsi="Arial" w:cs="Arial"/>
          <w:b/>
          <w:sz w:val="22"/>
          <w:szCs w:val="22"/>
          <w:lang w:eastAsia="en-US"/>
        </w:rPr>
        <w:t>Uznesenie č. : .........................</w:t>
      </w:r>
    </w:p>
    <w:p w14:paraId="30782DB9" w14:textId="77777777" w:rsidR="00102C18" w:rsidRDefault="00102C18" w:rsidP="00102C18">
      <w:pPr>
        <w:spacing w:after="160"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D7EEC20" w14:textId="77777777" w:rsidR="00102C18" w:rsidRPr="00ED3A57" w:rsidRDefault="00102C18" w:rsidP="00102C18">
      <w:pPr>
        <w:spacing w:after="160"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ED3A57">
        <w:rPr>
          <w:rFonts w:ascii="Arial" w:eastAsiaTheme="minorHAnsi" w:hAnsi="Arial" w:cs="Arial"/>
          <w:sz w:val="22"/>
          <w:szCs w:val="22"/>
          <w:lang w:eastAsia="en-US"/>
        </w:rPr>
        <w:t>Miestne zastupiteľstvo Mestskej časti Bratislava – Podunajské Biskupice po prerokovaní</w:t>
      </w:r>
      <w:r>
        <w:rPr>
          <w:rFonts w:ascii="Arial" w:eastAsiaTheme="minorHAnsi" w:hAnsi="Arial" w:cs="Arial"/>
          <w:sz w:val="22"/>
          <w:szCs w:val="22"/>
          <w:lang w:eastAsia="en-US"/>
        </w:rPr>
        <w:t>:</w:t>
      </w:r>
    </w:p>
    <w:p w14:paraId="593539E7" w14:textId="77777777" w:rsidR="00102C18" w:rsidRDefault="00102C18" w:rsidP="00102C18">
      <w:pPr>
        <w:jc w:val="center"/>
        <w:rPr>
          <w:rFonts w:ascii="Arial" w:hAnsi="Arial" w:cs="Arial"/>
          <w:b/>
          <w:sz w:val="22"/>
          <w:szCs w:val="22"/>
        </w:rPr>
      </w:pPr>
    </w:p>
    <w:p w14:paraId="69FB282F" w14:textId="77777777" w:rsidR="00102C18" w:rsidRDefault="00102C18" w:rsidP="00102C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schvaľuje</w:t>
      </w:r>
    </w:p>
    <w:p w14:paraId="63418809" w14:textId="77777777" w:rsidR="00102C18" w:rsidRPr="00E72548" w:rsidRDefault="00102C18" w:rsidP="00102C18">
      <w:pPr>
        <w:jc w:val="center"/>
        <w:rPr>
          <w:rFonts w:ascii="Arial" w:hAnsi="Arial" w:cs="Arial"/>
          <w:b/>
          <w:sz w:val="22"/>
          <w:szCs w:val="22"/>
        </w:rPr>
      </w:pPr>
    </w:p>
    <w:p w14:paraId="640CAFDD" w14:textId="77777777" w:rsidR="00102C18" w:rsidRPr="00E72548" w:rsidRDefault="00102C18" w:rsidP="00102C18">
      <w:pPr>
        <w:jc w:val="both"/>
        <w:rPr>
          <w:rFonts w:ascii="Arial" w:hAnsi="Arial" w:cs="Arial"/>
          <w:sz w:val="22"/>
          <w:szCs w:val="22"/>
        </w:rPr>
      </w:pPr>
    </w:p>
    <w:p w14:paraId="55C38F05" w14:textId="77777777" w:rsidR="00102C18" w:rsidRPr="00E72548" w:rsidRDefault="00102C18" w:rsidP="00102C18">
      <w:pPr>
        <w:pStyle w:val="Zkladntext"/>
        <w:jc w:val="both"/>
        <w:rPr>
          <w:rFonts w:cs="Arial"/>
          <w:szCs w:val="22"/>
        </w:rPr>
      </w:pPr>
      <w:r>
        <w:rPr>
          <w:rFonts w:cs="Arial"/>
          <w:szCs w:val="22"/>
        </w:rPr>
        <w:t>Etický kódex voleného predstaviteľa Mestskej časti Bratislava – Podunajské Biskupice.</w:t>
      </w:r>
    </w:p>
    <w:p w14:paraId="4A529592" w14:textId="77777777" w:rsidR="00102C18" w:rsidRDefault="00102C18" w:rsidP="00102C18"/>
    <w:p w14:paraId="5D40EB50" w14:textId="77777777" w:rsidR="00102C18" w:rsidRDefault="00102C18" w:rsidP="00102C18"/>
    <w:p w14:paraId="1E903DC5" w14:textId="77777777" w:rsidR="00102C18" w:rsidRDefault="00102C18" w:rsidP="00102C18"/>
    <w:p w14:paraId="1E9E8303" w14:textId="77777777" w:rsidR="00102C18" w:rsidRDefault="00102C18" w:rsidP="00102C18"/>
    <w:p w14:paraId="4214D8C4" w14:textId="77777777" w:rsidR="00102C18" w:rsidRDefault="00102C18" w:rsidP="00102C18"/>
    <w:p w14:paraId="34CCA667" w14:textId="77777777" w:rsidR="00102C18" w:rsidRDefault="00102C18" w:rsidP="00102C18"/>
    <w:p w14:paraId="2A189709" w14:textId="77777777" w:rsidR="00102C18" w:rsidRDefault="00102C18" w:rsidP="00102C18"/>
    <w:p w14:paraId="0C66F10A" w14:textId="77777777" w:rsidR="00102C18" w:rsidRDefault="00102C18" w:rsidP="00102C18"/>
    <w:p w14:paraId="6439CC05" w14:textId="77777777" w:rsidR="00102C18" w:rsidRDefault="00102C18" w:rsidP="00102C18"/>
    <w:p w14:paraId="1854CF49" w14:textId="77777777" w:rsidR="00102C18" w:rsidRDefault="00102C18" w:rsidP="00102C18"/>
    <w:p w14:paraId="08A0D37A" w14:textId="77777777" w:rsidR="00102C18" w:rsidRDefault="00102C18" w:rsidP="00102C18"/>
    <w:p w14:paraId="3F3176B2" w14:textId="77777777" w:rsidR="00081B7F" w:rsidRDefault="00081B7F" w:rsidP="00081B7F">
      <w:pPr>
        <w:pStyle w:val="Normlnywebov"/>
        <w:shd w:val="clear" w:color="auto" w:fill="FFFFFF" w:themeFill="background1"/>
        <w:spacing w:before="0" w:beforeAutospacing="0" w:after="0" w:afterAutospacing="0"/>
        <w:rPr>
          <w:rFonts w:asciiTheme="minorHAnsi" w:hAnsiTheme="minorHAnsi" w:cs="Arial"/>
          <w:b/>
          <w:color w:val="000000" w:themeColor="text1"/>
          <w:szCs w:val="22"/>
        </w:rPr>
      </w:pPr>
    </w:p>
    <w:p w14:paraId="67A36EFE" w14:textId="77777777" w:rsidR="00081B7F" w:rsidRDefault="00081B7F" w:rsidP="00081B7F">
      <w:pPr>
        <w:pStyle w:val="Normlnywebov"/>
        <w:shd w:val="clear" w:color="auto" w:fill="FFFFFF" w:themeFill="background1"/>
        <w:spacing w:before="0" w:beforeAutospacing="0" w:after="0" w:afterAutospacing="0"/>
        <w:jc w:val="center"/>
        <w:rPr>
          <w:rFonts w:asciiTheme="minorHAnsi" w:hAnsiTheme="minorHAnsi" w:cs="Arial"/>
          <w:b/>
          <w:color w:val="000000" w:themeColor="text1"/>
          <w:szCs w:val="22"/>
        </w:rPr>
      </w:pPr>
    </w:p>
    <w:p w14:paraId="03E5E86F" w14:textId="0DB4DA5A" w:rsidR="00081B7F" w:rsidRDefault="00081B7F" w:rsidP="00081B7F">
      <w:pPr>
        <w:pStyle w:val="Normlnywebov"/>
        <w:shd w:val="clear" w:color="auto" w:fill="FFFFFF" w:themeFill="background1"/>
        <w:spacing w:before="0" w:beforeAutospacing="0" w:after="0" w:afterAutospacing="0"/>
        <w:jc w:val="center"/>
        <w:rPr>
          <w:rFonts w:asciiTheme="minorHAnsi" w:hAnsiTheme="minorHAnsi" w:cs="Arial"/>
          <w:b/>
          <w:color w:val="000000" w:themeColor="text1"/>
          <w:szCs w:val="22"/>
        </w:rPr>
      </w:pPr>
    </w:p>
    <w:p w14:paraId="6E2959C7" w14:textId="43661224" w:rsidR="00102C18" w:rsidRDefault="00102C18" w:rsidP="00081B7F">
      <w:pPr>
        <w:pStyle w:val="Normlnywebov"/>
        <w:shd w:val="clear" w:color="auto" w:fill="FFFFFF" w:themeFill="background1"/>
        <w:spacing w:before="0" w:beforeAutospacing="0" w:after="0" w:afterAutospacing="0"/>
        <w:jc w:val="center"/>
        <w:rPr>
          <w:rFonts w:asciiTheme="minorHAnsi" w:hAnsiTheme="minorHAnsi" w:cs="Arial"/>
          <w:b/>
          <w:color w:val="000000" w:themeColor="text1"/>
          <w:szCs w:val="22"/>
        </w:rPr>
      </w:pPr>
    </w:p>
    <w:p w14:paraId="3DD2C9D1" w14:textId="5A952F7D" w:rsidR="00102C18" w:rsidRDefault="00102C18" w:rsidP="00081B7F">
      <w:pPr>
        <w:pStyle w:val="Normlnywebov"/>
        <w:shd w:val="clear" w:color="auto" w:fill="FFFFFF" w:themeFill="background1"/>
        <w:spacing w:before="0" w:beforeAutospacing="0" w:after="0" w:afterAutospacing="0"/>
        <w:jc w:val="center"/>
        <w:rPr>
          <w:rFonts w:asciiTheme="minorHAnsi" w:hAnsiTheme="minorHAnsi" w:cs="Arial"/>
          <w:b/>
          <w:color w:val="000000" w:themeColor="text1"/>
          <w:szCs w:val="22"/>
        </w:rPr>
      </w:pPr>
    </w:p>
    <w:p w14:paraId="284BC313" w14:textId="7D87829F" w:rsidR="00102C18" w:rsidRDefault="00102C18" w:rsidP="00081B7F">
      <w:pPr>
        <w:pStyle w:val="Normlnywebov"/>
        <w:shd w:val="clear" w:color="auto" w:fill="FFFFFF" w:themeFill="background1"/>
        <w:spacing w:before="0" w:beforeAutospacing="0" w:after="0" w:afterAutospacing="0"/>
        <w:jc w:val="center"/>
        <w:rPr>
          <w:rFonts w:asciiTheme="minorHAnsi" w:hAnsiTheme="minorHAnsi" w:cs="Arial"/>
          <w:b/>
          <w:color w:val="000000" w:themeColor="text1"/>
          <w:szCs w:val="22"/>
        </w:rPr>
      </w:pPr>
    </w:p>
    <w:p w14:paraId="52AAFBFB" w14:textId="0491AD85" w:rsidR="00102C18" w:rsidRDefault="00102C18" w:rsidP="00081B7F">
      <w:pPr>
        <w:pStyle w:val="Normlnywebov"/>
        <w:shd w:val="clear" w:color="auto" w:fill="FFFFFF" w:themeFill="background1"/>
        <w:spacing w:before="0" w:beforeAutospacing="0" w:after="0" w:afterAutospacing="0"/>
        <w:jc w:val="center"/>
        <w:rPr>
          <w:rFonts w:asciiTheme="minorHAnsi" w:hAnsiTheme="minorHAnsi" w:cs="Arial"/>
          <w:b/>
          <w:color w:val="000000" w:themeColor="text1"/>
          <w:szCs w:val="22"/>
        </w:rPr>
      </w:pPr>
    </w:p>
    <w:p w14:paraId="63BA78EB" w14:textId="03BDB2A8" w:rsidR="00102C18" w:rsidRDefault="00102C18" w:rsidP="00081B7F">
      <w:pPr>
        <w:pStyle w:val="Normlnywebov"/>
        <w:shd w:val="clear" w:color="auto" w:fill="FFFFFF" w:themeFill="background1"/>
        <w:spacing w:before="0" w:beforeAutospacing="0" w:after="0" w:afterAutospacing="0"/>
        <w:jc w:val="center"/>
        <w:rPr>
          <w:rFonts w:asciiTheme="minorHAnsi" w:hAnsiTheme="minorHAnsi" w:cs="Arial"/>
          <w:b/>
          <w:color w:val="000000" w:themeColor="text1"/>
          <w:szCs w:val="22"/>
        </w:rPr>
      </w:pPr>
    </w:p>
    <w:p w14:paraId="1F7B7DFF" w14:textId="5F9D647F" w:rsidR="00102C18" w:rsidRDefault="00102C18" w:rsidP="00081B7F">
      <w:pPr>
        <w:pStyle w:val="Normlnywebov"/>
        <w:shd w:val="clear" w:color="auto" w:fill="FFFFFF" w:themeFill="background1"/>
        <w:spacing w:before="0" w:beforeAutospacing="0" w:after="0" w:afterAutospacing="0"/>
        <w:jc w:val="center"/>
        <w:rPr>
          <w:rFonts w:asciiTheme="minorHAnsi" w:hAnsiTheme="minorHAnsi" w:cs="Arial"/>
          <w:b/>
          <w:color w:val="000000" w:themeColor="text1"/>
          <w:szCs w:val="22"/>
        </w:rPr>
      </w:pPr>
    </w:p>
    <w:p w14:paraId="34253334" w14:textId="122A2E48" w:rsidR="00102C18" w:rsidRDefault="00102C18" w:rsidP="00081B7F">
      <w:pPr>
        <w:pStyle w:val="Normlnywebov"/>
        <w:shd w:val="clear" w:color="auto" w:fill="FFFFFF" w:themeFill="background1"/>
        <w:spacing w:before="0" w:beforeAutospacing="0" w:after="0" w:afterAutospacing="0"/>
        <w:jc w:val="center"/>
        <w:rPr>
          <w:rFonts w:asciiTheme="minorHAnsi" w:hAnsiTheme="minorHAnsi" w:cs="Arial"/>
          <w:b/>
          <w:color w:val="000000" w:themeColor="text1"/>
          <w:szCs w:val="22"/>
        </w:rPr>
      </w:pPr>
    </w:p>
    <w:p w14:paraId="773E3235" w14:textId="281901FB" w:rsidR="00102C18" w:rsidRDefault="00102C18" w:rsidP="00081B7F">
      <w:pPr>
        <w:pStyle w:val="Normlnywebov"/>
        <w:shd w:val="clear" w:color="auto" w:fill="FFFFFF" w:themeFill="background1"/>
        <w:spacing w:before="0" w:beforeAutospacing="0" w:after="0" w:afterAutospacing="0"/>
        <w:jc w:val="center"/>
        <w:rPr>
          <w:rFonts w:asciiTheme="minorHAnsi" w:hAnsiTheme="minorHAnsi" w:cs="Arial"/>
          <w:b/>
          <w:color w:val="000000" w:themeColor="text1"/>
          <w:szCs w:val="22"/>
        </w:rPr>
      </w:pPr>
    </w:p>
    <w:p w14:paraId="626DD538" w14:textId="2A99B9C9" w:rsidR="00102C18" w:rsidRDefault="00102C18" w:rsidP="00081B7F">
      <w:pPr>
        <w:pStyle w:val="Normlnywebov"/>
        <w:shd w:val="clear" w:color="auto" w:fill="FFFFFF" w:themeFill="background1"/>
        <w:spacing w:before="0" w:beforeAutospacing="0" w:after="0" w:afterAutospacing="0"/>
        <w:jc w:val="center"/>
        <w:rPr>
          <w:rFonts w:asciiTheme="minorHAnsi" w:hAnsiTheme="minorHAnsi" w:cs="Arial"/>
          <w:b/>
          <w:color w:val="000000" w:themeColor="text1"/>
          <w:szCs w:val="22"/>
        </w:rPr>
      </w:pPr>
    </w:p>
    <w:p w14:paraId="667911D5" w14:textId="4DAE12F6" w:rsidR="00102C18" w:rsidRDefault="00102C18" w:rsidP="00081B7F">
      <w:pPr>
        <w:pStyle w:val="Normlnywebov"/>
        <w:shd w:val="clear" w:color="auto" w:fill="FFFFFF" w:themeFill="background1"/>
        <w:spacing w:before="0" w:beforeAutospacing="0" w:after="0" w:afterAutospacing="0"/>
        <w:jc w:val="center"/>
        <w:rPr>
          <w:rFonts w:asciiTheme="minorHAnsi" w:hAnsiTheme="minorHAnsi" w:cs="Arial"/>
          <w:b/>
          <w:color w:val="000000" w:themeColor="text1"/>
          <w:szCs w:val="22"/>
        </w:rPr>
      </w:pPr>
    </w:p>
    <w:p w14:paraId="2A1A4780" w14:textId="77777777" w:rsidR="00102C18" w:rsidRDefault="00102C18" w:rsidP="00081B7F">
      <w:pPr>
        <w:pStyle w:val="Normlnywebov"/>
        <w:shd w:val="clear" w:color="auto" w:fill="FFFFFF" w:themeFill="background1"/>
        <w:spacing w:before="0" w:beforeAutospacing="0" w:after="0" w:afterAutospacing="0"/>
        <w:jc w:val="center"/>
        <w:rPr>
          <w:rFonts w:asciiTheme="minorHAnsi" w:hAnsiTheme="minorHAnsi" w:cs="Arial"/>
          <w:b/>
          <w:color w:val="000000" w:themeColor="text1"/>
          <w:szCs w:val="22"/>
        </w:rPr>
      </w:pPr>
    </w:p>
    <w:p w14:paraId="26129BDB" w14:textId="77777777" w:rsidR="00081B7F" w:rsidRDefault="00081B7F" w:rsidP="00081B7F">
      <w:pPr>
        <w:pStyle w:val="Normlnywebov"/>
        <w:shd w:val="clear" w:color="auto" w:fill="FFFFFF" w:themeFill="background1"/>
        <w:spacing w:before="0" w:beforeAutospacing="0" w:after="0" w:afterAutospacing="0"/>
        <w:jc w:val="center"/>
        <w:rPr>
          <w:rFonts w:asciiTheme="minorHAnsi" w:hAnsiTheme="minorHAnsi" w:cs="Arial"/>
          <w:b/>
          <w:color w:val="000000" w:themeColor="text1"/>
          <w:szCs w:val="22"/>
        </w:rPr>
      </w:pPr>
    </w:p>
    <w:p w14:paraId="32F1D682" w14:textId="77777777" w:rsidR="00081B7F" w:rsidRDefault="00081B7F" w:rsidP="00081B7F">
      <w:pPr>
        <w:pStyle w:val="Normlnywebov"/>
        <w:shd w:val="clear" w:color="auto" w:fill="FFFFFF" w:themeFill="background1"/>
        <w:spacing w:before="0" w:beforeAutospacing="0" w:after="0" w:afterAutospacing="0"/>
        <w:jc w:val="center"/>
        <w:rPr>
          <w:rFonts w:asciiTheme="minorHAnsi" w:hAnsiTheme="minorHAnsi" w:cs="Arial"/>
          <w:b/>
          <w:color w:val="000000" w:themeColor="text1"/>
          <w:szCs w:val="22"/>
        </w:rPr>
      </w:pPr>
    </w:p>
    <w:p w14:paraId="02BF0AAD" w14:textId="77777777" w:rsidR="00081B7F" w:rsidRDefault="00081B7F" w:rsidP="00081B7F">
      <w:pPr>
        <w:pStyle w:val="Normlnywebov"/>
        <w:shd w:val="clear" w:color="auto" w:fill="FFFFFF" w:themeFill="background1"/>
        <w:spacing w:before="0" w:beforeAutospacing="0" w:after="0" w:afterAutospacing="0"/>
        <w:jc w:val="center"/>
        <w:rPr>
          <w:rFonts w:asciiTheme="minorHAnsi" w:hAnsiTheme="minorHAnsi" w:cs="Arial"/>
          <w:b/>
          <w:color w:val="000000" w:themeColor="text1"/>
          <w:szCs w:val="22"/>
        </w:rPr>
      </w:pPr>
    </w:p>
    <w:p w14:paraId="75E688F6" w14:textId="2821334A" w:rsidR="00102C18" w:rsidRDefault="00102C18" w:rsidP="00102C18">
      <w:pPr>
        <w:pStyle w:val="Normlnywebov"/>
        <w:shd w:val="clear" w:color="auto" w:fill="FFFFFF" w:themeFill="background1"/>
        <w:spacing w:before="0" w:beforeAutospacing="0" w:after="0" w:afterAutospacing="0"/>
        <w:rPr>
          <w:rFonts w:asciiTheme="minorHAnsi" w:hAnsiTheme="minorHAnsi" w:cs="Arial"/>
          <w:b/>
          <w:color w:val="000000" w:themeColor="text1"/>
          <w:szCs w:val="22"/>
        </w:rPr>
      </w:pPr>
    </w:p>
    <w:p w14:paraId="1CB96358" w14:textId="0F24E90F" w:rsidR="00102C18" w:rsidRDefault="00102C18" w:rsidP="00102C18">
      <w:pPr>
        <w:pStyle w:val="Normlnywebov"/>
        <w:shd w:val="clear" w:color="auto" w:fill="FFFFFF" w:themeFill="background1"/>
        <w:spacing w:before="0" w:beforeAutospacing="0" w:after="0" w:afterAutospacing="0"/>
        <w:rPr>
          <w:rFonts w:asciiTheme="minorHAnsi" w:hAnsiTheme="minorHAnsi" w:cs="Arial"/>
          <w:b/>
          <w:color w:val="000000" w:themeColor="text1"/>
          <w:szCs w:val="22"/>
        </w:rPr>
      </w:pPr>
    </w:p>
    <w:p w14:paraId="160D9FDF" w14:textId="23BAE310" w:rsidR="00102C18" w:rsidRDefault="00102C18" w:rsidP="00102C18">
      <w:pPr>
        <w:pStyle w:val="Normlnywebov"/>
        <w:shd w:val="clear" w:color="auto" w:fill="FFFFFF" w:themeFill="background1"/>
        <w:spacing w:before="0" w:beforeAutospacing="0" w:after="0" w:afterAutospacing="0"/>
        <w:rPr>
          <w:rFonts w:asciiTheme="minorHAnsi" w:hAnsiTheme="minorHAnsi" w:cs="Arial"/>
          <w:b/>
          <w:color w:val="000000" w:themeColor="text1"/>
          <w:szCs w:val="22"/>
        </w:rPr>
      </w:pPr>
    </w:p>
    <w:p w14:paraId="53A5A75E" w14:textId="151290BA" w:rsidR="00102C18" w:rsidRDefault="00102C18" w:rsidP="00102C18">
      <w:pPr>
        <w:pStyle w:val="Normlnywebov"/>
        <w:shd w:val="clear" w:color="auto" w:fill="FFFFFF" w:themeFill="background1"/>
        <w:spacing w:before="0" w:beforeAutospacing="0" w:after="0" w:afterAutospacing="0"/>
        <w:rPr>
          <w:rFonts w:asciiTheme="minorHAnsi" w:hAnsiTheme="minorHAnsi" w:cs="Arial"/>
          <w:b/>
          <w:color w:val="000000" w:themeColor="text1"/>
          <w:szCs w:val="22"/>
        </w:rPr>
      </w:pPr>
    </w:p>
    <w:p w14:paraId="0446DF4E" w14:textId="2DF15B80" w:rsidR="00102C18" w:rsidRDefault="00102C18" w:rsidP="00102C18">
      <w:pPr>
        <w:pStyle w:val="Normlnywebov"/>
        <w:shd w:val="clear" w:color="auto" w:fill="FFFFFF" w:themeFill="background1"/>
        <w:spacing w:before="0" w:beforeAutospacing="0" w:after="0" w:afterAutospacing="0"/>
        <w:rPr>
          <w:rFonts w:asciiTheme="minorHAnsi" w:hAnsiTheme="minorHAnsi" w:cs="Arial"/>
          <w:b/>
          <w:color w:val="000000" w:themeColor="text1"/>
          <w:szCs w:val="22"/>
        </w:rPr>
      </w:pPr>
    </w:p>
    <w:p w14:paraId="1F4FFEC4" w14:textId="5AED60B2" w:rsidR="00102C18" w:rsidRDefault="00102C18" w:rsidP="00102C18">
      <w:pPr>
        <w:pStyle w:val="Normlnywebov"/>
        <w:shd w:val="clear" w:color="auto" w:fill="FFFFFF" w:themeFill="background1"/>
        <w:spacing w:before="0" w:beforeAutospacing="0" w:after="0" w:afterAutospacing="0"/>
        <w:rPr>
          <w:rFonts w:asciiTheme="minorHAnsi" w:hAnsiTheme="minorHAnsi" w:cs="Arial"/>
          <w:b/>
          <w:color w:val="000000" w:themeColor="text1"/>
          <w:szCs w:val="22"/>
        </w:rPr>
      </w:pPr>
    </w:p>
    <w:p w14:paraId="5FA36F0B" w14:textId="1BE7E5CB" w:rsidR="00102C18" w:rsidRDefault="00102C18" w:rsidP="00102C18">
      <w:pPr>
        <w:pStyle w:val="Normlnywebov"/>
        <w:shd w:val="clear" w:color="auto" w:fill="FFFFFF" w:themeFill="background1"/>
        <w:spacing w:before="0" w:beforeAutospacing="0" w:after="0" w:afterAutospacing="0"/>
        <w:rPr>
          <w:rFonts w:asciiTheme="minorHAnsi" w:hAnsiTheme="minorHAnsi" w:cs="Arial"/>
          <w:b/>
          <w:color w:val="000000" w:themeColor="text1"/>
          <w:szCs w:val="22"/>
        </w:rPr>
      </w:pPr>
    </w:p>
    <w:p w14:paraId="2A676CB2" w14:textId="5CC1BB3C" w:rsidR="00102C18" w:rsidRDefault="00102C18" w:rsidP="00102C18">
      <w:pPr>
        <w:pStyle w:val="Normlnywebov"/>
        <w:shd w:val="clear" w:color="auto" w:fill="FFFFFF" w:themeFill="background1"/>
        <w:spacing w:before="0" w:beforeAutospacing="0" w:after="0" w:afterAutospacing="0"/>
        <w:rPr>
          <w:rFonts w:asciiTheme="minorHAnsi" w:hAnsiTheme="minorHAnsi" w:cs="Arial"/>
          <w:b/>
          <w:color w:val="000000" w:themeColor="text1"/>
          <w:szCs w:val="22"/>
        </w:rPr>
      </w:pPr>
    </w:p>
    <w:p w14:paraId="0F38CD15" w14:textId="112061C5" w:rsidR="00102C18" w:rsidRDefault="00102C18" w:rsidP="00102C18">
      <w:pPr>
        <w:pStyle w:val="Normlnywebov"/>
        <w:shd w:val="clear" w:color="auto" w:fill="FFFFFF" w:themeFill="background1"/>
        <w:spacing w:before="0" w:beforeAutospacing="0" w:after="0" w:afterAutospacing="0"/>
        <w:rPr>
          <w:rFonts w:asciiTheme="minorHAnsi" w:hAnsiTheme="minorHAnsi" w:cs="Arial"/>
          <w:b/>
          <w:color w:val="000000" w:themeColor="text1"/>
          <w:szCs w:val="22"/>
        </w:rPr>
      </w:pPr>
    </w:p>
    <w:p w14:paraId="22536C74" w14:textId="75746638" w:rsidR="00102C18" w:rsidRDefault="00102C18" w:rsidP="00102C18">
      <w:pPr>
        <w:pStyle w:val="Normlnywebov"/>
        <w:shd w:val="clear" w:color="auto" w:fill="FFFFFF" w:themeFill="background1"/>
        <w:spacing w:before="0" w:beforeAutospacing="0" w:after="0" w:afterAutospacing="0"/>
        <w:rPr>
          <w:rFonts w:asciiTheme="minorHAnsi" w:hAnsiTheme="minorHAnsi" w:cs="Arial"/>
          <w:b/>
          <w:color w:val="000000" w:themeColor="text1"/>
          <w:szCs w:val="22"/>
        </w:rPr>
      </w:pPr>
    </w:p>
    <w:p w14:paraId="0D826882" w14:textId="5EF007EF" w:rsidR="00102C18" w:rsidRDefault="00102C18" w:rsidP="00102C18">
      <w:pPr>
        <w:pStyle w:val="Normlnywebov"/>
        <w:shd w:val="clear" w:color="auto" w:fill="FFFFFF" w:themeFill="background1"/>
        <w:spacing w:before="0" w:beforeAutospacing="0" w:after="0" w:afterAutospacing="0"/>
        <w:rPr>
          <w:rFonts w:asciiTheme="minorHAnsi" w:hAnsiTheme="minorHAnsi" w:cs="Arial"/>
          <w:b/>
          <w:color w:val="000000" w:themeColor="text1"/>
          <w:szCs w:val="22"/>
        </w:rPr>
      </w:pPr>
    </w:p>
    <w:p w14:paraId="396D4B51" w14:textId="30EF470E" w:rsidR="00102C18" w:rsidRDefault="00102C18" w:rsidP="00102C18">
      <w:pPr>
        <w:pStyle w:val="Normlnywebov"/>
        <w:shd w:val="clear" w:color="auto" w:fill="FFFFFF" w:themeFill="background1"/>
        <w:spacing w:before="0" w:beforeAutospacing="0" w:after="0" w:afterAutospacing="0"/>
        <w:rPr>
          <w:rFonts w:asciiTheme="minorHAnsi" w:hAnsiTheme="minorHAnsi" w:cs="Arial"/>
          <w:b/>
          <w:color w:val="000000" w:themeColor="text1"/>
          <w:szCs w:val="22"/>
        </w:rPr>
      </w:pPr>
    </w:p>
    <w:p w14:paraId="6685BBC0" w14:textId="3380A285" w:rsidR="00102C18" w:rsidRDefault="00102C18" w:rsidP="00102C18">
      <w:pPr>
        <w:pStyle w:val="Normlnywebov"/>
        <w:shd w:val="clear" w:color="auto" w:fill="FFFFFF" w:themeFill="background1"/>
        <w:spacing w:before="0" w:beforeAutospacing="0" w:after="0" w:afterAutospacing="0"/>
        <w:rPr>
          <w:rFonts w:asciiTheme="minorHAnsi" w:hAnsiTheme="minorHAnsi" w:cs="Arial"/>
          <w:b/>
          <w:color w:val="000000" w:themeColor="text1"/>
          <w:szCs w:val="22"/>
        </w:rPr>
      </w:pPr>
    </w:p>
    <w:p w14:paraId="37926347" w14:textId="05F77370" w:rsidR="00102C18" w:rsidRDefault="00102C18" w:rsidP="00102C18">
      <w:pPr>
        <w:pStyle w:val="Normlnywebov"/>
        <w:shd w:val="clear" w:color="auto" w:fill="FFFFFF" w:themeFill="background1"/>
        <w:spacing w:before="0" w:beforeAutospacing="0" w:after="0" w:afterAutospacing="0"/>
        <w:rPr>
          <w:rFonts w:asciiTheme="minorHAnsi" w:hAnsiTheme="minorHAnsi" w:cs="Arial"/>
          <w:b/>
          <w:color w:val="000000" w:themeColor="text1"/>
          <w:szCs w:val="22"/>
        </w:rPr>
      </w:pPr>
    </w:p>
    <w:p w14:paraId="01143E99" w14:textId="77777777" w:rsidR="00102C18" w:rsidRDefault="00102C18" w:rsidP="00102C18">
      <w:pPr>
        <w:pStyle w:val="Normlnywebov"/>
        <w:shd w:val="clear" w:color="auto" w:fill="FFFFFF" w:themeFill="background1"/>
        <w:spacing w:before="0" w:beforeAutospacing="0" w:after="0" w:afterAutospacing="0"/>
        <w:rPr>
          <w:rFonts w:asciiTheme="minorHAnsi" w:hAnsiTheme="minorHAnsi" w:cs="Arial"/>
          <w:b/>
          <w:color w:val="000000" w:themeColor="text1"/>
          <w:szCs w:val="22"/>
        </w:rPr>
      </w:pPr>
    </w:p>
    <w:p w14:paraId="76095354" w14:textId="71B32B30" w:rsidR="00081B7F" w:rsidRDefault="00102C18" w:rsidP="00102C18">
      <w:pPr>
        <w:pStyle w:val="Normlnywebov"/>
        <w:shd w:val="clear" w:color="auto" w:fill="FFFFFF" w:themeFill="background1"/>
        <w:spacing w:before="0" w:beforeAutospacing="0" w:after="0" w:afterAutospacing="0"/>
        <w:rPr>
          <w:rFonts w:asciiTheme="minorHAnsi" w:hAnsiTheme="minorHAnsi" w:cs="Arial"/>
          <w:b/>
          <w:color w:val="000000" w:themeColor="text1"/>
          <w:szCs w:val="22"/>
        </w:rPr>
      </w:pPr>
      <w:r>
        <w:rPr>
          <w:rFonts w:cstheme="minorHAnsi"/>
          <w:noProof/>
        </w:rPr>
        <w:t xml:space="preserve">                                                         </w:t>
      </w:r>
      <w:r w:rsidR="003E4157" w:rsidRPr="00AF0B6C">
        <w:rPr>
          <w:rFonts w:cstheme="minorHAnsi"/>
          <w:noProof/>
        </w:rPr>
        <w:drawing>
          <wp:inline distT="0" distB="0" distL="0" distR="0" wp14:anchorId="594321E0" wp14:editId="2EA6BC6E">
            <wp:extent cx="1443038" cy="1914525"/>
            <wp:effectExtent l="0" t="0" r="5080" b="0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576" cy="193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EBE78" w14:textId="77777777" w:rsidR="00081B7F" w:rsidRDefault="00081B7F" w:rsidP="00081B7F">
      <w:pPr>
        <w:pStyle w:val="Normlnywebov"/>
        <w:shd w:val="clear" w:color="auto" w:fill="FFFFFF" w:themeFill="background1"/>
        <w:spacing w:before="0" w:beforeAutospacing="0" w:after="0" w:afterAutospacing="0"/>
        <w:jc w:val="center"/>
        <w:rPr>
          <w:rFonts w:asciiTheme="minorHAnsi" w:hAnsiTheme="minorHAnsi" w:cs="Arial"/>
          <w:b/>
          <w:color w:val="000000" w:themeColor="text1"/>
          <w:szCs w:val="22"/>
        </w:rPr>
      </w:pPr>
    </w:p>
    <w:p w14:paraId="3C6DE33A" w14:textId="77777777" w:rsidR="00081B7F" w:rsidRDefault="00081B7F" w:rsidP="003E4157">
      <w:pPr>
        <w:pStyle w:val="Normlnywebov"/>
        <w:shd w:val="clear" w:color="auto" w:fill="FFFFFF" w:themeFill="background1"/>
        <w:spacing w:before="0" w:beforeAutospacing="0" w:after="0" w:afterAutospacing="0"/>
        <w:rPr>
          <w:rFonts w:asciiTheme="minorHAnsi" w:hAnsiTheme="minorHAnsi" w:cs="Arial"/>
          <w:b/>
          <w:color w:val="000000" w:themeColor="text1"/>
          <w:sz w:val="56"/>
          <w:szCs w:val="22"/>
        </w:rPr>
      </w:pPr>
    </w:p>
    <w:p w14:paraId="5EB2F58B" w14:textId="77777777" w:rsidR="00081B7F" w:rsidRPr="00081B7F" w:rsidRDefault="00081B7F" w:rsidP="00081B7F">
      <w:pPr>
        <w:pStyle w:val="Normlnywebov"/>
        <w:shd w:val="clear" w:color="auto" w:fill="FFFFFF" w:themeFill="background1"/>
        <w:spacing w:before="0" w:beforeAutospacing="0" w:after="0" w:afterAutospacing="0"/>
        <w:jc w:val="center"/>
        <w:rPr>
          <w:rFonts w:asciiTheme="minorHAnsi" w:hAnsiTheme="minorHAnsi" w:cs="Arial"/>
          <w:b/>
          <w:color w:val="000000" w:themeColor="text1"/>
          <w:sz w:val="56"/>
          <w:szCs w:val="22"/>
        </w:rPr>
      </w:pPr>
      <w:bookmarkStart w:id="1" w:name="_Hlk3362882"/>
      <w:r w:rsidRPr="00081B7F">
        <w:rPr>
          <w:rFonts w:asciiTheme="minorHAnsi" w:hAnsiTheme="minorHAnsi" w:cs="Arial"/>
          <w:b/>
          <w:color w:val="000000" w:themeColor="text1"/>
          <w:sz w:val="56"/>
          <w:szCs w:val="22"/>
        </w:rPr>
        <w:t xml:space="preserve">ETICKÝ KÓDEX </w:t>
      </w:r>
    </w:p>
    <w:p w14:paraId="1282CEA9" w14:textId="77777777" w:rsidR="00081B7F" w:rsidRPr="003E4157" w:rsidRDefault="00081B7F" w:rsidP="00081B7F">
      <w:pPr>
        <w:pStyle w:val="Normlnywebov"/>
        <w:shd w:val="clear" w:color="auto" w:fill="FFFFFF" w:themeFill="background1"/>
        <w:spacing w:before="0" w:beforeAutospacing="0" w:after="0" w:afterAutospacing="0"/>
        <w:jc w:val="center"/>
        <w:rPr>
          <w:rFonts w:asciiTheme="minorHAnsi" w:hAnsiTheme="minorHAnsi" w:cs="Arial"/>
          <w:b/>
          <w:color w:val="000000" w:themeColor="text1"/>
          <w:sz w:val="52"/>
          <w:szCs w:val="18"/>
        </w:rPr>
      </w:pPr>
      <w:r w:rsidRPr="003E4157">
        <w:rPr>
          <w:rFonts w:asciiTheme="minorHAnsi" w:hAnsiTheme="minorHAnsi" w:cs="Arial"/>
          <w:b/>
          <w:color w:val="000000" w:themeColor="text1"/>
          <w:sz w:val="48"/>
          <w:szCs w:val="18"/>
        </w:rPr>
        <w:t>VOLENÉHO PREDSTAVITEĽA MESTSKEJ ČASTI BRATISLAVA-</w:t>
      </w:r>
      <w:r w:rsidR="003E4157" w:rsidRPr="003E4157">
        <w:rPr>
          <w:rFonts w:asciiTheme="minorHAnsi" w:hAnsiTheme="minorHAnsi" w:cs="Arial"/>
          <w:b/>
          <w:color w:val="000000" w:themeColor="text1"/>
          <w:sz w:val="48"/>
          <w:szCs w:val="18"/>
        </w:rPr>
        <w:t>PODUNAJSKÉ BISKUPICE</w:t>
      </w:r>
    </w:p>
    <w:bookmarkEnd w:id="1"/>
    <w:p w14:paraId="3F3ED1DB" w14:textId="77777777" w:rsidR="00081B7F" w:rsidRPr="00081B7F" w:rsidRDefault="00081B7F">
      <w:pPr>
        <w:spacing w:after="160" w:line="259" w:lineRule="auto"/>
        <w:rPr>
          <w:rFonts w:asciiTheme="minorHAnsi" w:hAnsiTheme="minorHAnsi" w:cs="Arial"/>
          <w:b/>
          <w:noProof/>
          <w:color w:val="000000" w:themeColor="text1"/>
          <w:sz w:val="22"/>
          <w:szCs w:val="22"/>
        </w:rPr>
      </w:pPr>
    </w:p>
    <w:p w14:paraId="68059BB1" w14:textId="77777777" w:rsidR="00081B7F" w:rsidRDefault="00081B7F">
      <w:pPr>
        <w:spacing w:after="160" w:line="259" w:lineRule="auto"/>
        <w:rPr>
          <w:rFonts w:asciiTheme="minorHAnsi" w:hAnsiTheme="minorHAnsi" w:cs="Arial"/>
          <w:b/>
          <w:color w:val="000000" w:themeColor="text1"/>
          <w:szCs w:val="22"/>
        </w:rPr>
      </w:pPr>
      <w:r>
        <w:rPr>
          <w:rFonts w:asciiTheme="minorHAnsi" w:hAnsiTheme="minorHAnsi" w:cs="Arial"/>
          <w:b/>
          <w:color w:val="000000" w:themeColor="text1"/>
          <w:szCs w:val="22"/>
        </w:rPr>
        <w:br w:type="page"/>
      </w:r>
    </w:p>
    <w:p w14:paraId="3A32CD09" w14:textId="77777777" w:rsidR="009F33D2" w:rsidRPr="003E4157" w:rsidRDefault="009F33D2" w:rsidP="00081B7F">
      <w:pPr>
        <w:pStyle w:val="Normlnywebov"/>
        <w:shd w:val="clear" w:color="auto" w:fill="FFFFFF" w:themeFill="background1"/>
        <w:spacing w:before="0" w:beforeAutospacing="0" w:after="0" w:afterAutospacing="0"/>
        <w:jc w:val="center"/>
        <w:rPr>
          <w:rFonts w:asciiTheme="minorHAnsi" w:hAnsiTheme="minorHAnsi" w:cs="Arial"/>
          <w:b/>
          <w:color w:val="000000" w:themeColor="text1"/>
          <w:sz w:val="22"/>
          <w:szCs w:val="22"/>
        </w:rPr>
      </w:pPr>
      <w:r w:rsidRPr="003E4157">
        <w:rPr>
          <w:rFonts w:asciiTheme="minorHAnsi" w:hAnsiTheme="minorHAnsi" w:cs="Arial"/>
          <w:b/>
          <w:color w:val="000000" w:themeColor="text1"/>
          <w:sz w:val="22"/>
          <w:szCs w:val="22"/>
        </w:rPr>
        <w:lastRenderedPageBreak/>
        <w:t xml:space="preserve">ETICKÝ KÓDEX VOLENÉHO PREDSTAVITEĽA </w:t>
      </w:r>
      <w:r w:rsidR="00C70CFA" w:rsidRPr="003E4157">
        <w:rPr>
          <w:rFonts w:asciiTheme="minorHAnsi" w:hAnsiTheme="minorHAnsi" w:cs="Arial"/>
          <w:b/>
          <w:color w:val="000000" w:themeColor="text1"/>
          <w:sz w:val="22"/>
          <w:szCs w:val="22"/>
        </w:rPr>
        <w:t>MESTSKEJ ČASTI BRATISLAVA-</w:t>
      </w:r>
      <w:r w:rsidR="003E4157" w:rsidRPr="003E4157">
        <w:rPr>
          <w:rFonts w:asciiTheme="minorHAnsi" w:hAnsiTheme="minorHAnsi" w:cs="Arial"/>
          <w:b/>
          <w:color w:val="000000" w:themeColor="text1"/>
          <w:sz w:val="22"/>
          <w:szCs w:val="22"/>
        </w:rPr>
        <w:t>PODUNAJSKÉ BISKUPICE</w:t>
      </w:r>
    </w:p>
    <w:p w14:paraId="49F0B626" w14:textId="77777777" w:rsidR="009F33D2" w:rsidRPr="00353261" w:rsidRDefault="009F33D2" w:rsidP="00353261">
      <w:pPr>
        <w:pStyle w:val="Normlnywebov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="Arial"/>
          <w:b/>
          <w:color w:val="000000" w:themeColor="text1"/>
          <w:sz w:val="22"/>
          <w:szCs w:val="22"/>
        </w:rPr>
      </w:pPr>
    </w:p>
    <w:p w14:paraId="3288AE84" w14:textId="77777777" w:rsidR="00A113CE" w:rsidRPr="00353261" w:rsidRDefault="00A113CE" w:rsidP="008A06CF">
      <w:pPr>
        <w:pStyle w:val="Normlnywebov"/>
        <w:shd w:val="clear" w:color="auto" w:fill="FFFFFF" w:themeFill="background1"/>
        <w:spacing w:before="0" w:beforeAutospacing="0" w:after="0" w:afterAutospacing="0"/>
        <w:jc w:val="center"/>
        <w:rPr>
          <w:rFonts w:asciiTheme="minorHAnsi" w:hAnsiTheme="minorHAnsi" w:cs="Arial"/>
          <w:b/>
          <w:color w:val="000000" w:themeColor="text1"/>
          <w:sz w:val="22"/>
          <w:szCs w:val="22"/>
        </w:rPr>
      </w:pPr>
      <w:r w:rsidRPr="00353261">
        <w:rPr>
          <w:rFonts w:asciiTheme="minorHAnsi" w:hAnsiTheme="minorHAnsi" w:cs="Arial"/>
          <w:b/>
          <w:color w:val="000000" w:themeColor="text1"/>
          <w:sz w:val="22"/>
          <w:szCs w:val="22"/>
        </w:rPr>
        <w:t>Preambula</w:t>
      </w:r>
    </w:p>
    <w:p w14:paraId="409BC835" w14:textId="77777777" w:rsidR="00A113CE" w:rsidRPr="00353261" w:rsidRDefault="00A113CE" w:rsidP="00353261">
      <w:pPr>
        <w:pStyle w:val="Normlnywebov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335C7352" w14:textId="6BB3D4A9" w:rsidR="00A113CE" w:rsidRPr="00353261" w:rsidRDefault="00A113CE" w:rsidP="00353261">
      <w:pPr>
        <w:pStyle w:val="Normlnywebov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>My, volení predstavitelia mestskej časti Bratislava-</w:t>
      </w:r>
      <w:r w:rsidR="003E4157">
        <w:rPr>
          <w:rFonts w:asciiTheme="minorHAnsi" w:hAnsiTheme="minorHAnsi" w:cs="Arial"/>
          <w:color w:val="000000" w:themeColor="text1"/>
          <w:sz w:val="22"/>
          <w:szCs w:val="22"/>
        </w:rPr>
        <w:t>Podunajské Biskupice</w:t>
      </w: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>,</w:t>
      </w:r>
      <w:r w:rsidR="00B32AA1">
        <w:rPr>
          <w:rFonts w:asciiTheme="minorHAnsi" w:hAnsiTheme="minorHAnsi" w:cs="Arial"/>
          <w:color w:val="000000" w:themeColor="text1"/>
          <w:sz w:val="22"/>
          <w:szCs w:val="22"/>
        </w:rPr>
        <w:t xml:space="preserve"> starosta a poslanci, </w:t>
      </w: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 xml:space="preserve"> uvedomujúc si </w:t>
      </w:r>
      <w:r w:rsidR="00472B89" w:rsidRPr="00353261">
        <w:rPr>
          <w:rFonts w:asciiTheme="minorHAnsi" w:hAnsiTheme="minorHAnsi" w:cs="Arial"/>
          <w:color w:val="000000" w:themeColor="text1"/>
          <w:sz w:val="22"/>
          <w:szCs w:val="22"/>
        </w:rPr>
        <w:t xml:space="preserve">úlohu, postavenie a význam samosprávy mestskej časti, </w:t>
      </w: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>vzájomné súvislosti medzi ekonomickým, etickým a politickým prostredím, s cieľom získať pri výkone mandátu dôveru verejnosti a neustále ju posilňovať prostredníctvom jej transparentnosti a otvorenosti, sa hlásime k tomuto etickému kódexu</w:t>
      </w:r>
      <w:r w:rsidR="00472B89" w:rsidRPr="00353261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>a čestne vyhlasujeme, že sa ním počas výkonu mandátu budeme riadiť.</w:t>
      </w:r>
    </w:p>
    <w:p w14:paraId="7CC0D100" w14:textId="77777777" w:rsidR="00A113CE" w:rsidRPr="00353261" w:rsidRDefault="00A113CE" w:rsidP="00353261">
      <w:pPr>
        <w:pStyle w:val="Normlnywebov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0C1EE065" w14:textId="77777777" w:rsidR="00A113CE" w:rsidRPr="00353261" w:rsidRDefault="00A113CE" w:rsidP="00353261">
      <w:pPr>
        <w:pStyle w:val="Normlnywebov"/>
        <w:shd w:val="clear" w:color="auto" w:fill="FFFFFF" w:themeFill="background1"/>
        <w:spacing w:before="0" w:beforeAutospacing="0" w:after="0" w:afterAutospacing="0"/>
        <w:jc w:val="center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53261">
        <w:rPr>
          <w:rStyle w:val="Siln"/>
          <w:rFonts w:asciiTheme="minorHAnsi" w:hAnsiTheme="minorHAnsi" w:cs="Arial"/>
          <w:color w:val="000000" w:themeColor="text1"/>
          <w:sz w:val="22"/>
          <w:szCs w:val="22"/>
        </w:rPr>
        <w:t>Článok I.</w:t>
      </w:r>
    </w:p>
    <w:p w14:paraId="17932BAE" w14:textId="77777777" w:rsidR="00A113CE" w:rsidRPr="00353261" w:rsidRDefault="00A113CE" w:rsidP="00353261">
      <w:pPr>
        <w:pStyle w:val="Normlnywebov"/>
        <w:shd w:val="clear" w:color="auto" w:fill="FFFFFF" w:themeFill="background1"/>
        <w:spacing w:before="0" w:beforeAutospacing="0" w:after="0" w:afterAutospacing="0"/>
        <w:jc w:val="center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53261">
        <w:rPr>
          <w:rStyle w:val="Siln"/>
          <w:rFonts w:asciiTheme="minorHAnsi" w:hAnsiTheme="minorHAnsi" w:cs="Arial"/>
          <w:color w:val="000000" w:themeColor="text1"/>
          <w:sz w:val="22"/>
          <w:szCs w:val="22"/>
        </w:rPr>
        <w:t xml:space="preserve">Základné pojmy </w:t>
      </w:r>
    </w:p>
    <w:p w14:paraId="03FF7367" w14:textId="77777777" w:rsidR="00A113CE" w:rsidRPr="00353261" w:rsidRDefault="00A113CE" w:rsidP="00353261">
      <w:pPr>
        <w:pStyle w:val="Normlnywebov"/>
        <w:shd w:val="clear" w:color="auto" w:fill="FFFFFF" w:themeFill="background1"/>
        <w:spacing w:before="0" w:beforeAutospacing="0" w:after="0" w:afterAutospacing="0"/>
        <w:ind w:left="2136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> </w:t>
      </w:r>
    </w:p>
    <w:p w14:paraId="79FAEAF1" w14:textId="77777777" w:rsidR="00A113CE" w:rsidRPr="00BC4455" w:rsidRDefault="00A113CE" w:rsidP="00353261">
      <w:pPr>
        <w:numPr>
          <w:ilvl w:val="0"/>
          <w:numId w:val="1"/>
        </w:numPr>
        <w:shd w:val="clear" w:color="auto" w:fill="FFFFFF" w:themeFill="background1"/>
        <w:ind w:left="24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53261">
        <w:rPr>
          <w:rStyle w:val="Siln"/>
          <w:rFonts w:asciiTheme="minorHAnsi" w:hAnsiTheme="minorHAnsi" w:cs="Arial"/>
          <w:color w:val="000000" w:themeColor="text1"/>
          <w:sz w:val="22"/>
          <w:szCs w:val="22"/>
        </w:rPr>
        <w:t>Voleným predstaviteľom</w:t>
      </w: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> samosprávy mestskej časti Bratislava-</w:t>
      </w:r>
      <w:r w:rsidR="003E4157">
        <w:rPr>
          <w:rFonts w:asciiTheme="minorHAnsi" w:hAnsiTheme="minorHAnsi" w:cs="Arial"/>
          <w:color w:val="000000" w:themeColor="text1"/>
          <w:sz w:val="22"/>
          <w:szCs w:val="22"/>
        </w:rPr>
        <w:t>Podunajské Biskupice</w:t>
      </w: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 xml:space="preserve"> (ďalej len „volený predstaviteľ“) pre účely tohto kódexu sa rozumie starosta mestskej časti, poslanci miestneho zastupiteľstva, ktorí vykonávajú svoj mandát v súlade s Ústavou S</w:t>
      </w:r>
      <w:r w:rsidR="000E689C">
        <w:rPr>
          <w:rFonts w:asciiTheme="minorHAnsi" w:hAnsiTheme="minorHAnsi" w:cs="Arial"/>
          <w:color w:val="000000" w:themeColor="text1"/>
          <w:sz w:val="22"/>
          <w:szCs w:val="22"/>
        </w:rPr>
        <w:t>lovenskej republiky</w:t>
      </w: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>, ústavnými zákonmi, zákonmi, ostatnými všeobecne záväznými predpismi, všeobecne záväznými nariadeniami mestskej časti Bratislava-</w:t>
      </w:r>
      <w:r w:rsidR="003E4157">
        <w:rPr>
          <w:rFonts w:asciiTheme="minorHAnsi" w:hAnsiTheme="minorHAnsi" w:cs="Arial"/>
          <w:color w:val="000000" w:themeColor="text1"/>
          <w:sz w:val="22"/>
          <w:szCs w:val="22"/>
        </w:rPr>
        <w:t>Podunajské Biskupice</w:t>
      </w: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 xml:space="preserve"> a vnútornými predpismi mestskej časti B</w:t>
      </w:r>
      <w:r w:rsidRPr="00580946">
        <w:rPr>
          <w:rFonts w:asciiTheme="minorHAnsi" w:hAnsiTheme="minorHAnsi" w:cs="Arial"/>
          <w:color w:val="000000" w:themeColor="text1"/>
          <w:sz w:val="22"/>
          <w:szCs w:val="22"/>
        </w:rPr>
        <w:t>ratislava</w:t>
      </w: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>-</w:t>
      </w:r>
      <w:r w:rsidR="003E4157">
        <w:rPr>
          <w:rFonts w:asciiTheme="minorHAnsi" w:hAnsiTheme="minorHAnsi" w:cs="Arial"/>
          <w:color w:val="000000" w:themeColor="text1"/>
          <w:sz w:val="22"/>
          <w:szCs w:val="22"/>
        </w:rPr>
        <w:t>Podunajské Biskupice</w:t>
      </w: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 xml:space="preserve"> v prospech záujmov mestskej časti a verejného blaha.</w:t>
      </w:r>
      <w:r w:rsidR="00580946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580946" w:rsidRPr="00580946">
        <w:rPr>
          <w:rFonts w:asciiTheme="minorHAnsi" w:hAnsiTheme="minorHAnsi" w:cs="Arial"/>
          <w:color w:val="000000" w:themeColor="text1"/>
          <w:sz w:val="22"/>
          <w:szCs w:val="22"/>
        </w:rPr>
        <w:t xml:space="preserve">Etický kódex sa primerane vzťahuje aj na výkon funkcie člena komisie Miestneho zastupiteľstva mestskej časti   - </w:t>
      </w:r>
      <w:proofErr w:type="spellStart"/>
      <w:r w:rsidR="00580946" w:rsidRPr="00580946">
        <w:rPr>
          <w:rFonts w:asciiTheme="minorHAnsi" w:hAnsiTheme="minorHAnsi" w:cs="Arial"/>
          <w:color w:val="000000" w:themeColor="text1"/>
          <w:sz w:val="22"/>
          <w:szCs w:val="22"/>
        </w:rPr>
        <w:t>neposlanca</w:t>
      </w:r>
      <w:proofErr w:type="spellEnd"/>
      <w:r w:rsidR="00580946" w:rsidRPr="00580946">
        <w:rPr>
          <w:rFonts w:asciiTheme="minorHAnsi" w:hAnsiTheme="minorHAnsi" w:cs="Arial"/>
          <w:color w:val="000000" w:themeColor="text1"/>
          <w:sz w:val="22"/>
          <w:szCs w:val="22"/>
        </w:rPr>
        <w:t>.</w:t>
      </w:r>
    </w:p>
    <w:p w14:paraId="2A14060E" w14:textId="77777777" w:rsidR="00A113CE" w:rsidRPr="00BC4455" w:rsidRDefault="00A113CE" w:rsidP="00353261">
      <w:pPr>
        <w:numPr>
          <w:ilvl w:val="0"/>
          <w:numId w:val="2"/>
        </w:numPr>
        <w:shd w:val="clear" w:color="auto" w:fill="FFFFFF" w:themeFill="background1"/>
        <w:ind w:left="24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53261">
        <w:rPr>
          <w:rStyle w:val="Siln"/>
          <w:rFonts w:asciiTheme="minorHAnsi" w:hAnsiTheme="minorHAnsi" w:cs="Arial"/>
          <w:color w:val="000000" w:themeColor="text1"/>
          <w:sz w:val="22"/>
          <w:szCs w:val="22"/>
        </w:rPr>
        <w:t>Verejným záujmom</w:t>
      </w: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> pre účely tohto kódexu je taký záujem, ktorý prináša majetkový prospech alebo iný prospech všetkým občanom alebo mnohým občanom.</w:t>
      </w:r>
    </w:p>
    <w:p w14:paraId="5D390D24" w14:textId="77777777" w:rsidR="00A113CE" w:rsidRPr="00BC4455" w:rsidRDefault="00A113CE" w:rsidP="00353261">
      <w:pPr>
        <w:numPr>
          <w:ilvl w:val="0"/>
          <w:numId w:val="3"/>
        </w:numPr>
        <w:shd w:val="clear" w:color="auto" w:fill="FFFFFF" w:themeFill="background1"/>
        <w:ind w:left="24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53261">
        <w:rPr>
          <w:rStyle w:val="Siln"/>
          <w:rFonts w:asciiTheme="minorHAnsi" w:hAnsiTheme="minorHAnsi" w:cs="Arial"/>
          <w:color w:val="000000" w:themeColor="text1"/>
          <w:sz w:val="22"/>
          <w:szCs w:val="22"/>
        </w:rPr>
        <w:t>Osobným záujmom</w:t>
      </w: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> pre účely tohto kódexu je taký záujem, ktorý prináša majetkový prospech alebo iný prospech volenému predstaviteľovi alebo jeho blízkym osobám.</w:t>
      </w:r>
      <w:r w:rsidR="00887387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</w:p>
    <w:p w14:paraId="70BA17E9" w14:textId="77777777" w:rsidR="00A113CE" w:rsidRPr="00BC4455" w:rsidRDefault="00A113CE" w:rsidP="00353261">
      <w:pPr>
        <w:numPr>
          <w:ilvl w:val="0"/>
          <w:numId w:val="4"/>
        </w:numPr>
        <w:shd w:val="clear" w:color="auto" w:fill="FFFFFF" w:themeFill="background1"/>
        <w:ind w:left="24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53261">
        <w:rPr>
          <w:rStyle w:val="Siln"/>
          <w:rFonts w:asciiTheme="minorHAnsi" w:hAnsiTheme="minorHAnsi" w:cs="Arial"/>
          <w:color w:val="000000" w:themeColor="text1"/>
          <w:sz w:val="22"/>
          <w:szCs w:val="22"/>
        </w:rPr>
        <w:t>Konflikt záujmov </w:t>
      </w: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>je takou skutočnosťou, keď volený predstaviteľ pri výkone svojej funkcie uprednostní osobný záujem pred verejným záujmom</w:t>
      </w:r>
    </w:p>
    <w:p w14:paraId="2E342CD2" w14:textId="77777777" w:rsidR="00A113CE" w:rsidRPr="00BC4455" w:rsidRDefault="00A113CE" w:rsidP="00353261">
      <w:pPr>
        <w:numPr>
          <w:ilvl w:val="0"/>
          <w:numId w:val="5"/>
        </w:numPr>
        <w:shd w:val="clear" w:color="auto" w:fill="FFFFFF" w:themeFill="background1"/>
        <w:ind w:left="24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53261">
        <w:rPr>
          <w:rStyle w:val="Siln"/>
          <w:rFonts w:asciiTheme="minorHAnsi" w:hAnsiTheme="minorHAnsi" w:cs="Arial"/>
          <w:color w:val="000000" w:themeColor="text1"/>
          <w:sz w:val="22"/>
          <w:szCs w:val="22"/>
        </w:rPr>
        <w:t>Etický kódex voleného predstaviteľa samosprávy</w:t>
      </w: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> je zovšeobecnením hodnôt, princípov a pravidiel správania, ktorými sa riadi počas výkonu svojej funkcie volený predstaviteľ  mestskej časti Bratislava-</w:t>
      </w:r>
      <w:r w:rsidR="003E4157">
        <w:rPr>
          <w:rFonts w:asciiTheme="minorHAnsi" w:hAnsiTheme="minorHAnsi" w:cs="Arial"/>
          <w:color w:val="000000" w:themeColor="text1"/>
          <w:sz w:val="22"/>
          <w:szCs w:val="22"/>
        </w:rPr>
        <w:t>Podunajské Biskupice</w:t>
      </w: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>.</w:t>
      </w:r>
    </w:p>
    <w:p w14:paraId="22A852C7" w14:textId="77777777" w:rsidR="00A113CE" w:rsidRPr="00BC4455" w:rsidRDefault="00A113CE" w:rsidP="00BC4455">
      <w:pPr>
        <w:numPr>
          <w:ilvl w:val="0"/>
          <w:numId w:val="6"/>
        </w:numPr>
        <w:shd w:val="clear" w:color="auto" w:fill="FFFFFF" w:themeFill="background1"/>
        <w:ind w:left="24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53261">
        <w:rPr>
          <w:rFonts w:asciiTheme="minorHAnsi" w:hAnsiTheme="minorHAnsi" w:cs="Arial"/>
          <w:b/>
          <w:color w:val="000000" w:themeColor="text1"/>
          <w:sz w:val="22"/>
          <w:szCs w:val="22"/>
        </w:rPr>
        <w:t>Etický kódex</w:t>
      </w: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 xml:space="preserve"> voleného predstaviteľa samosprávy (ďalej len "kódex") je zároveň vyjadrením potreby definovania žiadúceho konania a etických princípov predstaviteľov samosprávy mestskej časti, ktorými sú najmä dôvera a dôveryhodnosť volených predstaviteľov s dôrazom na poslanie samosprávy ako služby občanom, neustále smerujúcej k zvýšeniu kvality a rozsahu týchto služieb.</w:t>
      </w:r>
      <w:r w:rsidRPr="00BC4455">
        <w:rPr>
          <w:rFonts w:asciiTheme="minorHAnsi" w:hAnsiTheme="minorHAnsi" w:cs="Arial"/>
          <w:color w:val="000000" w:themeColor="text1"/>
          <w:sz w:val="22"/>
          <w:szCs w:val="22"/>
        </w:rPr>
        <w:t> </w:t>
      </w:r>
    </w:p>
    <w:p w14:paraId="2E7C51A5" w14:textId="77777777" w:rsidR="00472B89" w:rsidRPr="00BC4455" w:rsidRDefault="00A113CE" w:rsidP="00BC4455">
      <w:pPr>
        <w:numPr>
          <w:ilvl w:val="0"/>
          <w:numId w:val="7"/>
        </w:numPr>
        <w:shd w:val="clear" w:color="auto" w:fill="FFFFFF" w:themeFill="background1"/>
        <w:ind w:left="24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>Cieľom kódexu je definovať základné etické princípy a štandardy správania, ktorých dodržiavanie sa vyžaduje od volených funkcionárov a ktoré občania od voleného predstaviteľa očakávajú pri plnení ich povinností, a tiež informovať občanov o týchto štandardoch.</w:t>
      </w:r>
    </w:p>
    <w:p w14:paraId="7254E701" w14:textId="77777777" w:rsidR="00472B89" w:rsidRPr="00BC4455" w:rsidRDefault="00A113CE" w:rsidP="00BC4455">
      <w:pPr>
        <w:numPr>
          <w:ilvl w:val="0"/>
          <w:numId w:val="7"/>
        </w:numPr>
        <w:shd w:val="clear" w:color="auto" w:fill="FFFFFF" w:themeFill="background1"/>
        <w:ind w:left="24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bookmarkStart w:id="2" w:name="_Hlk50545271"/>
      <w:r w:rsidRPr="00353261">
        <w:rPr>
          <w:rFonts w:asciiTheme="minorHAnsi" w:hAnsiTheme="minorHAnsi" w:cs="Arial"/>
          <w:b/>
          <w:color w:val="000000" w:themeColor="text1"/>
          <w:sz w:val="22"/>
          <w:szCs w:val="22"/>
        </w:rPr>
        <w:t>Mestskou časťou</w:t>
      </w: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 xml:space="preserve"> sa rozumie mestská časť Bratislava</w:t>
      </w:r>
      <w:r w:rsidR="009441D3" w:rsidRPr="00353261">
        <w:rPr>
          <w:rFonts w:asciiTheme="minorHAnsi" w:hAnsiTheme="minorHAnsi" w:cs="Arial"/>
          <w:color w:val="000000" w:themeColor="text1"/>
          <w:sz w:val="22"/>
          <w:szCs w:val="22"/>
        </w:rPr>
        <w:t>-</w:t>
      </w:r>
      <w:r w:rsidR="003E4157">
        <w:rPr>
          <w:rFonts w:asciiTheme="minorHAnsi" w:hAnsiTheme="minorHAnsi" w:cs="Arial"/>
          <w:color w:val="000000" w:themeColor="text1"/>
          <w:sz w:val="22"/>
          <w:szCs w:val="22"/>
        </w:rPr>
        <w:t>Podunajské Biskupice</w:t>
      </w:r>
      <w:bookmarkEnd w:id="2"/>
      <w:r w:rsidR="00472B89" w:rsidRPr="00353261">
        <w:rPr>
          <w:rFonts w:asciiTheme="minorHAnsi" w:hAnsiTheme="minorHAnsi" w:cs="Arial"/>
          <w:color w:val="000000" w:themeColor="text1"/>
          <w:sz w:val="22"/>
          <w:szCs w:val="22"/>
        </w:rPr>
        <w:t>.</w:t>
      </w:r>
    </w:p>
    <w:p w14:paraId="3E2EF6D1" w14:textId="77777777" w:rsidR="00887387" w:rsidRPr="00BC4455" w:rsidRDefault="00472B89" w:rsidP="00BC4455">
      <w:pPr>
        <w:numPr>
          <w:ilvl w:val="0"/>
          <w:numId w:val="7"/>
        </w:numPr>
        <w:shd w:val="clear" w:color="auto" w:fill="FFFFFF" w:themeFill="background1"/>
        <w:ind w:left="24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53261">
        <w:rPr>
          <w:rFonts w:asciiTheme="minorHAnsi" w:hAnsiTheme="minorHAnsi" w:cs="Arial"/>
          <w:b/>
          <w:color w:val="000000" w:themeColor="text1"/>
          <w:sz w:val="22"/>
          <w:szCs w:val="22"/>
        </w:rPr>
        <w:t>Zamestnancom</w:t>
      </w: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 xml:space="preserve"> sa rozumie zamestnanec mestskej časti</w:t>
      </w:r>
      <w:r w:rsidR="008A06CF">
        <w:rPr>
          <w:rFonts w:asciiTheme="minorHAnsi" w:hAnsiTheme="minorHAnsi" w:cs="Arial"/>
          <w:color w:val="000000" w:themeColor="text1"/>
          <w:sz w:val="22"/>
          <w:szCs w:val="22"/>
        </w:rPr>
        <w:t xml:space="preserve">, zamestnanec rozpočtových a príspevkových organizácií zriadených mestskou časťou, zástupca mestskej časti v obchodných spoločnostiach s majetkovou účasťou mestskej časti a zamestnanec obchodnej spoločnosti s majetkovou účasťou mestskej časti. </w:t>
      </w:r>
    </w:p>
    <w:p w14:paraId="2ABF87AB" w14:textId="77777777" w:rsidR="00A113CE" w:rsidRPr="008A345B" w:rsidRDefault="00887387" w:rsidP="00242D60">
      <w:pPr>
        <w:numPr>
          <w:ilvl w:val="0"/>
          <w:numId w:val="7"/>
        </w:numPr>
        <w:shd w:val="clear" w:color="auto" w:fill="FFFFFF" w:themeFill="background1"/>
        <w:ind w:left="24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8A345B">
        <w:rPr>
          <w:rFonts w:asciiTheme="minorHAnsi" w:hAnsiTheme="minorHAnsi" w:cs="Arial"/>
          <w:b/>
          <w:color w:val="000000" w:themeColor="text1"/>
          <w:sz w:val="22"/>
          <w:szCs w:val="22"/>
        </w:rPr>
        <w:t>Blízkou osobou</w:t>
      </w:r>
      <w:r w:rsidRPr="008A345B">
        <w:rPr>
          <w:rFonts w:asciiTheme="minorHAnsi" w:hAnsiTheme="minorHAnsi" w:cs="Arial"/>
          <w:color w:val="000000" w:themeColor="text1"/>
          <w:sz w:val="22"/>
          <w:szCs w:val="22"/>
        </w:rPr>
        <w:t xml:space="preserve"> sa rozumie blízka osoba tak, ako je definovaná v Občianskom zákonníku. </w:t>
      </w:r>
      <w:r w:rsidR="00A113CE" w:rsidRPr="008A345B">
        <w:rPr>
          <w:rFonts w:asciiTheme="minorHAnsi" w:hAnsiTheme="minorHAnsi" w:cs="Arial"/>
          <w:color w:val="000000" w:themeColor="text1"/>
          <w:sz w:val="22"/>
          <w:szCs w:val="22"/>
        </w:rPr>
        <w:t> </w:t>
      </w:r>
    </w:p>
    <w:p w14:paraId="10C47980" w14:textId="77777777" w:rsidR="00A113CE" w:rsidRPr="00353261" w:rsidRDefault="00A113CE" w:rsidP="00353261">
      <w:pPr>
        <w:pStyle w:val="Normlnywebov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> </w:t>
      </w:r>
    </w:p>
    <w:p w14:paraId="5C75D6D3" w14:textId="77777777" w:rsidR="00A113CE" w:rsidRPr="00353261" w:rsidRDefault="00A113CE" w:rsidP="00353261">
      <w:pPr>
        <w:pStyle w:val="Normlnywebov"/>
        <w:shd w:val="clear" w:color="auto" w:fill="FFFFFF" w:themeFill="background1"/>
        <w:spacing w:before="0" w:beforeAutospacing="0" w:after="0" w:afterAutospacing="0"/>
        <w:jc w:val="center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53261">
        <w:rPr>
          <w:rStyle w:val="Siln"/>
          <w:rFonts w:asciiTheme="minorHAnsi" w:hAnsiTheme="minorHAnsi" w:cs="Arial"/>
          <w:color w:val="000000" w:themeColor="text1"/>
          <w:sz w:val="22"/>
          <w:szCs w:val="22"/>
        </w:rPr>
        <w:t>Článok II.</w:t>
      </w:r>
    </w:p>
    <w:p w14:paraId="2FBF46C1" w14:textId="77777777" w:rsidR="00A113CE" w:rsidRPr="00353261" w:rsidRDefault="009F33D2" w:rsidP="00353261">
      <w:pPr>
        <w:pStyle w:val="Normlnywebov"/>
        <w:shd w:val="clear" w:color="auto" w:fill="FFFFFF" w:themeFill="background1"/>
        <w:spacing w:before="0" w:beforeAutospacing="0" w:after="0" w:afterAutospacing="0"/>
        <w:jc w:val="center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53261">
        <w:rPr>
          <w:rStyle w:val="Siln"/>
          <w:rFonts w:asciiTheme="minorHAnsi" w:hAnsiTheme="minorHAnsi" w:cs="Arial"/>
          <w:color w:val="000000" w:themeColor="text1"/>
          <w:sz w:val="22"/>
          <w:szCs w:val="22"/>
        </w:rPr>
        <w:t>Etické p</w:t>
      </w:r>
      <w:r w:rsidR="002754AC" w:rsidRPr="00353261">
        <w:rPr>
          <w:rStyle w:val="Siln"/>
          <w:rFonts w:asciiTheme="minorHAnsi" w:hAnsiTheme="minorHAnsi" w:cs="Arial"/>
          <w:color w:val="000000" w:themeColor="text1"/>
          <w:sz w:val="22"/>
          <w:szCs w:val="22"/>
        </w:rPr>
        <w:t>rincípy, p</w:t>
      </w:r>
      <w:r w:rsidR="00A113CE" w:rsidRPr="00353261">
        <w:rPr>
          <w:rStyle w:val="Siln"/>
          <w:rFonts w:asciiTheme="minorHAnsi" w:hAnsiTheme="minorHAnsi" w:cs="Arial"/>
          <w:color w:val="000000" w:themeColor="text1"/>
          <w:sz w:val="22"/>
          <w:szCs w:val="22"/>
        </w:rPr>
        <w:t>rvenstvo práva a verejného záujmu</w:t>
      </w:r>
    </w:p>
    <w:p w14:paraId="580A1561" w14:textId="77777777" w:rsidR="00A113CE" w:rsidRPr="00353261" w:rsidRDefault="00A113CE" w:rsidP="00353261">
      <w:pPr>
        <w:pStyle w:val="Normlnywebov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> </w:t>
      </w:r>
    </w:p>
    <w:p w14:paraId="15E31E15" w14:textId="77777777" w:rsidR="009F33D2" w:rsidRPr="00BC4455" w:rsidRDefault="00A113CE" w:rsidP="00BC4455">
      <w:pPr>
        <w:numPr>
          <w:ilvl w:val="0"/>
          <w:numId w:val="47"/>
        </w:numPr>
        <w:shd w:val="clear" w:color="auto" w:fill="FFFFFF" w:themeFill="background1"/>
        <w:ind w:left="24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>Volený predstaviteľ vykonáva svoj mandát vždy v súlade s ústavou, zákonmi a ostatnými všeobecne záväznými predpismi.</w:t>
      </w:r>
      <w:r w:rsidR="002754AC" w:rsidRPr="00353261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</w:p>
    <w:p w14:paraId="4505B810" w14:textId="77777777" w:rsidR="009F33D2" w:rsidRPr="00BC4455" w:rsidRDefault="002754AC" w:rsidP="00353261">
      <w:pPr>
        <w:numPr>
          <w:ilvl w:val="0"/>
          <w:numId w:val="47"/>
        </w:numPr>
        <w:shd w:val="clear" w:color="auto" w:fill="FFFFFF" w:themeFill="background1"/>
        <w:ind w:left="24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D10F85">
        <w:rPr>
          <w:rFonts w:asciiTheme="minorHAnsi" w:hAnsiTheme="minorHAnsi" w:cs="Arial"/>
          <w:color w:val="000000" w:themeColor="text1"/>
          <w:sz w:val="22"/>
          <w:szCs w:val="22"/>
        </w:rPr>
        <w:lastRenderedPageBreak/>
        <w:t>Verejná služba</w:t>
      </w: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 xml:space="preserve"> v samospráve</w:t>
      </w:r>
      <w:r w:rsidRPr="00D10F85">
        <w:rPr>
          <w:rFonts w:asciiTheme="minorHAnsi" w:hAnsiTheme="minorHAnsi" w:cs="Arial"/>
          <w:color w:val="000000" w:themeColor="text1"/>
          <w:sz w:val="22"/>
          <w:szCs w:val="22"/>
        </w:rPr>
        <w:t xml:space="preserve"> je v prvom rade služba občanovi. </w:t>
      </w: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 xml:space="preserve">Volený predstaviteľ </w:t>
      </w:r>
      <w:r w:rsidRPr="00D10F85">
        <w:rPr>
          <w:rFonts w:asciiTheme="minorHAnsi" w:hAnsiTheme="minorHAnsi" w:cs="Arial"/>
          <w:color w:val="000000" w:themeColor="text1"/>
          <w:sz w:val="22"/>
          <w:szCs w:val="22"/>
        </w:rPr>
        <w:t xml:space="preserve">službu ochotne vykonáva pri svojej </w:t>
      </w: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>činnosti</w:t>
      </w:r>
      <w:r w:rsidRPr="00D10F85">
        <w:rPr>
          <w:rFonts w:asciiTheme="minorHAnsi" w:hAnsiTheme="minorHAnsi" w:cs="Arial"/>
          <w:color w:val="000000" w:themeColor="text1"/>
          <w:sz w:val="22"/>
          <w:szCs w:val="22"/>
        </w:rPr>
        <w:t xml:space="preserve"> a pri tvorbe verejných politík</w:t>
      </w:r>
      <w:r w:rsidR="00BC4455">
        <w:rPr>
          <w:rFonts w:asciiTheme="minorHAnsi" w:hAnsiTheme="minorHAnsi" w:cs="Arial"/>
          <w:color w:val="000000" w:themeColor="text1"/>
          <w:sz w:val="22"/>
          <w:szCs w:val="22"/>
        </w:rPr>
        <w:t>.</w:t>
      </w:r>
    </w:p>
    <w:p w14:paraId="07730CA4" w14:textId="77777777" w:rsidR="009F33D2" w:rsidRPr="00BC4455" w:rsidRDefault="00C50BF3" w:rsidP="00353261">
      <w:pPr>
        <w:numPr>
          <w:ilvl w:val="0"/>
          <w:numId w:val="47"/>
        </w:numPr>
        <w:shd w:val="clear" w:color="auto" w:fill="FFFFFF" w:themeFill="background1"/>
        <w:ind w:left="24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>Volený predstaviteľ sa p</w:t>
      </w:r>
      <w:r w:rsidR="002754AC" w:rsidRPr="00D10F85">
        <w:rPr>
          <w:rFonts w:asciiTheme="minorHAnsi" w:hAnsiTheme="minorHAnsi" w:cs="Arial"/>
          <w:color w:val="000000" w:themeColor="text1"/>
          <w:sz w:val="22"/>
          <w:szCs w:val="22"/>
        </w:rPr>
        <w:t>ri tvorbe verejných politík a poskytovaní verejných služieb opiera o kvalitné analýzy a zároveň podporuje princíp „hodnota za peniaze“</w:t>
      </w:r>
      <w:r w:rsidR="00887387">
        <w:rPr>
          <w:rFonts w:asciiTheme="minorHAnsi" w:hAnsiTheme="minorHAnsi" w:cs="Arial"/>
          <w:color w:val="000000" w:themeColor="text1"/>
          <w:sz w:val="22"/>
          <w:szCs w:val="22"/>
        </w:rPr>
        <w:t xml:space="preserve">, ktorého podstatou je </w:t>
      </w:r>
      <w:r w:rsidR="00887387" w:rsidRPr="00887387">
        <w:rPr>
          <w:rFonts w:asciiTheme="minorHAnsi" w:hAnsiTheme="minorHAnsi" w:cs="Arial"/>
          <w:color w:val="000000" w:themeColor="text1"/>
          <w:sz w:val="22"/>
          <w:szCs w:val="22"/>
        </w:rPr>
        <w:t>použitie finančných prostriedkov daňovníkov najlepšie ako je možné pre dosiahnutie stanoveného cieľa</w:t>
      </w:r>
      <w:r w:rsidR="00BC4455">
        <w:rPr>
          <w:rFonts w:asciiTheme="minorHAnsi" w:hAnsiTheme="minorHAnsi" w:cs="Arial"/>
          <w:color w:val="000000" w:themeColor="text1"/>
          <w:sz w:val="22"/>
          <w:szCs w:val="22"/>
        </w:rPr>
        <w:t>.</w:t>
      </w:r>
    </w:p>
    <w:p w14:paraId="63B8A659" w14:textId="77777777" w:rsidR="00A113CE" w:rsidRPr="00BC4455" w:rsidRDefault="009F33D2" w:rsidP="00BC4455">
      <w:pPr>
        <w:numPr>
          <w:ilvl w:val="0"/>
          <w:numId w:val="47"/>
        </w:numPr>
        <w:shd w:val="clear" w:color="auto" w:fill="FFFFFF" w:themeFill="background1"/>
        <w:ind w:left="24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>Volený predstaviteľ u</w:t>
      </w:r>
      <w:r w:rsidRPr="00D10F85">
        <w:rPr>
          <w:rFonts w:asciiTheme="minorHAnsi" w:hAnsiTheme="minorHAnsi" w:cs="Arial"/>
          <w:color w:val="000000" w:themeColor="text1"/>
          <w:sz w:val="22"/>
          <w:szCs w:val="22"/>
        </w:rPr>
        <w:t xml:space="preserve">platňuje </w:t>
      </w:r>
      <w:proofErr w:type="spellStart"/>
      <w:r w:rsidRPr="00D10F85">
        <w:rPr>
          <w:rFonts w:asciiTheme="minorHAnsi" w:hAnsiTheme="minorHAnsi" w:cs="Arial"/>
          <w:color w:val="000000" w:themeColor="text1"/>
          <w:sz w:val="22"/>
          <w:szCs w:val="22"/>
        </w:rPr>
        <w:t>participatívny</w:t>
      </w:r>
      <w:proofErr w:type="spellEnd"/>
      <w:r w:rsidRPr="00D10F85">
        <w:rPr>
          <w:rFonts w:asciiTheme="minorHAnsi" w:hAnsiTheme="minorHAnsi" w:cs="Arial"/>
          <w:color w:val="000000" w:themeColor="text1"/>
          <w:sz w:val="22"/>
          <w:szCs w:val="22"/>
        </w:rPr>
        <w:t xml:space="preserve"> prístup, vďaka ktorému skutočne zapája do rozhodovania relevantných partnerov, odborníkov a občanov.</w:t>
      </w:r>
    </w:p>
    <w:p w14:paraId="3DD29C11" w14:textId="77777777" w:rsidR="00A113CE" w:rsidRPr="00BC4455" w:rsidRDefault="00A113CE" w:rsidP="00353261">
      <w:pPr>
        <w:numPr>
          <w:ilvl w:val="0"/>
          <w:numId w:val="47"/>
        </w:numPr>
        <w:shd w:val="clear" w:color="auto" w:fill="FFFFFF" w:themeFill="background1"/>
        <w:ind w:left="24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>Pri plnení svojich funkcií volený predstaviteľ koná vždy so zreteľom na záujmy občanov a zdrží sa akéhokoľvek konania, ktoré by ohrozilo dôveryhodnosť jeho mandátu a samosprávy.</w:t>
      </w:r>
    </w:p>
    <w:p w14:paraId="53BA1C0E" w14:textId="77777777" w:rsidR="009F33D2" w:rsidRPr="00BC4455" w:rsidRDefault="00A113CE" w:rsidP="00BC4455">
      <w:pPr>
        <w:numPr>
          <w:ilvl w:val="0"/>
          <w:numId w:val="47"/>
        </w:numPr>
        <w:shd w:val="clear" w:color="auto" w:fill="FFFFFF" w:themeFill="background1"/>
        <w:ind w:left="24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>Volený predstaviteľ si váži hodnotu služieb poskytovaných samosprávou a preto sa za každých okolností správa tak, aby vystupoval ako osoba, na ktorú sa obracia verejnosť s dôverou.</w:t>
      </w:r>
    </w:p>
    <w:p w14:paraId="25D323CC" w14:textId="77777777" w:rsidR="009F33D2" w:rsidRPr="00BC4455" w:rsidRDefault="00A113CE" w:rsidP="00BC4455">
      <w:pPr>
        <w:numPr>
          <w:ilvl w:val="0"/>
          <w:numId w:val="47"/>
        </w:numPr>
        <w:shd w:val="clear" w:color="auto" w:fill="FFFFFF" w:themeFill="background1"/>
        <w:ind w:left="24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>Volený predstaviteľ</w:t>
      </w:r>
      <w:r w:rsidR="009F33D2" w:rsidRPr="00353261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>si plní svoje povinnosti a vykonáva svoje práva s rozvahou a pre verejné blaho. K rozhodovaniu pristupuje s náležitou starostlivosťou, nestranne, pričom zohľadňuje všetky dostupné informácie, týkajúce sa danej veci a s ochotou zodpovedať sa za svoje rozhodnutia a konanie.</w:t>
      </w:r>
    </w:p>
    <w:p w14:paraId="3011135D" w14:textId="77777777" w:rsidR="009F33D2" w:rsidRPr="00BC4455" w:rsidRDefault="009F33D2" w:rsidP="00BC4455">
      <w:pPr>
        <w:numPr>
          <w:ilvl w:val="0"/>
          <w:numId w:val="47"/>
        </w:numPr>
        <w:shd w:val="clear" w:color="auto" w:fill="FFFFFF" w:themeFill="background1"/>
        <w:ind w:left="24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 xml:space="preserve">Volený predstaviteľ </w:t>
      </w:r>
      <w:r w:rsidR="00A113CE" w:rsidRPr="00353261">
        <w:rPr>
          <w:rFonts w:asciiTheme="minorHAnsi" w:hAnsiTheme="minorHAnsi" w:cs="Arial"/>
          <w:color w:val="000000" w:themeColor="text1"/>
          <w:sz w:val="22"/>
          <w:szCs w:val="22"/>
        </w:rPr>
        <w:t>nezneužíva svoju funkciu a privilégia mandátu priamo ani nepriamo na dosiahnutie svojich osobných záujmov. Zdrží sa rozhodnutí, ktoré by priamo alebo nepriamo zvýhodňovali jeho, jeho príbuzných, iných jednotlivcov alebo skupinu jednotlivcov.</w:t>
      </w:r>
    </w:p>
    <w:p w14:paraId="1A20B0DA" w14:textId="77777777" w:rsidR="009F33D2" w:rsidRPr="00BC4455" w:rsidRDefault="009F33D2" w:rsidP="00BC4455">
      <w:pPr>
        <w:numPr>
          <w:ilvl w:val="0"/>
          <w:numId w:val="47"/>
        </w:numPr>
        <w:shd w:val="clear" w:color="auto" w:fill="FFFFFF" w:themeFill="background1"/>
        <w:ind w:left="24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 xml:space="preserve">Volený predstaviteľ </w:t>
      </w:r>
      <w:r w:rsidR="00A113CE" w:rsidRPr="00353261">
        <w:rPr>
          <w:rFonts w:asciiTheme="minorHAnsi" w:hAnsiTheme="minorHAnsi" w:cs="Arial"/>
          <w:color w:val="000000" w:themeColor="text1"/>
          <w:sz w:val="22"/>
          <w:szCs w:val="22"/>
        </w:rPr>
        <w:t>deklaruje pravdivo svoje majetkové pomery v súlade s</w:t>
      </w: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> osobitnými predpismi</w:t>
      </w:r>
      <w:r w:rsidR="00A113CE" w:rsidRPr="00353261">
        <w:rPr>
          <w:rFonts w:asciiTheme="minorHAnsi" w:hAnsiTheme="minorHAnsi" w:cs="Arial"/>
          <w:color w:val="000000" w:themeColor="text1"/>
          <w:sz w:val="22"/>
          <w:szCs w:val="22"/>
        </w:rPr>
        <w:t>.</w:t>
      </w:r>
    </w:p>
    <w:p w14:paraId="732D5B68" w14:textId="77777777" w:rsidR="009F33D2" w:rsidRPr="00BC4455" w:rsidRDefault="009F33D2" w:rsidP="00BC4455">
      <w:pPr>
        <w:numPr>
          <w:ilvl w:val="0"/>
          <w:numId w:val="47"/>
        </w:numPr>
        <w:shd w:val="clear" w:color="auto" w:fill="FFFFFF" w:themeFill="background1"/>
        <w:ind w:left="24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 xml:space="preserve">Volený predstaviteľ </w:t>
      </w:r>
      <w:r w:rsidR="00A113CE" w:rsidRPr="00353261">
        <w:rPr>
          <w:rFonts w:asciiTheme="minorHAnsi" w:hAnsiTheme="minorHAnsi" w:cs="Arial"/>
          <w:color w:val="000000" w:themeColor="text1"/>
          <w:sz w:val="22"/>
          <w:szCs w:val="22"/>
        </w:rPr>
        <w:t>priznáva akýkoľvek osobný (majetkový, rodinný, stranícky) záujem vo verejných záležitostiach a</w:t>
      </w:r>
      <w:r w:rsidR="005157F4">
        <w:rPr>
          <w:rFonts w:asciiTheme="minorHAnsi" w:hAnsiTheme="minorHAnsi" w:cs="Arial"/>
          <w:color w:val="000000" w:themeColor="text1"/>
          <w:sz w:val="22"/>
          <w:szCs w:val="22"/>
        </w:rPr>
        <w:t xml:space="preserve"> upozorní na to pri </w:t>
      </w:r>
      <w:r w:rsidR="00A113CE" w:rsidRPr="00353261">
        <w:rPr>
          <w:rFonts w:asciiTheme="minorHAnsi" w:hAnsiTheme="minorHAnsi" w:cs="Arial"/>
          <w:color w:val="000000" w:themeColor="text1"/>
          <w:sz w:val="22"/>
          <w:szCs w:val="22"/>
        </w:rPr>
        <w:t>účasti v akýchkoľvek diskusiách, alebo vyjadreniach k stanoviskám vo veciach, v ktorých má osobný záujem.</w:t>
      </w:r>
    </w:p>
    <w:p w14:paraId="2E18982C" w14:textId="77777777" w:rsidR="009F33D2" w:rsidRPr="00BC4455" w:rsidRDefault="009F33D2" w:rsidP="00BC4455">
      <w:pPr>
        <w:numPr>
          <w:ilvl w:val="0"/>
          <w:numId w:val="47"/>
        </w:numPr>
        <w:shd w:val="clear" w:color="auto" w:fill="FFFFFF" w:themeFill="background1"/>
        <w:ind w:left="24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 xml:space="preserve">Volený predstaviteľ </w:t>
      </w:r>
      <w:r w:rsidR="00A113CE" w:rsidRPr="00353261">
        <w:rPr>
          <w:rFonts w:asciiTheme="minorHAnsi" w:hAnsiTheme="minorHAnsi" w:cs="Arial"/>
          <w:color w:val="000000" w:themeColor="text1"/>
          <w:sz w:val="22"/>
          <w:szCs w:val="22"/>
        </w:rPr>
        <w:t>nevykonáva nič, čo by mohlo viesť k tomu, aby verejné finančné prostriedky alebo iné verejné aktíva boli použité na priame alebo nepriame osobné účely.</w:t>
      </w:r>
    </w:p>
    <w:p w14:paraId="00929F56" w14:textId="77777777" w:rsidR="009F33D2" w:rsidRPr="00BC4455" w:rsidRDefault="009F33D2" w:rsidP="00BC4455">
      <w:pPr>
        <w:numPr>
          <w:ilvl w:val="0"/>
          <w:numId w:val="47"/>
        </w:numPr>
        <w:shd w:val="clear" w:color="auto" w:fill="FFFFFF" w:themeFill="background1"/>
        <w:ind w:left="24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>Vole</w:t>
      </w:r>
      <w:r w:rsidR="00BC4455">
        <w:rPr>
          <w:rFonts w:asciiTheme="minorHAnsi" w:hAnsiTheme="minorHAnsi" w:cs="Arial"/>
          <w:color w:val="000000" w:themeColor="text1"/>
          <w:sz w:val="22"/>
          <w:szCs w:val="22"/>
        </w:rPr>
        <w:t>n</w:t>
      </w: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 xml:space="preserve">ý predstaviteľ </w:t>
      </w:r>
      <w:r w:rsidR="00A113CE" w:rsidRPr="00353261">
        <w:rPr>
          <w:rFonts w:asciiTheme="minorHAnsi" w:hAnsiTheme="minorHAnsi" w:cs="Arial"/>
          <w:color w:val="000000" w:themeColor="text1"/>
          <w:sz w:val="22"/>
          <w:szCs w:val="22"/>
        </w:rPr>
        <w:t>rešpektuje nezávislosť, právomoci a výsady iných volených predstaviteľov a zamestnancov, nepožaduje od nich úkony, ktoré by mu prinášali priame alebo nepriame osobné zisky, alebo z ktorých skupiny ľudí odvodia priame či nepriame výhody, ani im nebude napomáhať pri výkone funkcie porušovať princípy, stanovené v tomto kódexe.</w:t>
      </w:r>
    </w:p>
    <w:p w14:paraId="13F7676F" w14:textId="77777777" w:rsidR="009F33D2" w:rsidRPr="00BC4455" w:rsidRDefault="009F33D2" w:rsidP="00BC4455">
      <w:pPr>
        <w:numPr>
          <w:ilvl w:val="0"/>
          <w:numId w:val="47"/>
        </w:numPr>
        <w:shd w:val="clear" w:color="auto" w:fill="FFFFFF" w:themeFill="background1"/>
        <w:ind w:left="24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>Vole</w:t>
      </w:r>
      <w:r w:rsidR="00BC4455">
        <w:rPr>
          <w:rFonts w:asciiTheme="minorHAnsi" w:hAnsiTheme="minorHAnsi" w:cs="Arial"/>
          <w:color w:val="000000" w:themeColor="text1"/>
          <w:sz w:val="22"/>
          <w:szCs w:val="22"/>
        </w:rPr>
        <w:t>n</w:t>
      </w: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 xml:space="preserve">ý predstaviteľ </w:t>
      </w:r>
      <w:r w:rsidR="00A113CE" w:rsidRPr="00353261">
        <w:rPr>
          <w:rFonts w:asciiTheme="minorHAnsi" w:hAnsiTheme="minorHAnsi" w:cs="Arial"/>
          <w:color w:val="000000" w:themeColor="text1"/>
          <w:sz w:val="22"/>
          <w:szCs w:val="22"/>
        </w:rPr>
        <w:t>otvorene odpovedá na otázky občanov alebo médií o výkone svojej funkcie, pričom ale zároveň nezverejňuje informácie, ktoré sú dôverné alebo sa týkajú súkromného života iných osôb.</w:t>
      </w:r>
    </w:p>
    <w:p w14:paraId="1547C1DA" w14:textId="77777777" w:rsidR="005157F4" w:rsidRPr="00BC4455" w:rsidRDefault="009F33D2" w:rsidP="005157F4">
      <w:pPr>
        <w:numPr>
          <w:ilvl w:val="0"/>
          <w:numId w:val="47"/>
        </w:numPr>
        <w:shd w:val="clear" w:color="auto" w:fill="FFFFFF" w:themeFill="background1"/>
        <w:ind w:left="24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5157F4">
        <w:rPr>
          <w:rFonts w:asciiTheme="minorHAnsi" w:hAnsiTheme="minorHAnsi" w:cs="Arial"/>
          <w:color w:val="000000" w:themeColor="text1"/>
          <w:sz w:val="22"/>
          <w:szCs w:val="22"/>
        </w:rPr>
        <w:t>Volený predstaviteľ sa</w:t>
      </w:r>
      <w:r w:rsidR="00A113CE" w:rsidRPr="005157F4">
        <w:rPr>
          <w:rFonts w:asciiTheme="minorHAnsi" w:hAnsiTheme="minorHAnsi" w:cs="Arial"/>
          <w:color w:val="000000" w:themeColor="text1"/>
          <w:sz w:val="22"/>
          <w:szCs w:val="22"/>
        </w:rPr>
        <w:t xml:space="preserve"> pri hlasovaní riadi výlučne podľa toho, či je navrhované rozhodnutie objektívne, spravodlivé a pre mest</w:t>
      </w:r>
      <w:r w:rsidR="009441D3" w:rsidRPr="005157F4">
        <w:rPr>
          <w:rFonts w:asciiTheme="minorHAnsi" w:hAnsiTheme="minorHAnsi" w:cs="Arial"/>
          <w:color w:val="000000" w:themeColor="text1"/>
          <w:sz w:val="22"/>
          <w:szCs w:val="22"/>
        </w:rPr>
        <w:t>skú časť</w:t>
      </w:r>
      <w:r w:rsidR="00A113CE" w:rsidRPr="005157F4">
        <w:rPr>
          <w:rFonts w:asciiTheme="minorHAnsi" w:hAnsiTheme="minorHAnsi" w:cs="Arial"/>
          <w:color w:val="000000" w:themeColor="text1"/>
          <w:sz w:val="22"/>
          <w:szCs w:val="22"/>
        </w:rPr>
        <w:t xml:space="preserve"> prospešné, nie podľa toho, kto rozhodnutie navrhol alebo komu prospeje.</w:t>
      </w:r>
    </w:p>
    <w:p w14:paraId="7CE493D5" w14:textId="77777777" w:rsidR="009F33D2" w:rsidRPr="00BC4455" w:rsidRDefault="009F33D2" w:rsidP="00BC4455">
      <w:pPr>
        <w:numPr>
          <w:ilvl w:val="0"/>
          <w:numId w:val="47"/>
        </w:numPr>
        <w:shd w:val="clear" w:color="auto" w:fill="FFFFFF" w:themeFill="background1"/>
        <w:ind w:left="24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 xml:space="preserve">Volený predstaviteľ </w:t>
      </w:r>
      <w:r w:rsidR="00A113CE" w:rsidRPr="00353261">
        <w:rPr>
          <w:rFonts w:asciiTheme="minorHAnsi" w:hAnsiTheme="minorHAnsi" w:cs="Arial"/>
          <w:color w:val="000000" w:themeColor="text1"/>
          <w:sz w:val="22"/>
          <w:szCs w:val="22"/>
        </w:rPr>
        <w:t>v záujme kvalifikovaných rozhodnutí sa neustále vzdeláva, získava zdroje nových informácií, komunikuje s inými samosprávami za účelom výmeny skúseností</w:t>
      </w: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>, vždy podporuje budovanie a posilňovanie transparentného samosprávneho systému</w:t>
      </w:r>
    </w:p>
    <w:p w14:paraId="68084D72" w14:textId="77777777" w:rsidR="00B01D56" w:rsidRPr="00BC4455" w:rsidRDefault="009F33D2" w:rsidP="00BC4455">
      <w:pPr>
        <w:numPr>
          <w:ilvl w:val="0"/>
          <w:numId w:val="47"/>
        </w:numPr>
        <w:shd w:val="clear" w:color="auto" w:fill="FFFFFF" w:themeFill="background1"/>
        <w:ind w:left="24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 xml:space="preserve">Volený predstaviteľ </w:t>
      </w:r>
      <w:r w:rsidR="00A113CE" w:rsidRPr="00353261">
        <w:rPr>
          <w:rFonts w:asciiTheme="minorHAnsi" w:hAnsiTheme="minorHAnsi" w:cs="Arial"/>
          <w:color w:val="000000" w:themeColor="text1"/>
          <w:sz w:val="22"/>
          <w:szCs w:val="22"/>
        </w:rPr>
        <w:t>na verejnosti vystupuje kultivovane, so znalosťou veci, dôveryhodne, tolerantne, objektívne a zásadovo.</w:t>
      </w:r>
    </w:p>
    <w:p w14:paraId="219008C6" w14:textId="77777777" w:rsidR="00B01D56" w:rsidRPr="00353261" w:rsidRDefault="00B01D56" w:rsidP="00353261">
      <w:pPr>
        <w:numPr>
          <w:ilvl w:val="0"/>
          <w:numId w:val="47"/>
        </w:numPr>
        <w:shd w:val="clear" w:color="auto" w:fill="FFFFFF" w:themeFill="background1"/>
        <w:ind w:left="24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887387">
        <w:rPr>
          <w:rFonts w:asciiTheme="minorHAnsi" w:hAnsiTheme="minorHAnsi" w:cs="Arial"/>
          <w:color w:val="000000" w:themeColor="text1"/>
          <w:sz w:val="22"/>
          <w:szCs w:val="22"/>
        </w:rPr>
        <w:t xml:space="preserve">Volený </w:t>
      </w:r>
      <w:r w:rsidR="003E4157" w:rsidRPr="00353261">
        <w:rPr>
          <w:rFonts w:asciiTheme="minorHAnsi" w:hAnsiTheme="minorHAnsi" w:cs="Arial"/>
          <w:color w:val="000000" w:themeColor="text1"/>
          <w:sz w:val="22"/>
          <w:szCs w:val="22"/>
        </w:rPr>
        <w:t>predstaviteľ</w:t>
      </w:r>
      <w:r w:rsidRPr="00887387">
        <w:rPr>
          <w:rFonts w:asciiTheme="minorHAnsi" w:hAnsiTheme="minorHAnsi" w:cs="Arial"/>
          <w:color w:val="000000" w:themeColor="text1"/>
          <w:sz w:val="22"/>
          <w:szCs w:val="22"/>
        </w:rPr>
        <w:t xml:space="preserve"> zodpovedne pristupuje k dochádzke na rokovaniach</w:t>
      </w:r>
      <w:r w:rsidR="00887387" w:rsidRPr="00887387">
        <w:rPr>
          <w:rFonts w:asciiTheme="minorHAnsi" w:hAnsiTheme="minorHAnsi" w:cs="Arial"/>
          <w:color w:val="000000" w:themeColor="text1"/>
          <w:sz w:val="22"/>
          <w:szCs w:val="22"/>
        </w:rPr>
        <w:t xml:space="preserve"> orgánov samosprávy mestskej časti a </w:t>
      </w:r>
      <w:r w:rsidRPr="00887387">
        <w:rPr>
          <w:rFonts w:asciiTheme="minorHAnsi" w:hAnsiTheme="minorHAnsi" w:cs="Arial"/>
          <w:color w:val="000000" w:themeColor="text1"/>
          <w:sz w:val="22"/>
          <w:szCs w:val="22"/>
        </w:rPr>
        <w:t>na stretnutiach s občanmi</w:t>
      </w:r>
      <w:r w:rsidR="00887387" w:rsidRPr="00887387">
        <w:rPr>
          <w:rFonts w:asciiTheme="minorHAnsi" w:hAnsiTheme="minorHAnsi" w:cs="Arial"/>
          <w:color w:val="000000" w:themeColor="text1"/>
          <w:sz w:val="22"/>
          <w:szCs w:val="22"/>
        </w:rPr>
        <w:t xml:space="preserve">, </w:t>
      </w:r>
      <w:r w:rsidR="00887387">
        <w:rPr>
          <w:rFonts w:asciiTheme="minorHAnsi" w:hAnsiTheme="minorHAnsi" w:cs="Arial"/>
          <w:color w:val="000000" w:themeColor="text1"/>
          <w:sz w:val="22"/>
          <w:szCs w:val="22"/>
        </w:rPr>
        <w:t xml:space="preserve">dbá na to, aby bol nespôsoboval oneskorenie začiatku rokovaní. </w:t>
      </w:r>
    </w:p>
    <w:p w14:paraId="2DAD5F29" w14:textId="77777777" w:rsidR="00A113CE" w:rsidRPr="00353261" w:rsidRDefault="00A113CE" w:rsidP="00887387">
      <w:pPr>
        <w:shd w:val="clear" w:color="auto" w:fill="FFFFFF" w:themeFill="background1"/>
        <w:ind w:left="24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6F286974" w14:textId="77777777" w:rsidR="00A113CE" w:rsidRPr="00353261" w:rsidRDefault="00A113CE" w:rsidP="00353261">
      <w:pPr>
        <w:pStyle w:val="Normlnywebov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> </w:t>
      </w:r>
    </w:p>
    <w:p w14:paraId="7C6284DE" w14:textId="77777777" w:rsidR="00A113CE" w:rsidRPr="00353261" w:rsidRDefault="00A113CE" w:rsidP="00353261">
      <w:pPr>
        <w:pStyle w:val="Normlnywebov"/>
        <w:shd w:val="clear" w:color="auto" w:fill="FFFFFF" w:themeFill="background1"/>
        <w:spacing w:before="0" w:beforeAutospacing="0" w:after="0" w:afterAutospacing="0"/>
        <w:jc w:val="center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53261">
        <w:rPr>
          <w:rStyle w:val="Siln"/>
          <w:rFonts w:asciiTheme="minorHAnsi" w:hAnsiTheme="minorHAnsi" w:cs="Arial"/>
          <w:color w:val="000000" w:themeColor="text1"/>
          <w:sz w:val="22"/>
          <w:szCs w:val="22"/>
        </w:rPr>
        <w:t xml:space="preserve">Článok </w:t>
      </w:r>
      <w:r w:rsidR="009F33D2" w:rsidRPr="00353261">
        <w:rPr>
          <w:rStyle w:val="Siln"/>
          <w:rFonts w:asciiTheme="minorHAnsi" w:hAnsiTheme="minorHAnsi" w:cs="Arial"/>
          <w:color w:val="000000" w:themeColor="text1"/>
          <w:sz w:val="22"/>
          <w:szCs w:val="22"/>
        </w:rPr>
        <w:t>III</w:t>
      </w:r>
      <w:r w:rsidRPr="00353261">
        <w:rPr>
          <w:rStyle w:val="Siln"/>
          <w:rFonts w:asciiTheme="minorHAnsi" w:hAnsiTheme="minorHAnsi" w:cs="Arial"/>
          <w:color w:val="000000" w:themeColor="text1"/>
          <w:sz w:val="22"/>
          <w:szCs w:val="22"/>
        </w:rPr>
        <w:t>.</w:t>
      </w:r>
    </w:p>
    <w:p w14:paraId="6A90310E" w14:textId="77777777" w:rsidR="00A113CE" w:rsidRPr="00353261" w:rsidRDefault="00A113CE" w:rsidP="00353261">
      <w:pPr>
        <w:pStyle w:val="Normlnywebov"/>
        <w:shd w:val="clear" w:color="auto" w:fill="FFFFFF" w:themeFill="background1"/>
        <w:spacing w:before="0" w:beforeAutospacing="0" w:after="0" w:afterAutospacing="0"/>
        <w:jc w:val="center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53261">
        <w:rPr>
          <w:rStyle w:val="Siln"/>
          <w:rFonts w:asciiTheme="minorHAnsi" w:hAnsiTheme="minorHAnsi" w:cs="Arial"/>
          <w:color w:val="000000" w:themeColor="text1"/>
          <w:sz w:val="22"/>
          <w:szCs w:val="22"/>
        </w:rPr>
        <w:t>Konflikt záujmov</w:t>
      </w:r>
    </w:p>
    <w:p w14:paraId="38B6E265" w14:textId="77777777" w:rsidR="00A113CE" w:rsidRPr="00353261" w:rsidRDefault="00A113CE" w:rsidP="00353261">
      <w:pPr>
        <w:pStyle w:val="Normlnywebov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> </w:t>
      </w:r>
    </w:p>
    <w:p w14:paraId="5B17FD47" w14:textId="77777777" w:rsidR="00A113CE" w:rsidRPr="00BC4455" w:rsidRDefault="00A113CE" w:rsidP="00BC4455">
      <w:pPr>
        <w:numPr>
          <w:ilvl w:val="0"/>
          <w:numId w:val="11"/>
        </w:numPr>
        <w:shd w:val="clear" w:color="auto" w:fill="FFFFFF" w:themeFill="background1"/>
        <w:ind w:left="24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 xml:space="preserve">Pri výkone svojej funkcie rozhoduje volený predstaviteľ vždy so zreteľom na verejný záujem. Získané informácie nevyužíva ako nástroj na získanie osobného prospechu pre seba a pre iných, ani ich nepoužíva na ujmu inej osoby alebo skupiny osôb. Súkromný záujem zahŕňa akúkoľvek výhodu pre </w:t>
      </w: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lastRenderedPageBreak/>
        <w:t>jeho rodinu, blízke osoby a fyzické a právnické osoby, s ktorými má obchodné alebo politické vzťahy.</w:t>
      </w:r>
      <w:r w:rsidRPr="00BC4455">
        <w:rPr>
          <w:rFonts w:asciiTheme="minorHAnsi" w:hAnsiTheme="minorHAnsi" w:cs="Arial"/>
          <w:color w:val="000000" w:themeColor="text1"/>
          <w:sz w:val="22"/>
          <w:szCs w:val="22"/>
        </w:rPr>
        <w:t> </w:t>
      </w:r>
    </w:p>
    <w:p w14:paraId="425C7CA9" w14:textId="00B837CD" w:rsidR="00A113CE" w:rsidRPr="00BC4455" w:rsidRDefault="00A113CE" w:rsidP="00353261">
      <w:pPr>
        <w:numPr>
          <w:ilvl w:val="0"/>
          <w:numId w:val="12"/>
        </w:numPr>
        <w:shd w:val="clear" w:color="auto" w:fill="FFFFFF" w:themeFill="background1"/>
        <w:ind w:left="24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>Ak má volený predstaviteľ priamy alebo nepriamy osobný záujem alebo zastupuje záujem podnikateľského subjektu vo veciach, ktoré sú predmetom rokovania orgánov samosprávy mestskej časti, oznámi túto skutočnosť miestnemu zastupiteľstvu a miestnemu kontrolórovi. Volený predstaviteľ sa zaväzuje spraviť všetko pre elimináciu konfliktu záujmov, najmä pri nakladaní s majetkom mest</w:t>
      </w:r>
      <w:r w:rsidR="00965AA2">
        <w:rPr>
          <w:rFonts w:asciiTheme="minorHAnsi" w:hAnsiTheme="minorHAnsi" w:cs="Arial"/>
          <w:color w:val="000000" w:themeColor="text1"/>
          <w:sz w:val="22"/>
          <w:szCs w:val="22"/>
        </w:rPr>
        <w:t>skej časti</w:t>
      </w: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 xml:space="preserve"> a hospodárení s verejnými finančnými prostriedkami, pričom by sa nemal ako samostatne zárobkovo činná osoba ani ako majiteľ, konateľ, štatutár podnikateľského subjektu zapájať do verejných súťaží o získanie zákazky vyhlásenej mestskou časťou</w:t>
      </w:r>
      <w:r w:rsidR="009441D3" w:rsidRPr="00353261">
        <w:rPr>
          <w:rFonts w:asciiTheme="minorHAnsi" w:hAnsiTheme="minorHAnsi" w:cs="Arial"/>
          <w:color w:val="000000" w:themeColor="text1"/>
          <w:sz w:val="22"/>
          <w:szCs w:val="22"/>
        </w:rPr>
        <w:t xml:space="preserve">. </w:t>
      </w:r>
    </w:p>
    <w:p w14:paraId="71274080" w14:textId="77777777" w:rsidR="00A113CE" w:rsidRPr="00353261" w:rsidRDefault="00A113CE" w:rsidP="00353261">
      <w:pPr>
        <w:numPr>
          <w:ilvl w:val="0"/>
          <w:numId w:val="13"/>
        </w:numPr>
        <w:shd w:val="clear" w:color="auto" w:fill="FFFFFF" w:themeFill="background1"/>
        <w:ind w:left="24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>Volený predstaviteľ sa zdrží vykonávania takých funkcií, ktoré by nepriaznivo mohli ovplyvňovať výkon jeho mandátu ako verejného funkcionára.</w:t>
      </w:r>
    </w:p>
    <w:p w14:paraId="09E257EE" w14:textId="77777777" w:rsidR="00A113CE" w:rsidRPr="00353261" w:rsidRDefault="00A113CE" w:rsidP="00353261">
      <w:pPr>
        <w:pStyle w:val="Normlnywebov"/>
        <w:shd w:val="clear" w:color="auto" w:fill="FFFFFF" w:themeFill="background1"/>
        <w:spacing w:before="0" w:beforeAutospacing="0" w:after="0" w:afterAutospacing="0"/>
        <w:ind w:left="108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> </w:t>
      </w:r>
    </w:p>
    <w:p w14:paraId="4B53E874" w14:textId="77777777" w:rsidR="00A113CE" w:rsidRPr="00353261" w:rsidRDefault="00A113CE" w:rsidP="00353261">
      <w:pPr>
        <w:pStyle w:val="Normlnywebov"/>
        <w:shd w:val="clear" w:color="auto" w:fill="FFFFFF" w:themeFill="background1"/>
        <w:spacing w:before="0" w:beforeAutospacing="0" w:after="0" w:afterAutospacing="0"/>
        <w:jc w:val="center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53261">
        <w:rPr>
          <w:rStyle w:val="Siln"/>
          <w:rFonts w:asciiTheme="minorHAnsi" w:hAnsiTheme="minorHAnsi" w:cs="Arial"/>
          <w:color w:val="000000" w:themeColor="text1"/>
          <w:sz w:val="22"/>
          <w:szCs w:val="22"/>
        </w:rPr>
        <w:t xml:space="preserve">Článok </w:t>
      </w:r>
      <w:r w:rsidR="009F33D2" w:rsidRPr="00353261">
        <w:rPr>
          <w:rStyle w:val="Siln"/>
          <w:rFonts w:asciiTheme="minorHAnsi" w:hAnsiTheme="minorHAnsi" w:cs="Arial"/>
          <w:color w:val="000000" w:themeColor="text1"/>
          <w:sz w:val="22"/>
          <w:szCs w:val="22"/>
        </w:rPr>
        <w:t>I</w:t>
      </w:r>
      <w:r w:rsidRPr="00353261">
        <w:rPr>
          <w:rStyle w:val="Siln"/>
          <w:rFonts w:asciiTheme="minorHAnsi" w:hAnsiTheme="minorHAnsi" w:cs="Arial"/>
          <w:color w:val="000000" w:themeColor="text1"/>
          <w:sz w:val="22"/>
          <w:szCs w:val="22"/>
        </w:rPr>
        <w:t>V.</w:t>
      </w:r>
    </w:p>
    <w:p w14:paraId="6D097D4F" w14:textId="77777777" w:rsidR="00A113CE" w:rsidRPr="00353261" w:rsidRDefault="00A113CE" w:rsidP="00353261">
      <w:pPr>
        <w:pStyle w:val="Normlnywebov"/>
        <w:shd w:val="clear" w:color="auto" w:fill="FFFFFF" w:themeFill="background1"/>
        <w:spacing w:before="0" w:beforeAutospacing="0" w:after="0" w:afterAutospacing="0"/>
        <w:jc w:val="center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53261">
        <w:rPr>
          <w:rStyle w:val="Siln"/>
          <w:rFonts w:asciiTheme="minorHAnsi" w:hAnsiTheme="minorHAnsi" w:cs="Arial"/>
          <w:color w:val="000000" w:themeColor="text1"/>
          <w:sz w:val="22"/>
          <w:szCs w:val="22"/>
        </w:rPr>
        <w:t>Deklarácia majetkových a finančných pomerov</w:t>
      </w:r>
    </w:p>
    <w:p w14:paraId="2019315E" w14:textId="77777777" w:rsidR="00A113CE" w:rsidRPr="00353261" w:rsidRDefault="00A113CE" w:rsidP="00E524E5">
      <w:pPr>
        <w:shd w:val="clear" w:color="auto" w:fill="FFFFFF" w:themeFill="background1"/>
        <w:ind w:left="24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0187ABC2" w14:textId="31323EAC" w:rsidR="00872809" w:rsidRPr="00BC4455" w:rsidRDefault="00A113CE" w:rsidP="00BC4455">
      <w:pPr>
        <w:numPr>
          <w:ilvl w:val="0"/>
          <w:numId w:val="50"/>
        </w:numPr>
        <w:shd w:val="clear" w:color="auto" w:fill="FFFFFF" w:themeFill="background1"/>
        <w:tabs>
          <w:tab w:val="clear" w:pos="720"/>
          <w:tab w:val="num" w:pos="360"/>
        </w:tabs>
        <w:ind w:left="284" w:hanging="426"/>
        <w:jc w:val="both"/>
        <w:rPr>
          <w:rStyle w:val="Siln"/>
          <w:rFonts w:asciiTheme="minorHAnsi" w:hAnsiTheme="minorHAnsi" w:cs="Arial"/>
          <w:b w:val="0"/>
          <w:bCs w:val="0"/>
          <w:color w:val="000000" w:themeColor="text1"/>
          <w:sz w:val="22"/>
          <w:szCs w:val="22"/>
        </w:rPr>
      </w:pP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 xml:space="preserve">Volený predstaviteľ každoročne deklaruje svoje majetkové a finančné pomery prostredníctvom písomného oznámenia majetkových pomerov, funkcií, zamestnaní a iných činností, ktoré vykonáva súbežne s výkonom funkcie. Písomné oznámenia sú </w:t>
      </w:r>
      <w:r w:rsidR="009441D3" w:rsidRPr="00353261">
        <w:rPr>
          <w:rFonts w:asciiTheme="minorHAnsi" w:hAnsiTheme="minorHAnsi" w:cs="Arial"/>
          <w:color w:val="000000" w:themeColor="text1"/>
          <w:sz w:val="22"/>
          <w:szCs w:val="22"/>
        </w:rPr>
        <w:t>evidované na Miestnom úrade</w:t>
      </w: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 xml:space="preserve"> a sú prístupné verejnosti, v rozsahu ustanovenom osobitným predpisom</w:t>
      </w:r>
      <w:r w:rsidR="00965AA2">
        <w:rPr>
          <w:rFonts w:asciiTheme="minorHAnsi" w:hAnsiTheme="minorHAnsi" w:cs="Arial"/>
          <w:color w:val="000000" w:themeColor="text1"/>
          <w:sz w:val="22"/>
          <w:szCs w:val="22"/>
        </w:rPr>
        <w:t xml:space="preserve"> (</w:t>
      </w:r>
      <w:r w:rsidR="00965AA2" w:rsidRPr="00965AA2">
        <w:rPr>
          <w:rFonts w:asciiTheme="minorHAnsi" w:hAnsiTheme="minorHAnsi" w:cs="Arial"/>
          <w:color w:val="000000" w:themeColor="text1"/>
          <w:sz w:val="22"/>
          <w:szCs w:val="22"/>
        </w:rPr>
        <w:t xml:space="preserve">ústavný zákon č. 357/2004 </w:t>
      </w:r>
      <w:proofErr w:type="spellStart"/>
      <w:r w:rsidR="00965AA2" w:rsidRPr="00965AA2">
        <w:rPr>
          <w:rFonts w:asciiTheme="minorHAnsi" w:hAnsiTheme="minorHAnsi" w:cs="Arial"/>
          <w:color w:val="000000" w:themeColor="text1"/>
          <w:sz w:val="22"/>
          <w:szCs w:val="22"/>
        </w:rPr>
        <w:t>Z.z</w:t>
      </w:r>
      <w:proofErr w:type="spellEnd"/>
      <w:r w:rsidR="00965AA2" w:rsidRPr="00965AA2">
        <w:rPr>
          <w:rFonts w:asciiTheme="minorHAnsi" w:hAnsiTheme="minorHAnsi" w:cs="Arial"/>
          <w:color w:val="000000" w:themeColor="text1"/>
          <w:sz w:val="22"/>
          <w:szCs w:val="22"/>
        </w:rPr>
        <w:t>. o  ochrane verejného záujmu o  pri výkone funkcií verejných funkcionárov)</w:t>
      </w: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>.</w:t>
      </w:r>
    </w:p>
    <w:p w14:paraId="4CD4E554" w14:textId="77777777" w:rsidR="00A113CE" w:rsidRPr="00353261" w:rsidRDefault="00A113CE" w:rsidP="00BC4455">
      <w:pPr>
        <w:pStyle w:val="Normlnywebov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1E6E95AB" w14:textId="77777777" w:rsidR="00A113CE" w:rsidRPr="00353261" w:rsidRDefault="00A113CE" w:rsidP="00353261">
      <w:pPr>
        <w:pStyle w:val="Normlnywebov"/>
        <w:shd w:val="clear" w:color="auto" w:fill="FFFFFF" w:themeFill="background1"/>
        <w:spacing w:before="0" w:beforeAutospacing="0" w:after="0" w:afterAutospacing="0"/>
        <w:jc w:val="center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53261">
        <w:rPr>
          <w:rStyle w:val="Siln"/>
          <w:rFonts w:asciiTheme="minorHAnsi" w:hAnsiTheme="minorHAnsi" w:cs="Arial"/>
          <w:color w:val="000000" w:themeColor="text1"/>
          <w:sz w:val="22"/>
          <w:szCs w:val="22"/>
        </w:rPr>
        <w:t>Článok V.</w:t>
      </w:r>
    </w:p>
    <w:p w14:paraId="1370915F" w14:textId="77777777" w:rsidR="00A113CE" w:rsidRPr="00353261" w:rsidRDefault="00A113CE" w:rsidP="00353261">
      <w:pPr>
        <w:pStyle w:val="Normlnywebov"/>
        <w:shd w:val="clear" w:color="auto" w:fill="FFFFFF" w:themeFill="background1"/>
        <w:spacing w:before="0" w:beforeAutospacing="0" w:after="0" w:afterAutospacing="0"/>
        <w:jc w:val="center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53261">
        <w:rPr>
          <w:rStyle w:val="Siln"/>
          <w:rFonts w:asciiTheme="minorHAnsi" w:hAnsiTheme="minorHAnsi" w:cs="Arial"/>
          <w:color w:val="000000" w:themeColor="text1"/>
          <w:sz w:val="22"/>
          <w:szCs w:val="22"/>
        </w:rPr>
        <w:t>Dary a zákaz korupcie</w:t>
      </w:r>
    </w:p>
    <w:p w14:paraId="6085B197" w14:textId="77777777" w:rsidR="00A113CE" w:rsidRPr="00353261" w:rsidRDefault="00A113CE" w:rsidP="00353261">
      <w:pPr>
        <w:pStyle w:val="Normlnywebov"/>
        <w:shd w:val="clear" w:color="auto" w:fill="FFFFFF" w:themeFill="background1"/>
        <w:spacing w:before="0" w:beforeAutospacing="0" w:after="0" w:afterAutospacing="0"/>
        <w:jc w:val="center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03FAE405" w14:textId="77777777" w:rsidR="00A113CE" w:rsidRPr="00BC4455" w:rsidRDefault="00A113CE" w:rsidP="00BC4455">
      <w:pPr>
        <w:numPr>
          <w:ilvl w:val="0"/>
          <w:numId w:val="17"/>
        </w:numPr>
        <w:shd w:val="clear" w:color="auto" w:fill="FFFFFF" w:themeFill="background1"/>
        <w:ind w:left="24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>Pri výkone funkcie je volený predstaviteľ povinný zdržať sa akéhokoľvek konania, ktoré je zákonom definované ako korupčné alebo nelegálne. Ak sa o takom konaní dozvie, oznámi túto skutočnosť príslušným orgánom.</w:t>
      </w:r>
      <w:r w:rsidRPr="00BC4455">
        <w:rPr>
          <w:rFonts w:asciiTheme="minorHAnsi" w:hAnsiTheme="minorHAnsi" w:cs="Arial"/>
          <w:color w:val="000000" w:themeColor="text1"/>
          <w:sz w:val="22"/>
          <w:szCs w:val="22"/>
        </w:rPr>
        <w:t> </w:t>
      </w:r>
    </w:p>
    <w:p w14:paraId="4B0A5873" w14:textId="77777777" w:rsidR="00A113CE" w:rsidRPr="00BC4455" w:rsidRDefault="00A113CE" w:rsidP="00F87D4B">
      <w:pPr>
        <w:numPr>
          <w:ilvl w:val="0"/>
          <w:numId w:val="17"/>
        </w:numPr>
        <w:shd w:val="clear" w:color="auto" w:fill="FFFFFF" w:themeFill="background1"/>
        <w:ind w:left="24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>Volený predstaviteľ sa zaväzuje všetky dary alebo finančné prostriedky, získané na oficiálnych podujatiach z titulu svojej funkcie, registrovať v osobitnom registri darov vedenom</w:t>
      </w:r>
      <w:r w:rsidR="009441D3" w:rsidRPr="00353261">
        <w:rPr>
          <w:rFonts w:asciiTheme="minorHAnsi" w:hAnsiTheme="minorHAnsi" w:cs="Arial"/>
          <w:color w:val="000000" w:themeColor="text1"/>
          <w:sz w:val="22"/>
          <w:szCs w:val="22"/>
        </w:rPr>
        <w:t xml:space="preserve"> na Miestnom úrade</w:t>
      </w: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 xml:space="preserve"> a používať ich ako verejné zdroje a pre verejné účely</w:t>
      </w:r>
      <w:r w:rsidR="00F87D4B">
        <w:rPr>
          <w:rFonts w:asciiTheme="minorHAnsi" w:hAnsiTheme="minorHAnsi" w:cs="Arial"/>
          <w:color w:val="000000" w:themeColor="text1"/>
          <w:sz w:val="22"/>
          <w:szCs w:val="22"/>
        </w:rPr>
        <w:t>; to neplatí pre</w:t>
      </w: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 xml:space="preserve"> drobn</w:t>
      </w:r>
      <w:r w:rsidR="00F87D4B">
        <w:rPr>
          <w:rFonts w:asciiTheme="minorHAnsi" w:hAnsiTheme="minorHAnsi" w:cs="Arial"/>
          <w:color w:val="000000" w:themeColor="text1"/>
          <w:sz w:val="22"/>
          <w:szCs w:val="22"/>
        </w:rPr>
        <w:t>é</w:t>
      </w: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F87D4B">
        <w:rPr>
          <w:rFonts w:asciiTheme="minorHAnsi" w:hAnsiTheme="minorHAnsi" w:cs="Arial"/>
          <w:color w:val="000000" w:themeColor="text1"/>
          <w:sz w:val="22"/>
          <w:szCs w:val="22"/>
        </w:rPr>
        <w:t xml:space="preserve">dary </w:t>
      </w: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 xml:space="preserve">v celkovej </w:t>
      </w:r>
      <w:r w:rsidR="00F62A8B">
        <w:rPr>
          <w:rFonts w:asciiTheme="minorHAnsi" w:hAnsiTheme="minorHAnsi" w:cs="Arial"/>
          <w:color w:val="000000" w:themeColor="text1"/>
          <w:sz w:val="22"/>
          <w:szCs w:val="22"/>
        </w:rPr>
        <w:t xml:space="preserve">súhrnnej </w:t>
      </w: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>hodnote do </w:t>
      </w:r>
      <w:r w:rsidR="00F62A8B">
        <w:rPr>
          <w:rFonts w:asciiTheme="minorHAnsi" w:hAnsiTheme="minorHAnsi" w:cs="Arial"/>
          <w:color w:val="000000" w:themeColor="text1"/>
          <w:sz w:val="22"/>
          <w:szCs w:val="22"/>
        </w:rPr>
        <w:t>1</w:t>
      </w: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>0</w:t>
      </w:r>
      <w:r w:rsidR="00F62A8B">
        <w:rPr>
          <w:rFonts w:asciiTheme="minorHAnsi" w:hAnsiTheme="minorHAnsi" w:cs="Arial"/>
          <w:color w:val="000000" w:themeColor="text1"/>
          <w:sz w:val="22"/>
          <w:szCs w:val="22"/>
        </w:rPr>
        <w:t>0</w:t>
      </w: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> eur</w:t>
      </w:r>
      <w:r w:rsidR="00F62A8B">
        <w:rPr>
          <w:rFonts w:asciiTheme="minorHAnsi" w:hAnsiTheme="minorHAnsi" w:cs="Arial"/>
          <w:color w:val="000000" w:themeColor="text1"/>
          <w:sz w:val="22"/>
          <w:szCs w:val="22"/>
        </w:rPr>
        <w:t xml:space="preserve"> v kalendárnom roku</w:t>
      </w:r>
      <w:r w:rsidR="003E4157">
        <w:rPr>
          <w:rFonts w:asciiTheme="minorHAnsi" w:hAnsiTheme="minorHAnsi" w:cs="Arial"/>
          <w:color w:val="000000" w:themeColor="text1"/>
          <w:sz w:val="22"/>
          <w:szCs w:val="22"/>
        </w:rPr>
        <w:t xml:space="preserve"> a pre dary v jednotlivej hodnote do 30 eur. </w:t>
      </w:r>
    </w:p>
    <w:p w14:paraId="66F01C4D" w14:textId="77777777" w:rsidR="00A113CE" w:rsidRPr="00353261" w:rsidRDefault="00A113CE" w:rsidP="00353261">
      <w:pPr>
        <w:pStyle w:val="Normlnywebov"/>
        <w:shd w:val="clear" w:color="auto" w:fill="FFFFFF" w:themeFill="background1"/>
        <w:spacing w:before="0" w:beforeAutospacing="0" w:after="0" w:afterAutospacing="0"/>
        <w:ind w:left="391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> </w:t>
      </w:r>
    </w:p>
    <w:p w14:paraId="247A9EB9" w14:textId="77777777" w:rsidR="00A113CE" w:rsidRPr="00353261" w:rsidRDefault="00A113CE" w:rsidP="00353261">
      <w:pPr>
        <w:pStyle w:val="Normlnywebov"/>
        <w:shd w:val="clear" w:color="auto" w:fill="FFFFFF" w:themeFill="background1"/>
        <w:spacing w:before="0" w:beforeAutospacing="0" w:after="0" w:afterAutospacing="0"/>
        <w:jc w:val="center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53261">
        <w:rPr>
          <w:rStyle w:val="Siln"/>
          <w:rFonts w:asciiTheme="minorHAnsi" w:hAnsiTheme="minorHAnsi" w:cs="Arial"/>
          <w:color w:val="000000" w:themeColor="text1"/>
          <w:sz w:val="22"/>
          <w:szCs w:val="22"/>
        </w:rPr>
        <w:t xml:space="preserve">Článok </w:t>
      </w:r>
      <w:r w:rsidR="009F33D2" w:rsidRPr="00353261">
        <w:rPr>
          <w:rStyle w:val="Siln"/>
          <w:rFonts w:asciiTheme="minorHAnsi" w:hAnsiTheme="minorHAnsi" w:cs="Arial"/>
          <w:color w:val="000000" w:themeColor="text1"/>
          <w:sz w:val="22"/>
          <w:szCs w:val="22"/>
        </w:rPr>
        <w:t>VI</w:t>
      </w:r>
      <w:r w:rsidRPr="00353261">
        <w:rPr>
          <w:rStyle w:val="Siln"/>
          <w:rFonts w:asciiTheme="minorHAnsi" w:hAnsiTheme="minorHAnsi" w:cs="Arial"/>
          <w:color w:val="000000" w:themeColor="text1"/>
          <w:sz w:val="22"/>
          <w:szCs w:val="22"/>
        </w:rPr>
        <w:t>.</w:t>
      </w:r>
    </w:p>
    <w:p w14:paraId="0F27F680" w14:textId="77777777" w:rsidR="00A113CE" w:rsidRPr="00353261" w:rsidRDefault="00A113CE" w:rsidP="00353261">
      <w:pPr>
        <w:pStyle w:val="Normlnywebov"/>
        <w:shd w:val="clear" w:color="auto" w:fill="FFFFFF" w:themeFill="background1"/>
        <w:spacing w:before="0" w:beforeAutospacing="0" w:after="0" w:afterAutospacing="0"/>
        <w:jc w:val="center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53261">
        <w:rPr>
          <w:rStyle w:val="Siln"/>
          <w:rFonts w:asciiTheme="minorHAnsi" w:hAnsiTheme="minorHAnsi" w:cs="Arial"/>
          <w:color w:val="000000" w:themeColor="text1"/>
          <w:sz w:val="22"/>
          <w:szCs w:val="22"/>
        </w:rPr>
        <w:t>Zneužitie funkcie verejného činiteľa</w:t>
      </w:r>
    </w:p>
    <w:p w14:paraId="0B28576F" w14:textId="77777777" w:rsidR="00A113CE" w:rsidRPr="00353261" w:rsidRDefault="00A113CE" w:rsidP="00353261">
      <w:pPr>
        <w:pStyle w:val="Normlnywebov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> </w:t>
      </w:r>
    </w:p>
    <w:p w14:paraId="25AEE304" w14:textId="77777777" w:rsidR="00A113CE" w:rsidRPr="00BC4455" w:rsidRDefault="00A113CE" w:rsidP="00BC4455">
      <w:pPr>
        <w:numPr>
          <w:ilvl w:val="0"/>
          <w:numId w:val="20"/>
        </w:numPr>
        <w:shd w:val="clear" w:color="auto" w:fill="FFFFFF" w:themeFill="background1"/>
        <w:ind w:left="24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>Volený predstaviteľ rozhoduje o použití finančných prostriedkov a majetku mest</w:t>
      </w:r>
      <w:r w:rsidR="00E057F5">
        <w:rPr>
          <w:rFonts w:asciiTheme="minorHAnsi" w:hAnsiTheme="minorHAnsi" w:cs="Arial"/>
          <w:color w:val="000000" w:themeColor="text1"/>
          <w:sz w:val="22"/>
          <w:szCs w:val="22"/>
        </w:rPr>
        <w:t>skej časti</w:t>
      </w: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 xml:space="preserve"> v súlade s platnými zákonmi, všeobecne záväznými nariadeniami a v prospech verejného záujmu.</w:t>
      </w:r>
      <w:r w:rsidRPr="00BC4455">
        <w:rPr>
          <w:rFonts w:asciiTheme="minorHAnsi" w:hAnsiTheme="minorHAnsi" w:cs="Arial"/>
          <w:color w:val="000000" w:themeColor="text1"/>
          <w:sz w:val="22"/>
          <w:szCs w:val="22"/>
        </w:rPr>
        <w:t> </w:t>
      </w:r>
    </w:p>
    <w:p w14:paraId="4147D1F1" w14:textId="77777777" w:rsidR="00A113CE" w:rsidRPr="00BC4455" w:rsidRDefault="00A113CE" w:rsidP="00353261">
      <w:pPr>
        <w:numPr>
          <w:ilvl w:val="0"/>
          <w:numId w:val="21"/>
        </w:numPr>
        <w:shd w:val="clear" w:color="auto" w:fill="FFFFFF" w:themeFill="background1"/>
        <w:ind w:left="24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>Volený predstaviteľ sa zdrží akéhokoľvek konania, ktoré by mohlo viesť k priamemu alebo nepriamemu zneužívaniu finančných prostriedkov alebo majetku mest</w:t>
      </w:r>
      <w:r w:rsidR="009441D3" w:rsidRPr="00353261">
        <w:rPr>
          <w:rFonts w:asciiTheme="minorHAnsi" w:hAnsiTheme="minorHAnsi" w:cs="Arial"/>
          <w:color w:val="000000" w:themeColor="text1"/>
          <w:sz w:val="22"/>
          <w:szCs w:val="22"/>
        </w:rPr>
        <w:t>skej časti</w:t>
      </w: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 xml:space="preserve"> pre súkromné záujmy jeho, jeho príbuzných alebo iných jemu blízkych osôb</w:t>
      </w:r>
      <w:r w:rsidR="00BC4455">
        <w:rPr>
          <w:rFonts w:asciiTheme="minorHAnsi" w:hAnsiTheme="minorHAnsi" w:cs="Arial"/>
          <w:color w:val="000000" w:themeColor="text1"/>
          <w:sz w:val="22"/>
          <w:szCs w:val="22"/>
        </w:rPr>
        <w:t>.</w:t>
      </w:r>
    </w:p>
    <w:p w14:paraId="7B4DDAF2" w14:textId="77777777" w:rsidR="00A113CE" w:rsidRPr="00BC4455" w:rsidRDefault="00A113CE" w:rsidP="00353261">
      <w:pPr>
        <w:numPr>
          <w:ilvl w:val="0"/>
          <w:numId w:val="22"/>
        </w:numPr>
        <w:shd w:val="clear" w:color="auto" w:fill="FFFFFF" w:themeFill="background1"/>
        <w:ind w:left="24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>Pri výkone svojej funkcie nebude volený funkcionár prijímať žiadne opatrenia ani rozhodnutia, ktoré by ho zvýhodňovali v budúcom osobnom alebo profesionálnom živote.</w:t>
      </w:r>
    </w:p>
    <w:p w14:paraId="74D5724B" w14:textId="77777777" w:rsidR="00A113CE" w:rsidRPr="00353261" w:rsidRDefault="00A113CE" w:rsidP="001A779C">
      <w:pPr>
        <w:numPr>
          <w:ilvl w:val="0"/>
          <w:numId w:val="22"/>
        </w:numPr>
        <w:shd w:val="clear" w:color="auto" w:fill="FFFFFF" w:themeFill="background1"/>
        <w:ind w:left="24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>Volený predstaviteľ nebude používať symboly spojené s výkonom svojej funkcie na osobný prospech</w:t>
      </w:r>
      <w:r w:rsidR="001A779C">
        <w:rPr>
          <w:rFonts w:asciiTheme="minorHAnsi" w:hAnsiTheme="minorHAnsi" w:cs="Arial"/>
          <w:color w:val="000000" w:themeColor="text1"/>
          <w:sz w:val="22"/>
          <w:szCs w:val="22"/>
        </w:rPr>
        <w:t>.</w:t>
      </w:r>
    </w:p>
    <w:p w14:paraId="3B8E952B" w14:textId="77777777" w:rsidR="00872809" w:rsidRPr="00BC4455" w:rsidRDefault="00A113CE" w:rsidP="00BC4455">
      <w:pPr>
        <w:pStyle w:val="Normlnywebov"/>
        <w:shd w:val="clear" w:color="auto" w:fill="FFFFFF" w:themeFill="background1"/>
        <w:spacing w:before="0" w:beforeAutospacing="0" w:after="0" w:afterAutospacing="0"/>
        <w:jc w:val="both"/>
        <w:rPr>
          <w:rStyle w:val="Siln"/>
          <w:rFonts w:asciiTheme="minorHAnsi" w:hAnsiTheme="minorHAnsi" w:cs="Arial"/>
          <w:b w:val="0"/>
          <w:bCs w:val="0"/>
          <w:color w:val="000000" w:themeColor="text1"/>
          <w:sz w:val="22"/>
          <w:szCs w:val="22"/>
        </w:rPr>
      </w:pP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> </w:t>
      </w:r>
    </w:p>
    <w:p w14:paraId="67FD5814" w14:textId="77777777" w:rsidR="00A113CE" w:rsidRPr="00353261" w:rsidRDefault="00A113CE" w:rsidP="00353261">
      <w:pPr>
        <w:pStyle w:val="Normlnywebov"/>
        <w:shd w:val="clear" w:color="auto" w:fill="FFFFFF" w:themeFill="background1"/>
        <w:spacing w:before="0" w:beforeAutospacing="0" w:after="0" w:afterAutospacing="0"/>
        <w:jc w:val="center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53261">
        <w:rPr>
          <w:rStyle w:val="Siln"/>
          <w:rFonts w:asciiTheme="minorHAnsi" w:hAnsiTheme="minorHAnsi" w:cs="Arial"/>
          <w:color w:val="000000" w:themeColor="text1"/>
          <w:sz w:val="22"/>
          <w:szCs w:val="22"/>
        </w:rPr>
        <w:t xml:space="preserve">Článok </w:t>
      </w:r>
      <w:r w:rsidR="00BC4455">
        <w:rPr>
          <w:rStyle w:val="Siln"/>
          <w:rFonts w:asciiTheme="minorHAnsi" w:hAnsiTheme="minorHAnsi" w:cs="Arial"/>
          <w:color w:val="000000" w:themeColor="text1"/>
          <w:sz w:val="22"/>
          <w:szCs w:val="22"/>
        </w:rPr>
        <w:t>VII</w:t>
      </w:r>
      <w:r w:rsidRPr="00353261">
        <w:rPr>
          <w:rStyle w:val="Siln"/>
          <w:rFonts w:asciiTheme="minorHAnsi" w:hAnsiTheme="minorHAnsi" w:cs="Arial"/>
          <w:color w:val="000000" w:themeColor="text1"/>
          <w:sz w:val="22"/>
          <w:szCs w:val="22"/>
        </w:rPr>
        <w:t>.</w:t>
      </w:r>
    </w:p>
    <w:p w14:paraId="7D28DFB6" w14:textId="77777777" w:rsidR="00A113CE" w:rsidRDefault="005922C3" w:rsidP="001A779C">
      <w:pPr>
        <w:pStyle w:val="Normlnywebov"/>
        <w:shd w:val="clear" w:color="auto" w:fill="FFFFFF" w:themeFill="background1"/>
        <w:spacing w:before="0" w:beforeAutospacing="0" w:after="0" w:afterAutospacing="0"/>
        <w:jc w:val="center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Style w:val="Siln"/>
          <w:rFonts w:asciiTheme="minorHAnsi" w:hAnsiTheme="minorHAnsi" w:cs="Arial"/>
          <w:color w:val="000000" w:themeColor="text1"/>
          <w:sz w:val="22"/>
          <w:szCs w:val="22"/>
        </w:rPr>
        <w:t>Transparentnosť, z</w:t>
      </w:r>
      <w:r w:rsidR="00A113CE" w:rsidRPr="00353261">
        <w:rPr>
          <w:rStyle w:val="Siln"/>
          <w:rFonts w:asciiTheme="minorHAnsi" w:hAnsiTheme="minorHAnsi" w:cs="Arial"/>
          <w:color w:val="000000" w:themeColor="text1"/>
          <w:sz w:val="22"/>
          <w:szCs w:val="22"/>
        </w:rPr>
        <w:t>verejnenie rozhodnutí a</w:t>
      </w:r>
      <w:r w:rsidR="001A779C">
        <w:rPr>
          <w:rStyle w:val="Siln"/>
          <w:rFonts w:asciiTheme="minorHAnsi" w:hAnsiTheme="minorHAnsi" w:cs="Arial"/>
          <w:color w:val="000000" w:themeColor="text1"/>
          <w:sz w:val="22"/>
          <w:szCs w:val="22"/>
        </w:rPr>
        <w:t> </w:t>
      </w:r>
      <w:r w:rsidR="00A113CE" w:rsidRPr="00353261">
        <w:rPr>
          <w:rStyle w:val="Siln"/>
          <w:rFonts w:asciiTheme="minorHAnsi" w:hAnsiTheme="minorHAnsi" w:cs="Arial"/>
          <w:color w:val="000000" w:themeColor="text1"/>
          <w:sz w:val="22"/>
          <w:szCs w:val="22"/>
        </w:rPr>
        <w:t>informácií</w:t>
      </w:r>
    </w:p>
    <w:p w14:paraId="241B5144" w14:textId="77777777" w:rsidR="001A779C" w:rsidRPr="00353261" w:rsidRDefault="001A779C" w:rsidP="001A779C">
      <w:pPr>
        <w:pStyle w:val="Normlnywebov"/>
        <w:shd w:val="clear" w:color="auto" w:fill="FFFFFF" w:themeFill="background1"/>
        <w:spacing w:before="0" w:beforeAutospacing="0" w:after="0" w:afterAutospacing="0"/>
        <w:jc w:val="center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470952D4" w14:textId="77777777" w:rsidR="00A113CE" w:rsidRPr="00BC4455" w:rsidRDefault="00A113CE" w:rsidP="00353261">
      <w:pPr>
        <w:numPr>
          <w:ilvl w:val="0"/>
          <w:numId w:val="27"/>
        </w:numPr>
        <w:shd w:val="clear" w:color="auto" w:fill="FFFFFF" w:themeFill="background1"/>
        <w:ind w:left="24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lastRenderedPageBreak/>
        <w:t>Volený predstaviteľ je pripravený zodpovedať sa občanom, vysvetľovať a preukazovať opodstatnenosť a oprávnenosť svojich  verejných rozhodnutí. Nezatajuje žiadne informácie alebo úkony, pokiaľ mu to neukladá zákon.</w:t>
      </w:r>
    </w:p>
    <w:p w14:paraId="4BBB608A" w14:textId="77777777" w:rsidR="00580946" w:rsidRPr="00BC4455" w:rsidRDefault="00A113CE" w:rsidP="00BC4455">
      <w:pPr>
        <w:numPr>
          <w:ilvl w:val="0"/>
          <w:numId w:val="28"/>
        </w:numPr>
        <w:shd w:val="clear" w:color="auto" w:fill="FFFFFF" w:themeFill="background1"/>
        <w:ind w:left="24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 xml:space="preserve">Volený predstaviteľ podporuje všetky opatrenia smerujúce k posilneniu princípu transparentnosti, pri poskytovaní verejných služieb občanom a pri fungovaní </w:t>
      </w:r>
      <w:r w:rsidR="009441D3" w:rsidRPr="00353261">
        <w:rPr>
          <w:rFonts w:asciiTheme="minorHAnsi" w:hAnsiTheme="minorHAnsi" w:cs="Arial"/>
          <w:color w:val="000000" w:themeColor="text1"/>
          <w:sz w:val="22"/>
          <w:szCs w:val="22"/>
        </w:rPr>
        <w:t>Miestneho úradu.</w:t>
      </w:r>
    </w:p>
    <w:p w14:paraId="6E735995" w14:textId="77777777" w:rsidR="00580946" w:rsidRPr="00353261" w:rsidRDefault="00580946" w:rsidP="00353261">
      <w:pPr>
        <w:numPr>
          <w:ilvl w:val="0"/>
          <w:numId w:val="28"/>
        </w:numPr>
        <w:shd w:val="clear" w:color="auto" w:fill="FFFFFF" w:themeFill="background1"/>
        <w:ind w:left="24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Volený predstaviteľ </w:t>
      </w:r>
      <w:r w:rsidR="00BC4455">
        <w:rPr>
          <w:rFonts w:asciiTheme="minorHAnsi" w:hAnsiTheme="minorHAnsi" w:cs="Arial"/>
          <w:color w:val="000000" w:themeColor="text1"/>
          <w:sz w:val="22"/>
          <w:szCs w:val="22"/>
        </w:rPr>
        <w:t xml:space="preserve">umožní 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>zverej</w:t>
      </w:r>
      <w:r w:rsidR="00BC4455">
        <w:rPr>
          <w:rFonts w:asciiTheme="minorHAnsi" w:hAnsiTheme="minorHAnsi" w:cs="Arial"/>
          <w:color w:val="000000" w:themeColor="text1"/>
          <w:sz w:val="22"/>
          <w:szCs w:val="22"/>
        </w:rPr>
        <w:t>nenie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Pr="00580946">
        <w:rPr>
          <w:rFonts w:asciiTheme="minorHAnsi" w:hAnsiTheme="minorHAnsi" w:cs="Arial"/>
          <w:color w:val="000000" w:themeColor="text1"/>
          <w:sz w:val="22"/>
          <w:szCs w:val="22"/>
        </w:rPr>
        <w:t>Oznámeni</w:t>
      </w:r>
      <w:r w:rsidR="00BC4455">
        <w:rPr>
          <w:rFonts w:asciiTheme="minorHAnsi" w:hAnsiTheme="minorHAnsi" w:cs="Arial"/>
          <w:color w:val="000000" w:themeColor="text1"/>
          <w:sz w:val="22"/>
          <w:szCs w:val="22"/>
        </w:rPr>
        <w:t>a</w:t>
      </w:r>
      <w:r w:rsidRPr="00580946">
        <w:rPr>
          <w:rFonts w:asciiTheme="minorHAnsi" w:hAnsiTheme="minorHAnsi" w:cs="Arial"/>
          <w:color w:val="000000" w:themeColor="text1"/>
          <w:sz w:val="22"/>
          <w:szCs w:val="22"/>
        </w:rPr>
        <w:t xml:space="preserve"> funkcií, zamestnaní, činností a majetkových pomerov podľa ústavného zákona č. 357/2004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2"/>
          <w:szCs w:val="22"/>
        </w:rPr>
        <w:t>Z.z</w:t>
      </w:r>
      <w:proofErr w:type="spellEnd"/>
      <w:r w:rsidR="00BC4455">
        <w:rPr>
          <w:rFonts w:asciiTheme="minorHAnsi" w:hAnsiTheme="minorHAnsi" w:cs="Arial"/>
          <w:color w:val="000000" w:themeColor="text1"/>
          <w:sz w:val="22"/>
          <w:szCs w:val="22"/>
        </w:rPr>
        <w:t xml:space="preserve">  aj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. na webovom sídle mestskej časti. </w:t>
      </w:r>
    </w:p>
    <w:p w14:paraId="5A40A5F5" w14:textId="77777777" w:rsidR="00A113CE" w:rsidRPr="00353261" w:rsidRDefault="00A113CE" w:rsidP="00353261">
      <w:pPr>
        <w:pStyle w:val="Normlnywebov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> </w:t>
      </w:r>
    </w:p>
    <w:p w14:paraId="7D2B9984" w14:textId="77777777" w:rsidR="00A113CE" w:rsidRPr="00353261" w:rsidRDefault="00A113CE" w:rsidP="00353261">
      <w:pPr>
        <w:pStyle w:val="Normlnywebov"/>
        <w:shd w:val="clear" w:color="auto" w:fill="FFFFFF" w:themeFill="background1"/>
        <w:spacing w:before="0" w:beforeAutospacing="0" w:after="0" w:afterAutospacing="0"/>
        <w:jc w:val="center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53261">
        <w:rPr>
          <w:rStyle w:val="Siln"/>
          <w:rFonts w:asciiTheme="minorHAnsi" w:hAnsiTheme="minorHAnsi" w:cs="Arial"/>
          <w:color w:val="000000" w:themeColor="text1"/>
          <w:sz w:val="22"/>
          <w:szCs w:val="22"/>
        </w:rPr>
        <w:t xml:space="preserve">Článok </w:t>
      </w:r>
      <w:r w:rsidR="00BC4455">
        <w:rPr>
          <w:rStyle w:val="Siln"/>
          <w:rFonts w:asciiTheme="minorHAnsi" w:hAnsiTheme="minorHAnsi" w:cs="Arial"/>
          <w:color w:val="000000" w:themeColor="text1"/>
          <w:sz w:val="22"/>
          <w:szCs w:val="22"/>
        </w:rPr>
        <w:t>VIII</w:t>
      </w:r>
      <w:r w:rsidRPr="00353261">
        <w:rPr>
          <w:rStyle w:val="Siln"/>
          <w:rFonts w:asciiTheme="minorHAnsi" w:hAnsiTheme="minorHAnsi" w:cs="Arial"/>
          <w:color w:val="000000" w:themeColor="text1"/>
          <w:sz w:val="22"/>
          <w:szCs w:val="22"/>
        </w:rPr>
        <w:t>.</w:t>
      </w:r>
    </w:p>
    <w:p w14:paraId="0CAD6447" w14:textId="77777777" w:rsidR="00A113CE" w:rsidRPr="00353261" w:rsidRDefault="00A113CE" w:rsidP="00353261">
      <w:pPr>
        <w:pStyle w:val="Normlnywebov"/>
        <w:shd w:val="clear" w:color="auto" w:fill="FFFFFF" w:themeFill="background1"/>
        <w:spacing w:before="0" w:beforeAutospacing="0" w:after="0" w:afterAutospacing="0"/>
        <w:jc w:val="center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53261">
        <w:rPr>
          <w:rStyle w:val="Siln"/>
          <w:rFonts w:asciiTheme="minorHAnsi" w:hAnsiTheme="minorHAnsi" w:cs="Arial"/>
          <w:color w:val="000000" w:themeColor="text1"/>
          <w:sz w:val="22"/>
          <w:szCs w:val="22"/>
        </w:rPr>
        <w:t>Prijímanie a hodnotenie zamestnancov</w:t>
      </w:r>
    </w:p>
    <w:p w14:paraId="72ECAD10" w14:textId="77777777" w:rsidR="00A113CE" w:rsidRPr="00353261" w:rsidRDefault="00A113CE" w:rsidP="00353261">
      <w:pPr>
        <w:pStyle w:val="Normlnywebov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> </w:t>
      </w:r>
    </w:p>
    <w:p w14:paraId="7CB844A2" w14:textId="77777777" w:rsidR="00A113CE" w:rsidRPr="00BC4455" w:rsidRDefault="00A113CE" w:rsidP="00353261">
      <w:pPr>
        <w:numPr>
          <w:ilvl w:val="0"/>
          <w:numId w:val="46"/>
        </w:numPr>
        <w:shd w:val="clear" w:color="auto" w:fill="FFFFFF" w:themeFill="background1"/>
        <w:ind w:left="24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>Personálne rozhodnutia voleného predstaviteľa, ktoré vyplývajú z jeho funkcie v  orgánoch mest</w:t>
      </w:r>
      <w:r w:rsidR="009441D3" w:rsidRPr="00353261">
        <w:rPr>
          <w:rFonts w:asciiTheme="minorHAnsi" w:hAnsiTheme="minorHAnsi" w:cs="Arial"/>
          <w:color w:val="000000" w:themeColor="text1"/>
          <w:sz w:val="22"/>
          <w:szCs w:val="22"/>
        </w:rPr>
        <w:t>skej časti</w:t>
      </w: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 xml:space="preserve">, sú založené </w:t>
      </w:r>
      <w:r w:rsidR="00472B89" w:rsidRPr="00353261">
        <w:rPr>
          <w:rFonts w:asciiTheme="minorHAnsi" w:hAnsiTheme="minorHAnsi" w:cs="Arial"/>
          <w:color w:val="000000" w:themeColor="text1"/>
          <w:sz w:val="22"/>
          <w:szCs w:val="22"/>
        </w:rPr>
        <w:t xml:space="preserve">výlučne s </w:t>
      </w:r>
      <w:bookmarkStart w:id="3" w:name="_Hlk50545076"/>
      <w:r w:rsidR="00472B89" w:rsidRPr="00353261">
        <w:rPr>
          <w:rFonts w:asciiTheme="minorHAnsi" w:hAnsiTheme="minorHAnsi" w:cs="Arial"/>
          <w:color w:val="000000" w:themeColor="text1"/>
          <w:sz w:val="22"/>
          <w:szCs w:val="22"/>
        </w:rPr>
        <w:t>princípmi profesionálnych schopností a zručností</w:t>
      </w:r>
      <w:bookmarkEnd w:id="3"/>
      <w:r w:rsidR="00472B89" w:rsidRPr="00353261">
        <w:rPr>
          <w:rFonts w:asciiTheme="minorHAnsi" w:hAnsiTheme="minorHAnsi" w:cs="Arial"/>
          <w:color w:val="000000" w:themeColor="text1"/>
          <w:sz w:val="22"/>
          <w:szCs w:val="22"/>
        </w:rPr>
        <w:t>.</w:t>
      </w: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> </w:t>
      </w:r>
    </w:p>
    <w:p w14:paraId="442DE493" w14:textId="77777777" w:rsidR="00A113CE" w:rsidRPr="00BC4455" w:rsidRDefault="00A113CE" w:rsidP="00353261">
      <w:pPr>
        <w:numPr>
          <w:ilvl w:val="0"/>
          <w:numId w:val="46"/>
        </w:numPr>
        <w:shd w:val="clear" w:color="auto" w:fill="FFFFFF" w:themeFill="background1"/>
        <w:ind w:left="24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>Volený predstaviteľ dohliada na skutočnosti, aby akýkoľvek presun zamestnancov bol v záujme dobrej funkcie samosprávy a že takéto presuny nemajú skrytú formu trestu. Zabraňuje tiež nezákonnému a neetickému konaniu zamestnanco</w:t>
      </w:r>
      <w:r w:rsidR="002754AC" w:rsidRPr="00353261">
        <w:rPr>
          <w:rFonts w:asciiTheme="minorHAnsi" w:hAnsiTheme="minorHAnsi" w:cs="Arial"/>
          <w:color w:val="000000" w:themeColor="text1"/>
          <w:sz w:val="22"/>
          <w:szCs w:val="22"/>
        </w:rPr>
        <w:t>v</w:t>
      </w: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>.</w:t>
      </w:r>
    </w:p>
    <w:p w14:paraId="2FA6C0A2" w14:textId="77777777" w:rsidR="00A113CE" w:rsidRPr="00353261" w:rsidRDefault="00A113CE" w:rsidP="00353261">
      <w:pPr>
        <w:numPr>
          <w:ilvl w:val="0"/>
          <w:numId w:val="46"/>
        </w:numPr>
        <w:shd w:val="clear" w:color="auto" w:fill="FFFFFF" w:themeFill="background1"/>
        <w:ind w:left="24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>Volený predstaviteľ pôsobí na orgány m</w:t>
      </w:r>
      <w:r w:rsidR="009441D3" w:rsidRPr="00353261">
        <w:rPr>
          <w:rFonts w:asciiTheme="minorHAnsi" w:hAnsiTheme="minorHAnsi" w:cs="Arial"/>
          <w:color w:val="000000" w:themeColor="text1"/>
          <w:sz w:val="22"/>
          <w:szCs w:val="22"/>
        </w:rPr>
        <w:t>estskej časti</w:t>
      </w: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>, aby vylúčili zo svojho konania diskrimináciu, predovšetkým na základe veku, zdravotného postihnutia, sociálneho alebo národného pôvodu, či náboženského presvedčenia zamestnancov.</w:t>
      </w:r>
    </w:p>
    <w:p w14:paraId="2B38C98A" w14:textId="77777777" w:rsidR="00A113CE" w:rsidRPr="00353261" w:rsidRDefault="00A113CE" w:rsidP="00353261">
      <w:pPr>
        <w:pStyle w:val="Normlnywebov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> </w:t>
      </w:r>
    </w:p>
    <w:p w14:paraId="3C987FEF" w14:textId="77777777" w:rsidR="00A113CE" w:rsidRPr="00353261" w:rsidRDefault="00A113CE" w:rsidP="00353261">
      <w:pPr>
        <w:pStyle w:val="Normlnywebov"/>
        <w:shd w:val="clear" w:color="auto" w:fill="FFFFFF" w:themeFill="background1"/>
        <w:spacing w:before="0" w:beforeAutospacing="0" w:after="0" w:afterAutospacing="0"/>
        <w:jc w:val="center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53261">
        <w:rPr>
          <w:rStyle w:val="Siln"/>
          <w:rFonts w:asciiTheme="minorHAnsi" w:hAnsiTheme="minorHAnsi" w:cs="Arial"/>
          <w:color w:val="000000" w:themeColor="text1"/>
          <w:sz w:val="22"/>
          <w:szCs w:val="22"/>
        </w:rPr>
        <w:t>Článok I</w:t>
      </w:r>
      <w:r w:rsidR="00BC4455">
        <w:rPr>
          <w:rStyle w:val="Siln"/>
          <w:rFonts w:asciiTheme="minorHAnsi" w:hAnsiTheme="minorHAnsi" w:cs="Arial"/>
          <w:color w:val="000000" w:themeColor="text1"/>
          <w:sz w:val="22"/>
          <w:szCs w:val="22"/>
        </w:rPr>
        <w:t>X</w:t>
      </w:r>
      <w:r w:rsidRPr="00353261">
        <w:rPr>
          <w:rStyle w:val="Siln"/>
          <w:rFonts w:asciiTheme="minorHAnsi" w:hAnsiTheme="minorHAnsi" w:cs="Arial"/>
          <w:color w:val="000000" w:themeColor="text1"/>
          <w:sz w:val="22"/>
          <w:szCs w:val="22"/>
        </w:rPr>
        <w:t>.</w:t>
      </w:r>
    </w:p>
    <w:p w14:paraId="4170D4A2" w14:textId="77777777" w:rsidR="00A113CE" w:rsidRPr="00353261" w:rsidRDefault="00A113CE" w:rsidP="00353261">
      <w:pPr>
        <w:pStyle w:val="Normlnywebov"/>
        <w:shd w:val="clear" w:color="auto" w:fill="FFFFFF" w:themeFill="background1"/>
        <w:spacing w:before="0" w:beforeAutospacing="0" w:after="0" w:afterAutospacing="0"/>
        <w:jc w:val="center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53261">
        <w:rPr>
          <w:rStyle w:val="Siln"/>
          <w:rFonts w:asciiTheme="minorHAnsi" w:hAnsiTheme="minorHAnsi" w:cs="Arial"/>
          <w:color w:val="000000" w:themeColor="text1"/>
          <w:sz w:val="22"/>
          <w:szCs w:val="22"/>
        </w:rPr>
        <w:t xml:space="preserve">Rešpektovanie úloh zamestnancov </w:t>
      </w:r>
    </w:p>
    <w:p w14:paraId="209A1868" w14:textId="77777777" w:rsidR="00A113CE" w:rsidRPr="00353261" w:rsidRDefault="00A113CE" w:rsidP="00353261">
      <w:pPr>
        <w:shd w:val="clear" w:color="auto" w:fill="FFFFFF" w:themeFill="background1"/>
        <w:ind w:left="24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> </w:t>
      </w:r>
    </w:p>
    <w:p w14:paraId="52A7012E" w14:textId="77777777" w:rsidR="002754AC" w:rsidRPr="00BC4455" w:rsidRDefault="000A0EFB" w:rsidP="00BC4455">
      <w:pPr>
        <w:numPr>
          <w:ilvl w:val="0"/>
          <w:numId w:val="45"/>
        </w:numPr>
        <w:shd w:val="clear" w:color="auto" w:fill="FFFFFF" w:themeFill="background1"/>
        <w:ind w:left="24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>Pri výkone svojich funkcií volení predstavitelia rešpektujú úlohy a povinnosti zamestnancov</w:t>
      </w:r>
      <w:r w:rsidR="008A06CF">
        <w:rPr>
          <w:rFonts w:asciiTheme="minorHAnsi" w:hAnsiTheme="minorHAnsi" w:cs="Arial"/>
          <w:color w:val="000000" w:themeColor="text1"/>
          <w:sz w:val="22"/>
          <w:szCs w:val="22"/>
        </w:rPr>
        <w:t>,</w:t>
      </w: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 xml:space="preserve"> bez zaujatosti im poskytnú potrebné informácie v súlade s ich postavením a funkciou.</w:t>
      </w:r>
    </w:p>
    <w:p w14:paraId="6BE532C6" w14:textId="568B0B8F" w:rsidR="002754AC" w:rsidRPr="00BC4455" w:rsidRDefault="000A0EFB" w:rsidP="00353261">
      <w:pPr>
        <w:numPr>
          <w:ilvl w:val="0"/>
          <w:numId w:val="45"/>
        </w:numPr>
        <w:shd w:val="clear" w:color="auto" w:fill="FFFFFF" w:themeFill="background1"/>
        <w:ind w:left="24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>Volen</w:t>
      </w:r>
      <w:r w:rsidR="00B32AA1">
        <w:rPr>
          <w:rFonts w:asciiTheme="minorHAnsi" w:hAnsiTheme="minorHAnsi" w:cs="Arial"/>
          <w:color w:val="000000" w:themeColor="text1"/>
          <w:sz w:val="22"/>
          <w:szCs w:val="22"/>
        </w:rPr>
        <w:t>í</w:t>
      </w: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 xml:space="preserve"> predstavite</w:t>
      </w:r>
      <w:r w:rsidR="00B32AA1">
        <w:rPr>
          <w:rFonts w:asciiTheme="minorHAnsi" w:hAnsiTheme="minorHAnsi" w:cs="Arial"/>
          <w:color w:val="000000" w:themeColor="text1"/>
          <w:sz w:val="22"/>
          <w:szCs w:val="22"/>
        </w:rPr>
        <w:t>lia</w:t>
      </w: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 xml:space="preserve"> za žiadnych okolností nevyžaduj</w:t>
      </w:r>
      <w:r w:rsidR="00B32AA1">
        <w:rPr>
          <w:rFonts w:asciiTheme="minorHAnsi" w:hAnsiTheme="minorHAnsi" w:cs="Arial"/>
          <w:color w:val="000000" w:themeColor="text1"/>
          <w:sz w:val="22"/>
          <w:szCs w:val="22"/>
        </w:rPr>
        <w:t>ú</w:t>
      </w: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 xml:space="preserve"> od zamestnancov, aby zanedbávali alebo obchádzali platné všeobecne záväzné právne predpisy s cieľom poskytnúť priamy alebo nepriamy prospech sebe, im blízkym osobám ani iným fyzickým osobám alebo právnickým osobám. </w:t>
      </w:r>
    </w:p>
    <w:p w14:paraId="52D9D9CD" w14:textId="77777777" w:rsidR="002754AC" w:rsidRPr="00BC4455" w:rsidRDefault="002754AC" w:rsidP="00353261">
      <w:pPr>
        <w:numPr>
          <w:ilvl w:val="0"/>
          <w:numId w:val="45"/>
        </w:numPr>
        <w:shd w:val="clear" w:color="auto" w:fill="FFFFFF" w:themeFill="background1"/>
        <w:ind w:left="24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>V</w:t>
      </w:r>
      <w:r w:rsidR="000A0EFB" w:rsidRPr="00353261">
        <w:rPr>
          <w:rFonts w:asciiTheme="minorHAnsi" w:hAnsiTheme="minorHAnsi" w:cs="Arial"/>
          <w:color w:val="000000" w:themeColor="text1"/>
          <w:sz w:val="22"/>
          <w:szCs w:val="22"/>
        </w:rPr>
        <w:t>olení predstavitelia podporujú opatrenia, ktoré vedú k zvýšeniu efektívnosti a flexibilnosti fungovania zamestnancov a uplatňujú princípy ich pozitívnej motivácie</w:t>
      </w: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>.</w:t>
      </w:r>
    </w:p>
    <w:p w14:paraId="0A8581B1" w14:textId="77777777" w:rsidR="00872809" w:rsidRPr="00BC4455" w:rsidRDefault="00A113CE" w:rsidP="00BC4455">
      <w:pPr>
        <w:numPr>
          <w:ilvl w:val="0"/>
          <w:numId w:val="45"/>
        </w:numPr>
        <w:shd w:val="clear" w:color="auto" w:fill="FFFFFF" w:themeFill="background1"/>
        <w:ind w:left="240"/>
        <w:jc w:val="both"/>
        <w:rPr>
          <w:rStyle w:val="Siln"/>
          <w:rFonts w:asciiTheme="minorHAnsi" w:hAnsiTheme="minorHAnsi" w:cs="Arial"/>
          <w:b w:val="0"/>
          <w:bCs w:val="0"/>
          <w:color w:val="000000" w:themeColor="text1"/>
          <w:sz w:val="22"/>
          <w:szCs w:val="22"/>
        </w:rPr>
      </w:pP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>Volení predstavitelia dohliadajú na to, aby pracovné podmienky</w:t>
      </w:r>
      <w:r w:rsidR="009441D3" w:rsidRPr="00353261">
        <w:rPr>
          <w:rFonts w:asciiTheme="minorHAnsi" w:hAnsiTheme="minorHAnsi" w:cs="Arial"/>
          <w:color w:val="000000" w:themeColor="text1"/>
          <w:sz w:val="22"/>
          <w:szCs w:val="22"/>
        </w:rPr>
        <w:t xml:space="preserve"> zamestnancov </w:t>
      </w: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>boli vhodné a zodpovedajúce ich potrebám. Zabezpečujú tiež ich kontinuálne vzdelávanie a potrebné odborné školenia.</w:t>
      </w:r>
    </w:p>
    <w:p w14:paraId="3ECD0C36" w14:textId="77777777" w:rsidR="00872809" w:rsidRDefault="00872809" w:rsidP="008A06CF">
      <w:pPr>
        <w:pStyle w:val="Normlnywebov"/>
        <w:shd w:val="clear" w:color="auto" w:fill="FFFFFF" w:themeFill="background1"/>
        <w:spacing w:before="0" w:beforeAutospacing="0" w:after="0" w:afterAutospacing="0"/>
        <w:jc w:val="center"/>
        <w:rPr>
          <w:rStyle w:val="Siln"/>
          <w:rFonts w:asciiTheme="minorHAnsi" w:hAnsiTheme="minorHAnsi" w:cs="Arial"/>
          <w:color w:val="000000" w:themeColor="text1"/>
          <w:sz w:val="22"/>
          <w:szCs w:val="22"/>
        </w:rPr>
      </w:pPr>
    </w:p>
    <w:p w14:paraId="5B5A5433" w14:textId="77777777" w:rsidR="00A113CE" w:rsidRPr="00353261" w:rsidRDefault="00A113CE" w:rsidP="008A06CF">
      <w:pPr>
        <w:pStyle w:val="Normlnywebov"/>
        <w:shd w:val="clear" w:color="auto" w:fill="FFFFFF" w:themeFill="background1"/>
        <w:spacing w:before="0" w:beforeAutospacing="0" w:after="0" w:afterAutospacing="0"/>
        <w:jc w:val="center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53261">
        <w:rPr>
          <w:rStyle w:val="Siln"/>
          <w:rFonts w:asciiTheme="minorHAnsi" w:hAnsiTheme="minorHAnsi" w:cs="Arial"/>
          <w:color w:val="000000" w:themeColor="text1"/>
          <w:sz w:val="22"/>
          <w:szCs w:val="22"/>
        </w:rPr>
        <w:t>Článok X.</w:t>
      </w:r>
    </w:p>
    <w:p w14:paraId="335D078A" w14:textId="77777777" w:rsidR="00A113CE" w:rsidRPr="00353261" w:rsidRDefault="00A113CE" w:rsidP="008A06CF">
      <w:pPr>
        <w:pStyle w:val="Normlnywebov"/>
        <w:shd w:val="clear" w:color="auto" w:fill="FFFFFF" w:themeFill="background1"/>
        <w:spacing w:before="0" w:beforeAutospacing="0" w:after="0" w:afterAutospacing="0"/>
        <w:jc w:val="center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53261">
        <w:rPr>
          <w:rStyle w:val="Siln"/>
          <w:rFonts w:asciiTheme="minorHAnsi" w:hAnsiTheme="minorHAnsi" w:cs="Arial"/>
          <w:color w:val="000000" w:themeColor="text1"/>
          <w:sz w:val="22"/>
          <w:szCs w:val="22"/>
        </w:rPr>
        <w:t>Pravidlá upravujúce volebnú kampaň</w:t>
      </w:r>
    </w:p>
    <w:p w14:paraId="12F6F8E6" w14:textId="77777777" w:rsidR="00A113CE" w:rsidRPr="00353261" w:rsidRDefault="00A113CE" w:rsidP="008A06CF">
      <w:pPr>
        <w:pStyle w:val="Normlnywebov"/>
        <w:shd w:val="clear" w:color="auto" w:fill="FFFFFF" w:themeFill="background1"/>
        <w:spacing w:before="0" w:beforeAutospacing="0" w:after="0" w:afterAutospacing="0"/>
        <w:jc w:val="center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27B75923" w14:textId="77777777" w:rsidR="00A113CE" w:rsidRPr="00BC4455" w:rsidRDefault="00A113CE" w:rsidP="00353261">
      <w:pPr>
        <w:numPr>
          <w:ilvl w:val="0"/>
          <w:numId w:val="37"/>
        </w:numPr>
        <w:shd w:val="clear" w:color="auto" w:fill="FFFFFF" w:themeFill="background1"/>
        <w:ind w:left="24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 xml:space="preserve">Volený predstaviteľ </w:t>
      </w:r>
      <w:r w:rsidR="00BC4455">
        <w:rPr>
          <w:rFonts w:asciiTheme="minorHAnsi" w:hAnsiTheme="minorHAnsi" w:cs="Arial"/>
          <w:color w:val="000000" w:themeColor="text1"/>
          <w:sz w:val="22"/>
          <w:szCs w:val="22"/>
        </w:rPr>
        <w:t xml:space="preserve">nepripustí </w:t>
      </w: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>získavani</w:t>
      </w:r>
      <w:r w:rsidR="00BC4455">
        <w:rPr>
          <w:rFonts w:asciiTheme="minorHAnsi" w:hAnsiTheme="minorHAnsi" w:cs="Arial"/>
          <w:color w:val="000000" w:themeColor="text1"/>
          <w:sz w:val="22"/>
          <w:szCs w:val="22"/>
        </w:rPr>
        <w:t>a</w:t>
      </w: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 xml:space="preserve"> hlasov voličov ohováraním iných kandidátov, navádzaním na porušovanie volebných pravidiel alebo výsledkov volieb, prísľubom finančných prostriedkov alebo iných darov či zvýhodnením pri výkone svojej budúcej funkcie.</w:t>
      </w:r>
      <w:r w:rsidRPr="00BC4455">
        <w:rPr>
          <w:rFonts w:asciiTheme="minorHAnsi" w:hAnsiTheme="minorHAnsi" w:cs="Arial"/>
          <w:color w:val="000000" w:themeColor="text1"/>
          <w:sz w:val="22"/>
          <w:szCs w:val="22"/>
        </w:rPr>
        <w:t> </w:t>
      </w:r>
    </w:p>
    <w:p w14:paraId="3FE3556D" w14:textId="77777777" w:rsidR="00A113CE" w:rsidRPr="00353261" w:rsidRDefault="00A113CE" w:rsidP="00353261">
      <w:pPr>
        <w:numPr>
          <w:ilvl w:val="0"/>
          <w:numId w:val="38"/>
        </w:numPr>
        <w:shd w:val="clear" w:color="auto" w:fill="FFFFFF" w:themeFill="background1"/>
        <w:ind w:left="24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 xml:space="preserve">Volený predstaviteľ nepoužíva počas výkonu svojej funkcie verejné finančné prostriedky ani iný majetok </w:t>
      </w:r>
      <w:r w:rsidR="009441D3" w:rsidRPr="00353261">
        <w:rPr>
          <w:rFonts w:asciiTheme="minorHAnsi" w:hAnsiTheme="minorHAnsi" w:cs="Arial"/>
          <w:color w:val="000000" w:themeColor="text1"/>
          <w:sz w:val="22"/>
          <w:szCs w:val="22"/>
        </w:rPr>
        <w:t>mestskej časti</w:t>
      </w: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 xml:space="preserve"> v prospech volebnej kampane svojej alebo iného kandidáta, s výnimkou prenajatia priestorov na propagáciu a stretnutia s voličmi za úhradu.</w:t>
      </w:r>
    </w:p>
    <w:p w14:paraId="0F511BE7" w14:textId="77777777" w:rsidR="00A113CE" w:rsidRPr="00353261" w:rsidRDefault="00A113CE" w:rsidP="00353261">
      <w:pPr>
        <w:pStyle w:val="Normlnywebov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> </w:t>
      </w:r>
    </w:p>
    <w:p w14:paraId="35A83693" w14:textId="77777777" w:rsidR="00A113CE" w:rsidRPr="00353261" w:rsidRDefault="00A113CE" w:rsidP="008A06CF">
      <w:pPr>
        <w:pStyle w:val="Normlnywebov"/>
        <w:shd w:val="clear" w:color="auto" w:fill="FFFFFF" w:themeFill="background1"/>
        <w:spacing w:before="0" w:beforeAutospacing="0" w:after="0" w:afterAutospacing="0"/>
        <w:jc w:val="center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53261">
        <w:rPr>
          <w:rStyle w:val="Siln"/>
          <w:rFonts w:asciiTheme="minorHAnsi" w:hAnsiTheme="minorHAnsi" w:cs="Arial"/>
          <w:color w:val="000000" w:themeColor="text1"/>
          <w:sz w:val="22"/>
          <w:szCs w:val="22"/>
        </w:rPr>
        <w:t>Článok X</w:t>
      </w:r>
      <w:r w:rsidR="009F33D2" w:rsidRPr="00353261">
        <w:rPr>
          <w:rStyle w:val="Siln"/>
          <w:rFonts w:asciiTheme="minorHAnsi" w:hAnsiTheme="minorHAnsi" w:cs="Arial"/>
          <w:color w:val="000000" w:themeColor="text1"/>
          <w:sz w:val="22"/>
          <w:szCs w:val="22"/>
        </w:rPr>
        <w:t>I</w:t>
      </w:r>
      <w:r w:rsidRPr="00353261">
        <w:rPr>
          <w:rStyle w:val="Siln"/>
          <w:rFonts w:asciiTheme="minorHAnsi" w:hAnsiTheme="minorHAnsi" w:cs="Arial"/>
          <w:color w:val="000000" w:themeColor="text1"/>
          <w:sz w:val="22"/>
          <w:szCs w:val="22"/>
        </w:rPr>
        <w:t>.</w:t>
      </w:r>
    </w:p>
    <w:p w14:paraId="11426E16" w14:textId="77777777" w:rsidR="00A113CE" w:rsidRPr="00353261" w:rsidRDefault="00A113CE" w:rsidP="008A06CF">
      <w:pPr>
        <w:pStyle w:val="Normlnywebov"/>
        <w:shd w:val="clear" w:color="auto" w:fill="FFFFFF" w:themeFill="background1"/>
        <w:spacing w:before="0" w:beforeAutospacing="0" w:after="0" w:afterAutospacing="0"/>
        <w:jc w:val="center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53261">
        <w:rPr>
          <w:rStyle w:val="Siln"/>
          <w:rFonts w:asciiTheme="minorHAnsi" w:hAnsiTheme="minorHAnsi" w:cs="Arial"/>
          <w:color w:val="000000" w:themeColor="text1"/>
          <w:sz w:val="22"/>
          <w:szCs w:val="22"/>
        </w:rPr>
        <w:t>Záverečné ustanovenia</w:t>
      </w:r>
    </w:p>
    <w:p w14:paraId="3C85FCD0" w14:textId="77777777" w:rsidR="00A113CE" w:rsidRPr="00353261" w:rsidRDefault="00A113CE" w:rsidP="00353261">
      <w:pPr>
        <w:pStyle w:val="Normlnywebov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> </w:t>
      </w:r>
    </w:p>
    <w:p w14:paraId="7B408197" w14:textId="1FB09D16" w:rsidR="002754AC" w:rsidRPr="00BC4455" w:rsidRDefault="00A113CE" w:rsidP="00BC4455">
      <w:pPr>
        <w:numPr>
          <w:ilvl w:val="0"/>
          <w:numId w:val="39"/>
        </w:numPr>
        <w:shd w:val="clear" w:color="auto" w:fill="FFFFFF" w:themeFill="background1"/>
        <w:ind w:left="24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 xml:space="preserve">Volení predstavitelia sa stotožňujú </w:t>
      </w:r>
      <w:r w:rsidR="000A0EFB" w:rsidRPr="00353261">
        <w:rPr>
          <w:rFonts w:asciiTheme="minorHAnsi" w:hAnsiTheme="minorHAnsi" w:cs="Arial"/>
          <w:color w:val="000000" w:themeColor="text1"/>
          <w:sz w:val="22"/>
          <w:szCs w:val="22"/>
        </w:rPr>
        <w:t>s princípmi tohto kódexu a pri výkone svojich funkcií s</w:t>
      </w:r>
      <w:r w:rsidR="00BC4455">
        <w:rPr>
          <w:rFonts w:asciiTheme="minorHAnsi" w:hAnsiTheme="minorHAnsi" w:cs="Arial"/>
          <w:color w:val="000000" w:themeColor="text1"/>
          <w:sz w:val="22"/>
          <w:szCs w:val="22"/>
        </w:rPr>
        <w:t>a riadia</w:t>
      </w:r>
      <w:r w:rsidR="000A0EFB" w:rsidRPr="00353261">
        <w:rPr>
          <w:rFonts w:asciiTheme="minorHAnsi" w:hAnsiTheme="minorHAnsi" w:cs="Arial"/>
          <w:color w:val="000000" w:themeColor="text1"/>
          <w:sz w:val="22"/>
          <w:szCs w:val="22"/>
        </w:rPr>
        <w:t xml:space="preserve"> jeho ustanoveniami. Podporujú všetky opatrenia, ktorých cieľom je oboznamovať verejnosť, médiá </w:t>
      </w:r>
      <w:r w:rsidR="000A0EFB" w:rsidRPr="00353261">
        <w:rPr>
          <w:rFonts w:asciiTheme="minorHAnsi" w:hAnsiTheme="minorHAnsi" w:cs="Arial"/>
          <w:color w:val="000000" w:themeColor="text1"/>
          <w:sz w:val="22"/>
          <w:szCs w:val="22"/>
        </w:rPr>
        <w:lastRenderedPageBreak/>
        <w:t>a zamestnancov mesta s ustanoveniami tohto kódexu a podporujú a rozširujú dodržiavanie princípov, ktoré obsahuje.</w:t>
      </w:r>
    </w:p>
    <w:p w14:paraId="74B86960" w14:textId="77777777" w:rsidR="00A113CE" w:rsidRPr="00353261" w:rsidRDefault="00A113CE" w:rsidP="00353261">
      <w:pPr>
        <w:numPr>
          <w:ilvl w:val="0"/>
          <w:numId w:val="40"/>
        </w:numPr>
        <w:shd w:val="clear" w:color="auto" w:fill="FFFFFF" w:themeFill="background1"/>
        <w:ind w:left="24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>Volení predstavitelia sa angažujú za posilňovanie samosprávneho systému ako základu demokraticky usporiadanej spoločnosti.</w:t>
      </w:r>
    </w:p>
    <w:p w14:paraId="61AF7AE3" w14:textId="77777777" w:rsidR="00A113CE" w:rsidRPr="00353261" w:rsidRDefault="00A113CE" w:rsidP="00353261">
      <w:pPr>
        <w:numPr>
          <w:ilvl w:val="0"/>
          <w:numId w:val="41"/>
        </w:numPr>
        <w:shd w:val="clear" w:color="auto" w:fill="FFFFFF" w:themeFill="background1"/>
        <w:ind w:left="24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>Volení predstavitelia prijímajú opatrenia s cieľom oboznamovať verejnosť s ustanoveniami tohto kódexu, podporujú miestne médiá pri informovaní o témach spojených s verejnou etikou.</w:t>
      </w:r>
    </w:p>
    <w:p w14:paraId="240A4FC7" w14:textId="77777777" w:rsidR="00A113CE" w:rsidRPr="00353261" w:rsidRDefault="00A113CE" w:rsidP="00353261">
      <w:pPr>
        <w:numPr>
          <w:ilvl w:val="0"/>
          <w:numId w:val="42"/>
        </w:numPr>
        <w:shd w:val="clear" w:color="auto" w:fill="FFFFFF" w:themeFill="background1"/>
        <w:ind w:left="24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>Kódex bol schválený na uznesením č. </w:t>
      </w:r>
      <w:r w:rsidR="009441D3" w:rsidRPr="00353261">
        <w:rPr>
          <w:rFonts w:asciiTheme="minorHAnsi" w:hAnsiTheme="minorHAnsi" w:cs="Arial"/>
          <w:color w:val="000000" w:themeColor="text1"/>
          <w:sz w:val="22"/>
          <w:szCs w:val="22"/>
        </w:rPr>
        <w:t>xx</w:t>
      </w: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>/20</w:t>
      </w:r>
      <w:r w:rsidR="003E4157">
        <w:rPr>
          <w:rFonts w:asciiTheme="minorHAnsi" w:hAnsiTheme="minorHAnsi" w:cs="Arial"/>
          <w:color w:val="000000" w:themeColor="text1"/>
          <w:sz w:val="22"/>
          <w:szCs w:val="22"/>
        </w:rPr>
        <w:t>18-2022</w:t>
      </w: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 xml:space="preserve"> a nadobúda účinnosť dňa </w:t>
      </w:r>
      <w:r w:rsidR="00580946">
        <w:rPr>
          <w:rFonts w:asciiTheme="minorHAnsi" w:hAnsiTheme="minorHAnsi" w:cs="Arial"/>
          <w:color w:val="000000" w:themeColor="text1"/>
          <w:sz w:val="22"/>
          <w:szCs w:val="22"/>
        </w:rPr>
        <w:t xml:space="preserve">  </w:t>
      </w:r>
      <w:r w:rsidR="003E4157">
        <w:rPr>
          <w:rFonts w:asciiTheme="minorHAnsi" w:hAnsiTheme="minorHAnsi" w:cs="Arial"/>
          <w:color w:val="000000" w:themeColor="text1"/>
          <w:sz w:val="22"/>
          <w:szCs w:val="22"/>
        </w:rPr>
        <w:t>.............</w:t>
      </w: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>20</w:t>
      </w:r>
      <w:r w:rsidR="003E4157">
        <w:rPr>
          <w:rFonts w:asciiTheme="minorHAnsi" w:hAnsiTheme="minorHAnsi" w:cs="Arial"/>
          <w:color w:val="000000" w:themeColor="text1"/>
          <w:sz w:val="22"/>
          <w:szCs w:val="22"/>
        </w:rPr>
        <w:t>20</w:t>
      </w: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>.</w:t>
      </w:r>
    </w:p>
    <w:p w14:paraId="3AA33BB1" w14:textId="77777777" w:rsidR="00A113CE" w:rsidRPr="00353261" w:rsidRDefault="00A113CE" w:rsidP="00353261">
      <w:pPr>
        <w:numPr>
          <w:ilvl w:val="0"/>
          <w:numId w:val="43"/>
        </w:numPr>
        <w:shd w:val="clear" w:color="auto" w:fill="FFFFFF" w:themeFill="background1"/>
        <w:ind w:left="24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>Tento kódex bude po podpise trvale zverejnený na </w:t>
      </w:r>
      <w:r w:rsidR="009441D3" w:rsidRPr="00353261">
        <w:rPr>
          <w:rFonts w:asciiTheme="minorHAnsi" w:hAnsiTheme="minorHAnsi" w:cs="Arial"/>
          <w:color w:val="000000" w:themeColor="text1"/>
          <w:sz w:val="22"/>
          <w:szCs w:val="22"/>
        </w:rPr>
        <w:t>webovom sídle mestskej časti</w:t>
      </w:r>
      <w:r w:rsidRPr="00353261">
        <w:rPr>
          <w:rFonts w:asciiTheme="minorHAnsi" w:hAnsiTheme="minorHAnsi" w:cs="Arial"/>
          <w:color w:val="000000" w:themeColor="text1"/>
          <w:sz w:val="22"/>
          <w:szCs w:val="22"/>
        </w:rPr>
        <w:t>.</w:t>
      </w:r>
    </w:p>
    <w:p w14:paraId="2335CA32" w14:textId="77777777" w:rsidR="00BF4E65" w:rsidRDefault="00BF4E65" w:rsidP="00353261">
      <w:pPr>
        <w:shd w:val="clear" w:color="auto" w:fill="FFFFFF" w:themeFill="background1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619AB249" w14:textId="77777777" w:rsidR="00081B7F" w:rsidRDefault="00081B7F" w:rsidP="00353261">
      <w:pPr>
        <w:shd w:val="clear" w:color="auto" w:fill="FFFFFF" w:themeFill="background1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06B6775C" w14:textId="77777777" w:rsidR="00081B7F" w:rsidRDefault="00081B7F" w:rsidP="00353261">
      <w:pPr>
        <w:shd w:val="clear" w:color="auto" w:fill="FFFFFF" w:themeFill="background1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210DB9EC" w14:textId="77777777" w:rsidR="00081B7F" w:rsidRDefault="00081B7F" w:rsidP="00081B7F">
      <w:pPr>
        <w:shd w:val="clear" w:color="auto" w:fill="FFFFFF" w:themeFill="background1"/>
        <w:ind w:left="4956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26A260BD" w14:textId="77777777" w:rsidR="000E689C" w:rsidRDefault="000E689C" w:rsidP="00081B7F">
      <w:pPr>
        <w:shd w:val="clear" w:color="auto" w:fill="FFFFFF" w:themeFill="background1"/>
        <w:ind w:left="4956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3E65E982" w14:textId="77777777" w:rsidR="000E689C" w:rsidRDefault="000E689C" w:rsidP="00081B7F">
      <w:pPr>
        <w:shd w:val="clear" w:color="auto" w:fill="FFFFFF" w:themeFill="background1"/>
        <w:ind w:left="4956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66BBF891" w14:textId="77777777" w:rsidR="00081B7F" w:rsidRDefault="00081B7F" w:rsidP="000E689C">
      <w:pPr>
        <w:shd w:val="clear" w:color="auto" w:fill="FFFFFF" w:themeFill="background1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543BB26F" w14:textId="77777777" w:rsidR="00081B7F" w:rsidRPr="000E689C" w:rsidRDefault="003E4157" w:rsidP="00081B7F">
      <w:pPr>
        <w:shd w:val="clear" w:color="auto" w:fill="FFFFFF" w:themeFill="background1"/>
        <w:ind w:left="4956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color w:val="000000" w:themeColor="text1"/>
          <w:sz w:val="22"/>
          <w:szCs w:val="22"/>
        </w:rPr>
        <w:t xml:space="preserve">      </w:t>
      </w:r>
      <w:r w:rsidR="000E689C" w:rsidRPr="000E689C">
        <w:rPr>
          <w:rFonts w:asciiTheme="minorHAnsi" w:hAnsiTheme="minorHAnsi"/>
          <w:b/>
          <w:color w:val="000000" w:themeColor="text1"/>
          <w:sz w:val="22"/>
          <w:szCs w:val="22"/>
        </w:rPr>
        <w:t xml:space="preserve">Mgr. </w:t>
      </w:r>
      <w:r>
        <w:rPr>
          <w:rFonts w:asciiTheme="minorHAnsi" w:hAnsiTheme="minorHAnsi"/>
          <w:b/>
          <w:color w:val="000000" w:themeColor="text1"/>
          <w:sz w:val="22"/>
          <w:szCs w:val="22"/>
        </w:rPr>
        <w:t xml:space="preserve">Zoltán </w:t>
      </w:r>
      <w:proofErr w:type="spellStart"/>
      <w:r>
        <w:rPr>
          <w:rFonts w:asciiTheme="minorHAnsi" w:hAnsiTheme="minorHAnsi"/>
          <w:b/>
          <w:color w:val="000000" w:themeColor="text1"/>
          <w:sz w:val="22"/>
          <w:szCs w:val="22"/>
        </w:rPr>
        <w:t>Pék</w:t>
      </w:r>
      <w:proofErr w:type="spellEnd"/>
    </w:p>
    <w:p w14:paraId="11392B69" w14:textId="77777777" w:rsidR="000E689C" w:rsidRPr="00353261" w:rsidRDefault="000E689C" w:rsidP="00081B7F">
      <w:pPr>
        <w:shd w:val="clear" w:color="auto" w:fill="FFFFFF" w:themeFill="background1"/>
        <w:ind w:left="495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starosta mestskej časti</w:t>
      </w:r>
    </w:p>
    <w:sectPr w:rsidR="000E689C" w:rsidRPr="00353261" w:rsidSect="00081B7F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45433" w14:textId="77777777" w:rsidR="00064A81" w:rsidRDefault="00064A81" w:rsidP="00081B7F">
      <w:r>
        <w:separator/>
      </w:r>
    </w:p>
  </w:endnote>
  <w:endnote w:type="continuationSeparator" w:id="0">
    <w:p w14:paraId="3898C0DC" w14:textId="77777777" w:rsidR="00064A81" w:rsidRDefault="00064A81" w:rsidP="00081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8EB7A" w14:textId="77777777" w:rsidR="00081B7F" w:rsidRDefault="00081B7F" w:rsidP="00081B7F">
    <w:pPr>
      <w:pStyle w:val="Normlnywebov"/>
      <w:pBdr>
        <w:bottom w:val="single" w:sz="12" w:space="1" w:color="auto"/>
      </w:pBdr>
      <w:shd w:val="clear" w:color="auto" w:fill="FFFFFF" w:themeFill="background1"/>
      <w:spacing w:before="0" w:beforeAutospacing="0" w:after="0" w:afterAutospacing="0"/>
      <w:rPr>
        <w:rFonts w:asciiTheme="minorHAnsi" w:hAnsiTheme="minorHAnsi" w:cs="Arial"/>
        <w:b/>
        <w:color w:val="000000" w:themeColor="text1"/>
        <w:szCs w:val="22"/>
      </w:rPr>
    </w:pPr>
  </w:p>
  <w:p w14:paraId="1F0E9276" w14:textId="77777777" w:rsidR="00081B7F" w:rsidRDefault="003E4157" w:rsidP="00081B7F">
    <w:pPr>
      <w:pStyle w:val="Normlnywebov"/>
      <w:shd w:val="clear" w:color="auto" w:fill="FFFFFF" w:themeFill="background1"/>
      <w:spacing w:before="0" w:beforeAutospacing="0" w:after="0" w:afterAutospacing="0"/>
      <w:rPr>
        <w:rFonts w:asciiTheme="minorHAnsi" w:hAnsiTheme="minorHAnsi" w:cs="Arial"/>
        <w:b/>
        <w:color w:val="000000" w:themeColor="text1"/>
        <w:szCs w:val="22"/>
      </w:rPr>
    </w:pPr>
    <w:r w:rsidRPr="00AF0B6C">
      <w:rPr>
        <w:rFonts w:cstheme="minorHAnsi"/>
        <w:noProof/>
      </w:rPr>
      <w:drawing>
        <wp:anchor distT="0" distB="0" distL="114300" distR="114300" simplePos="0" relativeHeight="251658240" behindDoc="0" locked="0" layoutInCell="1" allowOverlap="1" wp14:anchorId="003EEA3A" wp14:editId="08AC67D3">
          <wp:simplePos x="0" y="0"/>
          <wp:positionH relativeFrom="column">
            <wp:posOffset>214630</wp:posOffset>
          </wp:positionH>
          <wp:positionV relativeFrom="paragraph">
            <wp:posOffset>45085</wp:posOffset>
          </wp:positionV>
          <wp:extent cx="332641" cy="441325"/>
          <wp:effectExtent l="0" t="0" r="0" b="0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641" cy="441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1B7F">
      <w:rPr>
        <w:rFonts w:asciiTheme="minorHAnsi" w:hAnsiTheme="minorHAnsi" w:cs="Arial"/>
        <w:b/>
        <w:color w:val="000000" w:themeColor="text1"/>
        <w:szCs w:val="22"/>
      </w:rPr>
      <w:t xml:space="preserve">               </w:t>
    </w:r>
  </w:p>
  <w:p w14:paraId="0D1579AF" w14:textId="77777777" w:rsidR="00081B7F" w:rsidRPr="003E4157" w:rsidRDefault="00081B7F" w:rsidP="00081B7F">
    <w:pPr>
      <w:pStyle w:val="Normlnywebov"/>
      <w:shd w:val="clear" w:color="auto" w:fill="FFFFFF" w:themeFill="background1"/>
      <w:spacing w:before="0" w:beforeAutospacing="0" w:after="0" w:afterAutospacing="0"/>
      <w:rPr>
        <w:rFonts w:asciiTheme="minorHAnsi" w:hAnsiTheme="minorHAnsi" w:cs="Arial"/>
        <w:color w:val="000000" w:themeColor="text1"/>
        <w:sz w:val="18"/>
        <w:szCs w:val="20"/>
      </w:rPr>
    </w:pPr>
    <w:r w:rsidRPr="00081B7F">
      <w:rPr>
        <w:rFonts w:asciiTheme="minorHAnsi" w:hAnsiTheme="minorHAnsi" w:cs="Arial"/>
        <w:color w:val="000000" w:themeColor="text1"/>
        <w:sz w:val="20"/>
        <w:szCs w:val="22"/>
      </w:rPr>
      <w:t xml:space="preserve">           </w:t>
    </w:r>
    <w:r>
      <w:rPr>
        <w:rFonts w:asciiTheme="minorHAnsi" w:hAnsiTheme="minorHAnsi" w:cs="Arial"/>
        <w:color w:val="000000" w:themeColor="text1"/>
        <w:sz w:val="20"/>
        <w:szCs w:val="22"/>
      </w:rPr>
      <w:t xml:space="preserve">    </w:t>
    </w:r>
    <w:r>
      <w:rPr>
        <w:rFonts w:asciiTheme="minorHAnsi" w:hAnsiTheme="minorHAnsi" w:cs="Arial"/>
        <w:color w:val="000000" w:themeColor="text1"/>
        <w:sz w:val="20"/>
        <w:szCs w:val="22"/>
      </w:rPr>
      <w:tab/>
    </w:r>
    <w:r>
      <w:rPr>
        <w:rFonts w:asciiTheme="minorHAnsi" w:hAnsiTheme="minorHAnsi" w:cs="Arial"/>
        <w:color w:val="000000" w:themeColor="text1"/>
        <w:sz w:val="20"/>
        <w:szCs w:val="22"/>
      </w:rPr>
      <w:tab/>
    </w:r>
    <w:r w:rsidRPr="003E4157">
      <w:rPr>
        <w:rFonts w:asciiTheme="minorHAnsi" w:hAnsiTheme="minorHAnsi" w:cs="Arial"/>
        <w:color w:val="000000" w:themeColor="text1"/>
        <w:sz w:val="18"/>
        <w:szCs w:val="20"/>
      </w:rPr>
      <w:t>ETICKÝ KÓDEX VOLENÉHO PREDSTAVITEĽA MESTSKEJ ČASTI BRATISLAVA-</w:t>
    </w:r>
    <w:r w:rsidR="003E4157" w:rsidRPr="003E4157">
      <w:rPr>
        <w:rFonts w:asciiTheme="minorHAnsi" w:hAnsiTheme="minorHAnsi" w:cs="Arial"/>
        <w:color w:val="000000" w:themeColor="text1"/>
        <w:sz w:val="18"/>
        <w:szCs w:val="20"/>
      </w:rPr>
      <w:t>PODUNAJSKÉ BISKUPICE</w:t>
    </w:r>
  </w:p>
  <w:p w14:paraId="0BE9E6A0" w14:textId="77777777" w:rsidR="00081B7F" w:rsidRPr="003E4157" w:rsidRDefault="00081B7F">
    <w:pPr>
      <w:pStyle w:val="Pta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900D7E" w14:textId="77777777" w:rsidR="00064A81" w:rsidRDefault="00064A81" w:rsidP="00081B7F">
      <w:r>
        <w:separator/>
      </w:r>
    </w:p>
  </w:footnote>
  <w:footnote w:type="continuationSeparator" w:id="0">
    <w:p w14:paraId="3255C1F9" w14:textId="77777777" w:rsidR="00064A81" w:rsidRDefault="00064A81" w:rsidP="00081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CBF"/>
    <w:multiLevelType w:val="multilevel"/>
    <w:tmpl w:val="69321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8A34F6"/>
    <w:multiLevelType w:val="multilevel"/>
    <w:tmpl w:val="F7ECE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8F74F2"/>
    <w:multiLevelType w:val="multilevel"/>
    <w:tmpl w:val="7E8AF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B16E29"/>
    <w:multiLevelType w:val="multilevel"/>
    <w:tmpl w:val="D4A68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C57B18"/>
    <w:multiLevelType w:val="multilevel"/>
    <w:tmpl w:val="3D844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133A0C"/>
    <w:multiLevelType w:val="multilevel"/>
    <w:tmpl w:val="568CA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AB2327"/>
    <w:multiLevelType w:val="multilevel"/>
    <w:tmpl w:val="7A3A9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3F4B82"/>
    <w:multiLevelType w:val="multilevel"/>
    <w:tmpl w:val="E834B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D75C25"/>
    <w:multiLevelType w:val="multilevel"/>
    <w:tmpl w:val="70025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02215E"/>
    <w:multiLevelType w:val="multilevel"/>
    <w:tmpl w:val="A6DCF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1E0B06"/>
    <w:multiLevelType w:val="multilevel"/>
    <w:tmpl w:val="1A524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A40AE4"/>
    <w:multiLevelType w:val="multilevel"/>
    <w:tmpl w:val="ED940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B14996"/>
    <w:multiLevelType w:val="multilevel"/>
    <w:tmpl w:val="8ECCD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1546EA"/>
    <w:multiLevelType w:val="hybridMultilevel"/>
    <w:tmpl w:val="CBFC3F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0D6FB3"/>
    <w:multiLevelType w:val="multilevel"/>
    <w:tmpl w:val="EC7E6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5A206D"/>
    <w:multiLevelType w:val="multilevel"/>
    <w:tmpl w:val="6B7CF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757B6E"/>
    <w:multiLevelType w:val="multilevel"/>
    <w:tmpl w:val="08F60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1F511E"/>
    <w:multiLevelType w:val="multilevel"/>
    <w:tmpl w:val="48902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8D28A2"/>
    <w:multiLevelType w:val="multilevel"/>
    <w:tmpl w:val="140A4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E14522"/>
    <w:multiLevelType w:val="multilevel"/>
    <w:tmpl w:val="E85E1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0D70B4"/>
    <w:multiLevelType w:val="multilevel"/>
    <w:tmpl w:val="ED72F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A16B33"/>
    <w:multiLevelType w:val="multilevel"/>
    <w:tmpl w:val="6B7CF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7E5A54"/>
    <w:multiLevelType w:val="hybridMultilevel"/>
    <w:tmpl w:val="46B4C804"/>
    <w:lvl w:ilvl="0" w:tplc="312E10FE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1" w:hanging="360"/>
      </w:pPr>
    </w:lvl>
    <w:lvl w:ilvl="2" w:tplc="041B001B" w:tentative="1">
      <w:start w:val="1"/>
      <w:numFmt w:val="lowerRoman"/>
      <w:lvlText w:val="%3."/>
      <w:lvlJc w:val="right"/>
      <w:pPr>
        <w:ind w:left="2191" w:hanging="180"/>
      </w:pPr>
    </w:lvl>
    <w:lvl w:ilvl="3" w:tplc="041B000F" w:tentative="1">
      <w:start w:val="1"/>
      <w:numFmt w:val="decimal"/>
      <w:lvlText w:val="%4."/>
      <w:lvlJc w:val="left"/>
      <w:pPr>
        <w:ind w:left="2911" w:hanging="360"/>
      </w:pPr>
    </w:lvl>
    <w:lvl w:ilvl="4" w:tplc="041B0019" w:tentative="1">
      <w:start w:val="1"/>
      <w:numFmt w:val="lowerLetter"/>
      <w:lvlText w:val="%5."/>
      <w:lvlJc w:val="left"/>
      <w:pPr>
        <w:ind w:left="3631" w:hanging="360"/>
      </w:pPr>
    </w:lvl>
    <w:lvl w:ilvl="5" w:tplc="041B001B" w:tentative="1">
      <w:start w:val="1"/>
      <w:numFmt w:val="lowerRoman"/>
      <w:lvlText w:val="%6."/>
      <w:lvlJc w:val="right"/>
      <w:pPr>
        <w:ind w:left="4351" w:hanging="180"/>
      </w:pPr>
    </w:lvl>
    <w:lvl w:ilvl="6" w:tplc="041B000F" w:tentative="1">
      <w:start w:val="1"/>
      <w:numFmt w:val="decimal"/>
      <w:lvlText w:val="%7."/>
      <w:lvlJc w:val="left"/>
      <w:pPr>
        <w:ind w:left="5071" w:hanging="360"/>
      </w:pPr>
    </w:lvl>
    <w:lvl w:ilvl="7" w:tplc="041B0019" w:tentative="1">
      <w:start w:val="1"/>
      <w:numFmt w:val="lowerLetter"/>
      <w:lvlText w:val="%8."/>
      <w:lvlJc w:val="left"/>
      <w:pPr>
        <w:ind w:left="5791" w:hanging="360"/>
      </w:pPr>
    </w:lvl>
    <w:lvl w:ilvl="8" w:tplc="041B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3" w15:restartNumberingAfterBreak="0">
    <w:nsid w:val="4F9A024F"/>
    <w:multiLevelType w:val="multilevel"/>
    <w:tmpl w:val="653AE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1C694C"/>
    <w:multiLevelType w:val="multilevel"/>
    <w:tmpl w:val="9654A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235684"/>
    <w:multiLevelType w:val="multilevel"/>
    <w:tmpl w:val="C26C5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CC35F9"/>
    <w:multiLevelType w:val="multilevel"/>
    <w:tmpl w:val="A6DCF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CB6840"/>
    <w:multiLevelType w:val="multilevel"/>
    <w:tmpl w:val="4D24D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9C2414"/>
    <w:multiLevelType w:val="multilevel"/>
    <w:tmpl w:val="8FC86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A922B1"/>
    <w:multiLevelType w:val="multilevel"/>
    <w:tmpl w:val="26DAF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A009F4"/>
    <w:multiLevelType w:val="multilevel"/>
    <w:tmpl w:val="C6D2E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2C5490"/>
    <w:multiLevelType w:val="multilevel"/>
    <w:tmpl w:val="B372D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7E158E"/>
    <w:multiLevelType w:val="multilevel"/>
    <w:tmpl w:val="499C4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E928B5"/>
    <w:multiLevelType w:val="multilevel"/>
    <w:tmpl w:val="D9542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1803DF"/>
    <w:multiLevelType w:val="multilevel"/>
    <w:tmpl w:val="40D46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1909F9"/>
    <w:multiLevelType w:val="multilevel"/>
    <w:tmpl w:val="73C82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7A0200E"/>
    <w:multiLevelType w:val="multilevel"/>
    <w:tmpl w:val="CB589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90D54DF"/>
    <w:multiLevelType w:val="multilevel"/>
    <w:tmpl w:val="62AE1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955221D"/>
    <w:multiLevelType w:val="multilevel"/>
    <w:tmpl w:val="C6D2E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A813087"/>
    <w:multiLevelType w:val="multilevel"/>
    <w:tmpl w:val="B2E44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B4B736A"/>
    <w:multiLevelType w:val="multilevel"/>
    <w:tmpl w:val="ECB69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E2854EB"/>
    <w:multiLevelType w:val="multilevel"/>
    <w:tmpl w:val="FA088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EEA5B64"/>
    <w:multiLevelType w:val="multilevel"/>
    <w:tmpl w:val="B0F65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63D5350"/>
    <w:multiLevelType w:val="hybridMultilevel"/>
    <w:tmpl w:val="AF9A2D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8D3C65"/>
    <w:multiLevelType w:val="multilevel"/>
    <w:tmpl w:val="499C4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B1B0D28"/>
    <w:multiLevelType w:val="multilevel"/>
    <w:tmpl w:val="D1A06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3C6C9B"/>
    <w:multiLevelType w:val="multilevel"/>
    <w:tmpl w:val="7B7CD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17"/>
    <w:lvlOverride w:ilvl="0">
      <w:startOverride w:val="2"/>
    </w:lvlOverride>
  </w:num>
  <w:num w:numId="3">
    <w:abstractNumId w:val="7"/>
    <w:lvlOverride w:ilvl="0">
      <w:startOverride w:val="3"/>
    </w:lvlOverride>
  </w:num>
  <w:num w:numId="4">
    <w:abstractNumId w:val="42"/>
    <w:lvlOverride w:ilvl="0">
      <w:startOverride w:val="4"/>
    </w:lvlOverride>
  </w:num>
  <w:num w:numId="5">
    <w:abstractNumId w:val="27"/>
    <w:lvlOverride w:ilvl="0">
      <w:startOverride w:val="5"/>
    </w:lvlOverride>
  </w:num>
  <w:num w:numId="6">
    <w:abstractNumId w:val="29"/>
    <w:lvlOverride w:ilvl="0">
      <w:startOverride w:val="6"/>
    </w:lvlOverride>
  </w:num>
  <w:num w:numId="7">
    <w:abstractNumId w:val="10"/>
    <w:lvlOverride w:ilvl="0">
      <w:startOverride w:val="7"/>
    </w:lvlOverride>
  </w:num>
  <w:num w:numId="8">
    <w:abstractNumId w:val="6"/>
  </w:num>
  <w:num w:numId="9">
    <w:abstractNumId w:val="38"/>
    <w:lvlOverride w:ilvl="0">
      <w:startOverride w:val="2"/>
    </w:lvlOverride>
  </w:num>
  <w:num w:numId="10">
    <w:abstractNumId w:val="14"/>
    <w:lvlOverride w:ilvl="0">
      <w:startOverride w:val="3"/>
    </w:lvlOverride>
  </w:num>
  <w:num w:numId="11">
    <w:abstractNumId w:val="12"/>
  </w:num>
  <w:num w:numId="12">
    <w:abstractNumId w:val="24"/>
    <w:lvlOverride w:ilvl="0">
      <w:startOverride w:val="2"/>
    </w:lvlOverride>
  </w:num>
  <w:num w:numId="13">
    <w:abstractNumId w:val="26"/>
    <w:lvlOverride w:ilvl="0">
      <w:startOverride w:val="3"/>
    </w:lvlOverride>
  </w:num>
  <w:num w:numId="14">
    <w:abstractNumId w:val="46"/>
  </w:num>
  <w:num w:numId="15">
    <w:abstractNumId w:val="40"/>
    <w:lvlOverride w:ilvl="0">
      <w:startOverride w:val="2"/>
    </w:lvlOverride>
  </w:num>
  <w:num w:numId="16">
    <w:abstractNumId w:val="5"/>
    <w:lvlOverride w:ilvl="0">
      <w:startOverride w:val="3"/>
    </w:lvlOverride>
  </w:num>
  <w:num w:numId="17">
    <w:abstractNumId w:val="41"/>
  </w:num>
  <w:num w:numId="18">
    <w:abstractNumId w:val="36"/>
    <w:lvlOverride w:ilvl="0">
      <w:startOverride w:val="2"/>
    </w:lvlOverride>
  </w:num>
  <w:num w:numId="19">
    <w:abstractNumId w:val="23"/>
    <w:lvlOverride w:ilvl="0">
      <w:startOverride w:val="3"/>
    </w:lvlOverride>
  </w:num>
  <w:num w:numId="20">
    <w:abstractNumId w:val="34"/>
  </w:num>
  <w:num w:numId="21">
    <w:abstractNumId w:val="39"/>
    <w:lvlOverride w:ilvl="0">
      <w:startOverride w:val="2"/>
    </w:lvlOverride>
  </w:num>
  <w:num w:numId="22">
    <w:abstractNumId w:val="45"/>
    <w:lvlOverride w:ilvl="0">
      <w:startOverride w:val="3"/>
    </w:lvlOverride>
  </w:num>
  <w:num w:numId="23">
    <w:abstractNumId w:val="31"/>
    <w:lvlOverride w:ilvl="0">
      <w:startOverride w:val="4"/>
    </w:lvlOverride>
  </w:num>
  <w:num w:numId="24">
    <w:abstractNumId w:val="8"/>
    <w:lvlOverride w:ilvl="0">
      <w:startOverride w:val="5"/>
    </w:lvlOverride>
  </w:num>
  <w:num w:numId="25">
    <w:abstractNumId w:val="25"/>
  </w:num>
  <w:num w:numId="26">
    <w:abstractNumId w:val="18"/>
    <w:lvlOverride w:ilvl="0">
      <w:startOverride w:val="2"/>
    </w:lvlOverride>
  </w:num>
  <w:num w:numId="27">
    <w:abstractNumId w:val="4"/>
  </w:num>
  <w:num w:numId="28">
    <w:abstractNumId w:val="33"/>
    <w:lvlOverride w:ilvl="0">
      <w:startOverride w:val="2"/>
    </w:lvlOverride>
  </w:num>
  <w:num w:numId="29">
    <w:abstractNumId w:val="3"/>
  </w:num>
  <w:num w:numId="30">
    <w:abstractNumId w:val="44"/>
    <w:lvlOverride w:ilvl="0">
      <w:startOverride w:val="2"/>
    </w:lvlOverride>
  </w:num>
  <w:num w:numId="31">
    <w:abstractNumId w:val="0"/>
    <w:lvlOverride w:ilvl="0">
      <w:startOverride w:val="3"/>
    </w:lvlOverride>
  </w:num>
  <w:num w:numId="32">
    <w:abstractNumId w:val="15"/>
    <w:lvlOverride w:ilvl="0">
      <w:startOverride w:val="4"/>
    </w:lvlOverride>
  </w:num>
  <w:num w:numId="33">
    <w:abstractNumId w:val="1"/>
  </w:num>
  <w:num w:numId="34">
    <w:abstractNumId w:val="11"/>
    <w:lvlOverride w:ilvl="0">
      <w:startOverride w:val="2"/>
    </w:lvlOverride>
  </w:num>
  <w:num w:numId="35">
    <w:abstractNumId w:val="2"/>
    <w:lvlOverride w:ilvl="0">
      <w:startOverride w:val="3"/>
    </w:lvlOverride>
  </w:num>
  <w:num w:numId="36">
    <w:abstractNumId w:val="37"/>
    <w:lvlOverride w:ilvl="0">
      <w:startOverride w:val="4"/>
    </w:lvlOverride>
  </w:num>
  <w:num w:numId="37">
    <w:abstractNumId w:val="19"/>
  </w:num>
  <w:num w:numId="38">
    <w:abstractNumId w:val="16"/>
    <w:lvlOverride w:ilvl="0">
      <w:startOverride w:val="2"/>
    </w:lvlOverride>
  </w:num>
  <w:num w:numId="39">
    <w:abstractNumId w:val="35"/>
  </w:num>
  <w:num w:numId="40">
    <w:abstractNumId w:val="20"/>
    <w:lvlOverride w:ilvl="0">
      <w:startOverride w:val="2"/>
    </w:lvlOverride>
  </w:num>
  <w:num w:numId="41">
    <w:abstractNumId w:val="20"/>
    <w:lvlOverride w:ilvl="0">
      <w:startOverride w:val="3"/>
    </w:lvlOverride>
  </w:num>
  <w:num w:numId="42">
    <w:abstractNumId w:val="20"/>
    <w:lvlOverride w:ilvl="0">
      <w:startOverride w:val="4"/>
    </w:lvlOverride>
  </w:num>
  <w:num w:numId="43">
    <w:abstractNumId w:val="20"/>
    <w:lvlOverride w:ilvl="0">
      <w:startOverride w:val="5"/>
    </w:lvlOverride>
  </w:num>
  <w:num w:numId="44">
    <w:abstractNumId w:val="43"/>
  </w:num>
  <w:num w:numId="45">
    <w:abstractNumId w:val="21"/>
  </w:num>
  <w:num w:numId="46">
    <w:abstractNumId w:val="32"/>
  </w:num>
  <w:num w:numId="47">
    <w:abstractNumId w:val="30"/>
  </w:num>
  <w:num w:numId="48">
    <w:abstractNumId w:val="13"/>
  </w:num>
  <w:num w:numId="49">
    <w:abstractNumId w:val="22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3CE"/>
    <w:rsid w:val="00064A81"/>
    <w:rsid w:val="00081B7F"/>
    <w:rsid w:val="000A0EFB"/>
    <w:rsid w:val="000C0923"/>
    <w:rsid w:val="000C58CA"/>
    <w:rsid w:val="000E689C"/>
    <w:rsid w:val="00102C18"/>
    <w:rsid w:val="00164E8A"/>
    <w:rsid w:val="00174285"/>
    <w:rsid w:val="00181CA2"/>
    <w:rsid w:val="00193F5F"/>
    <w:rsid w:val="001A779C"/>
    <w:rsid w:val="00207E0E"/>
    <w:rsid w:val="002754AC"/>
    <w:rsid w:val="00277A71"/>
    <w:rsid w:val="00353261"/>
    <w:rsid w:val="00365204"/>
    <w:rsid w:val="003C7044"/>
    <w:rsid w:val="003D7BB9"/>
    <w:rsid w:val="003E4157"/>
    <w:rsid w:val="00472B89"/>
    <w:rsid w:val="004B6BB6"/>
    <w:rsid w:val="005157F4"/>
    <w:rsid w:val="00577C7C"/>
    <w:rsid w:val="00580946"/>
    <w:rsid w:val="005922C3"/>
    <w:rsid w:val="00861D4F"/>
    <w:rsid w:val="00872809"/>
    <w:rsid w:val="00887387"/>
    <w:rsid w:val="00893A19"/>
    <w:rsid w:val="008A06CF"/>
    <w:rsid w:val="008A345B"/>
    <w:rsid w:val="008A3BD2"/>
    <w:rsid w:val="008C25D3"/>
    <w:rsid w:val="00936469"/>
    <w:rsid w:val="009441D3"/>
    <w:rsid w:val="00965AA2"/>
    <w:rsid w:val="009F33D2"/>
    <w:rsid w:val="009F7D3D"/>
    <w:rsid w:val="00A113CE"/>
    <w:rsid w:val="00A75F2A"/>
    <w:rsid w:val="00A935A6"/>
    <w:rsid w:val="00AB7CA4"/>
    <w:rsid w:val="00B01D56"/>
    <w:rsid w:val="00B32AA1"/>
    <w:rsid w:val="00B71B86"/>
    <w:rsid w:val="00B77DD1"/>
    <w:rsid w:val="00BC4455"/>
    <w:rsid w:val="00BF4E65"/>
    <w:rsid w:val="00BF7D78"/>
    <w:rsid w:val="00C50BF3"/>
    <w:rsid w:val="00C70CFA"/>
    <w:rsid w:val="00D05A73"/>
    <w:rsid w:val="00D1766C"/>
    <w:rsid w:val="00E057F5"/>
    <w:rsid w:val="00E524E5"/>
    <w:rsid w:val="00E66042"/>
    <w:rsid w:val="00E703A3"/>
    <w:rsid w:val="00F62A8B"/>
    <w:rsid w:val="00F87D4B"/>
    <w:rsid w:val="00FA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7834F"/>
  <w15:chartTrackingRefBased/>
  <w15:docId w15:val="{322B84C0-1B27-4781-A3BA-235DCE668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11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A113CE"/>
    <w:pPr>
      <w:spacing w:before="100" w:beforeAutospacing="1" w:after="100" w:afterAutospacing="1"/>
    </w:pPr>
  </w:style>
  <w:style w:type="character" w:styleId="Siln">
    <w:name w:val="Strong"/>
    <w:basedOn w:val="Predvolenpsmoodseku"/>
    <w:uiPriority w:val="22"/>
    <w:qFormat/>
    <w:rsid w:val="00A113CE"/>
    <w:rPr>
      <w:b/>
      <w:bCs/>
    </w:rPr>
  </w:style>
  <w:style w:type="paragraph" w:styleId="Odsekzoznamu">
    <w:name w:val="List Paragraph"/>
    <w:basedOn w:val="Normlny"/>
    <w:uiPriority w:val="34"/>
    <w:qFormat/>
    <w:rsid w:val="00472B89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81B7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81B7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81B7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81B7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58094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8094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8094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8094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0946"/>
    <w:rPr>
      <w:rFonts w:ascii="Segoe UI" w:eastAsia="Times New Roman" w:hAnsi="Segoe UI" w:cs="Segoe UI"/>
      <w:sz w:val="18"/>
      <w:szCs w:val="18"/>
      <w:lang w:eastAsia="sk-SK"/>
    </w:rPr>
  </w:style>
  <w:style w:type="paragraph" w:styleId="Zkladntext">
    <w:name w:val="Body Text"/>
    <w:basedOn w:val="Normlny"/>
    <w:link w:val="ZkladntextChar"/>
    <w:uiPriority w:val="99"/>
    <w:rsid w:val="00102C18"/>
    <w:rPr>
      <w:rFonts w:ascii="Arial" w:hAnsi="Arial"/>
      <w:sz w:val="22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02C18"/>
    <w:rPr>
      <w:rFonts w:ascii="Arial" w:eastAsia="Times New Roman" w:hAnsi="Arial" w:cs="Times New Roman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6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2455</Words>
  <Characters>13995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 Komara, Mgr.</dc:creator>
  <cp:keywords/>
  <dc:description/>
  <cp:lastModifiedBy>Špaček Ján</cp:lastModifiedBy>
  <cp:revision>5</cp:revision>
  <cp:lastPrinted>2020-09-16T09:25:00Z</cp:lastPrinted>
  <dcterms:created xsi:type="dcterms:W3CDTF">2020-09-09T12:00:00Z</dcterms:created>
  <dcterms:modified xsi:type="dcterms:W3CDTF">2020-09-17T11:41:00Z</dcterms:modified>
</cp:coreProperties>
</file>