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D4" w:rsidRDefault="00315FD4" w:rsidP="00315FD4">
      <w:pPr>
        <w:pStyle w:val="Nzov"/>
      </w:pPr>
      <w:bookmarkStart w:id="0" w:name="_GoBack"/>
      <w:bookmarkEnd w:id="0"/>
      <w:r>
        <w:t>MIESTNY ÚRAD MESTSKEJ ČASTI BRATISLAVA – PODUNAJSKÉ BISKUPICE</w:t>
      </w:r>
    </w:p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>
      <w:r>
        <w:t>Materiál určený na rokovanie:</w:t>
      </w:r>
    </w:p>
    <w:p w:rsidR="00315FD4" w:rsidRPr="00A83D8E" w:rsidRDefault="00315FD4" w:rsidP="00315FD4">
      <w:pPr>
        <w:numPr>
          <w:ilvl w:val="0"/>
          <w:numId w:val="1"/>
        </w:numPr>
      </w:pPr>
      <w:r>
        <w:t xml:space="preserve">miestnej rady </w:t>
      </w:r>
      <w:r w:rsidRPr="00A83D8E">
        <w:t xml:space="preserve">dňa </w:t>
      </w:r>
      <w:r>
        <w:t>18</w:t>
      </w:r>
      <w:r w:rsidRPr="00A83D8E">
        <w:t>.0</w:t>
      </w:r>
      <w:r>
        <w:t>5.2020</w:t>
      </w:r>
      <w:r w:rsidRPr="00A83D8E">
        <w:t xml:space="preserve"> </w:t>
      </w:r>
    </w:p>
    <w:p w:rsidR="00315FD4" w:rsidRPr="00A83D8E" w:rsidRDefault="00315FD4" w:rsidP="00315FD4">
      <w:pPr>
        <w:numPr>
          <w:ilvl w:val="0"/>
          <w:numId w:val="1"/>
        </w:numPr>
      </w:pPr>
      <w:r w:rsidRPr="00A83D8E">
        <w:t xml:space="preserve">miestneho zastupiteľstva dňa </w:t>
      </w:r>
      <w:r>
        <w:t>26</w:t>
      </w:r>
      <w:r w:rsidRPr="00A83D8E">
        <w:t>.0</w:t>
      </w:r>
      <w:r>
        <w:t>5.2020</w:t>
      </w:r>
    </w:p>
    <w:p w:rsidR="00315FD4" w:rsidRDefault="00315FD4" w:rsidP="00315FD4"/>
    <w:p w:rsidR="00315FD4" w:rsidRDefault="00315FD4" w:rsidP="00315FD4"/>
    <w:p w:rsidR="00315FD4" w:rsidRDefault="00315FD4" w:rsidP="00315FD4">
      <w:pPr>
        <w:pStyle w:val="Pta"/>
        <w:tabs>
          <w:tab w:val="left" w:pos="708"/>
        </w:tabs>
      </w:pPr>
    </w:p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>
      <w:pPr>
        <w:pStyle w:val="Zkladntext"/>
        <w:rPr>
          <w:sz w:val="30"/>
        </w:rPr>
      </w:pPr>
      <w:r>
        <w:rPr>
          <w:sz w:val="30"/>
        </w:rPr>
        <w:t xml:space="preserve">Správa o vyhodnotení zimnej služby za obdobie </w:t>
      </w:r>
    </w:p>
    <w:p w:rsidR="00315FD4" w:rsidRPr="002E55E1" w:rsidRDefault="00315FD4" w:rsidP="00315FD4">
      <w:pPr>
        <w:pStyle w:val="Zkladntext"/>
        <w:rPr>
          <w:sz w:val="28"/>
          <w:szCs w:val="28"/>
        </w:rPr>
      </w:pPr>
      <w:r w:rsidRPr="002E55E1">
        <w:rPr>
          <w:sz w:val="28"/>
          <w:szCs w:val="28"/>
        </w:rPr>
        <w:t xml:space="preserve">od </w:t>
      </w:r>
      <w:r>
        <w:rPr>
          <w:sz w:val="28"/>
          <w:szCs w:val="28"/>
        </w:rPr>
        <w:t>01.12.2019</w:t>
      </w:r>
      <w:r w:rsidRPr="002E55E1">
        <w:rPr>
          <w:sz w:val="28"/>
          <w:szCs w:val="28"/>
        </w:rPr>
        <w:t xml:space="preserve"> do </w:t>
      </w:r>
      <w:r>
        <w:rPr>
          <w:sz w:val="28"/>
          <w:szCs w:val="28"/>
        </w:rPr>
        <w:t>29.02.2020</w:t>
      </w:r>
    </w:p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>
      <w:r>
        <w:rPr>
          <w:u w:val="single"/>
        </w:rPr>
        <w:t>Predkladá:</w:t>
      </w:r>
      <w:r>
        <w:t xml:space="preserve">                                                                               </w:t>
      </w:r>
      <w:r>
        <w:tab/>
      </w:r>
      <w:r>
        <w:rPr>
          <w:u w:val="single"/>
        </w:rPr>
        <w:t>Materiál obsahuje:</w:t>
      </w:r>
    </w:p>
    <w:p w:rsidR="00315FD4" w:rsidRDefault="00315FD4" w:rsidP="00315FD4"/>
    <w:p w:rsidR="00315FD4" w:rsidRDefault="00315FD4" w:rsidP="00315FD4">
      <w:r>
        <w:rPr>
          <w:b/>
        </w:rPr>
        <w:t>Mgr. Zoltán Pék</w:t>
      </w:r>
      <w:r>
        <w:rPr>
          <w:b/>
        </w:rPr>
        <w:tab/>
      </w:r>
      <w:r>
        <w:t xml:space="preserve">                                      </w:t>
      </w:r>
      <w:r>
        <w:tab/>
      </w:r>
      <w:r>
        <w:tab/>
      </w:r>
      <w:r>
        <w:tab/>
        <w:t>- návrh uznesenia</w:t>
      </w:r>
    </w:p>
    <w:p w:rsidR="00315FD4" w:rsidRDefault="00315FD4" w:rsidP="00315FD4">
      <w:pPr>
        <w:tabs>
          <w:tab w:val="left" w:pos="5954"/>
        </w:tabs>
      </w:pPr>
      <w:r>
        <w:t xml:space="preserve">starosta MČ                                                 </w:t>
      </w:r>
      <w:r>
        <w:tab/>
      </w:r>
      <w:r>
        <w:tab/>
        <w:t>- dôvodovú správu</w:t>
      </w:r>
    </w:p>
    <w:p w:rsidR="00315FD4" w:rsidRDefault="00315FD4" w:rsidP="00315FD4">
      <w:pPr>
        <w:tabs>
          <w:tab w:val="left" w:pos="5954"/>
        </w:tabs>
      </w:pPr>
      <w:r>
        <w:tab/>
      </w:r>
      <w:r>
        <w:tab/>
        <w:t>- správu o vyhodnotení</w:t>
      </w:r>
    </w:p>
    <w:p w:rsidR="00315FD4" w:rsidRDefault="00315FD4" w:rsidP="00315FD4"/>
    <w:p w:rsidR="00315FD4" w:rsidRDefault="00315FD4" w:rsidP="00315FD4"/>
    <w:p w:rsidR="00315FD4" w:rsidRDefault="00315FD4" w:rsidP="00315FD4">
      <w:pPr>
        <w:rPr>
          <w:u w:val="single"/>
        </w:rPr>
      </w:pPr>
    </w:p>
    <w:p w:rsidR="00315FD4" w:rsidRDefault="00315FD4" w:rsidP="00315FD4">
      <w:pPr>
        <w:rPr>
          <w:u w:val="single"/>
        </w:rPr>
      </w:pPr>
    </w:p>
    <w:p w:rsidR="00315FD4" w:rsidRDefault="00315FD4" w:rsidP="00315FD4">
      <w:pPr>
        <w:rPr>
          <w:u w:val="single"/>
        </w:rPr>
      </w:pPr>
      <w:r>
        <w:rPr>
          <w:u w:val="single"/>
        </w:rPr>
        <w:t>Spracoval:</w:t>
      </w:r>
    </w:p>
    <w:p w:rsidR="00315FD4" w:rsidRDefault="00315FD4" w:rsidP="00315FD4"/>
    <w:p w:rsidR="00315FD4" w:rsidRDefault="00315FD4" w:rsidP="00315FD4">
      <w:pPr>
        <w:jc w:val="both"/>
      </w:pPr>
      <w:r w:rsidRPr="00D854B2">
        <w:rPr>
          <w:b/>
        </w:rPr>
        <w:t>Ing.</w:t>
      </w:r>
      <w:r>
        <w:t xml:space="preserve"> </w:t>
      </w:r>
      <w:r w:rsidRPr="0055750F">
        <w:rPr>
          <w:b/>
        </w:rPr>
        <w:t>Eduard Vandriak</w:t>
      </w:r>
    </w:p>
    <w:p w:rsidR="00315FD4" w:rsidRDefault="00315FD4" w:rsidP="00315FD4">
      <w:r>
        <w:t>ved. odd. ŽP,OaCH</w:t>
      </w:r>
    </w:p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>
      <w:pPr>
        <w:jc w:val="center"/>
        <w:rPr>
          <w:b/>
        </w:rPr>
      </w:pPr>
      <w:r>
        <w:rPr>
          <w:b/>
        </w:rPr>
        <w:t>máj 2020</w:t>
      </w:r>
    </w:p>
    <w:p w:rsidR="00315FD4" w:rsidRDefault="00315FD4" w:rsidP="00315FD4">
      <w:pPr>
        <w:rPr>
          <w:b/>
        </w:rPr>
      </w:pPr>
    </w:p>
    <w:p w:rsidR="00315FD4" w:rsidRDefault="00315FD4" w:rsidP="00315FD4">
      <w:pPr>
        <w:rPr>
          <w:b/>
        </w:rPr>
      </w:pPr>
      <w:r>
        <w:rPr>
          <w:b/>
        </w:rPr>
        <w:lastRenderedPageBreak/>
        <w:t>Návrh uznesenia:</w:t>
      </w:r>
    </w:p>
    <w:p w:rsidR="00315FD4" w:rsidRDefault="00315FD4" w:rsidP="00315FD4">
      <w:pPr>
        <w:rPr>
          <w:b/>
        </w:rPr>
      </w:pPr>
    </w:p>
    <w:p w:rsidR="00315FD4" w:rsidRDefault="00315FD4" w:rsidP="00315FD4">
      <w:pPr>
        <w:rPr>
          <w:b/>
        </w:rPr>
      </w:pPr>
    </w:p>
    <w:p w:rsidR="00315FD4" w:rsidRDefault="00315FD4" w:rsidP="00315FD4">
      <w:r>
        <w:rPr>
          <w:b/>
        </w:rPr>
        <w:tab/>
      </w:r>
      <w:r>
        <w:t>Miestne zastupiteľstvo Mestskej časti Bratislava – Podunajské Biskupice</w:t>
      </w:r>
    </w:p>
    <w:p w:rsidR="00315FD4" w:rsidRDefault="00315FD4" w:rsidP="00315FD4"/>
    <w:p w:rsidR="00315FD4" w:rsidRDefault="00315FD4" w:rsidP="00315FD4"/>
    <w:p w:rsidR="00315FD4" w:rsidRDefault="00315FD4" w:rsidP="00315FD4">
      <w:pPr>
        <w:jc w:val="center"/>
        <w:rPr>
          <w:b/>
        </w:rPr>
      </w:pPr>
      <w:r>
        <w:rPr>
          <w:b/>
        </w:rPr>
        <w:t>berie na vedomie</w:t>
      </w:r>
    </w:p>
    <w:p w:rsidR="00315FD4" w:rsidRDefault="00315FD4" w:rsidP="00315FD4"/>
    <w:p w:rsidR="00315FD4" w:rsidRDefault="00315FD4" w:rsidP="00315FD4">
      <w:r>
        <w:t>predloženú správu o vyhodnotení zimnej služby za obdobie od 01.12.2019 do 2</w:t>
      </w:r>
      <w:r w:rsidR="00E23C0A">
        <w:t>9</w:t>
      </w:r>
      <w:r>
        <w:t>.02.2020.</w:t>
      </w:r>
    </w:p>
    <w:p w:rsidR="00315FD4" w:rsidRDefault="00315FD4" w:rsidP="00315FD4"/>
    <w:p w:rsidR="00315FD4" w:rsidRDefault="00315FD4" w:rsidP="00315FD4"/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  <w:jc w:val="left"/>
      </w:pPr>
    </w:p>
    <w:p w:rsidR="00315FD4" w:rsidRDefault="00315FD4" w:rsidP="00315FD4">
      <w:pPr>
        <w:pStyle w:val="Nzov"/>
      </w:pPr>
    </w:p>
    <w:p w:rsidR="00315FD4" w:rsidRDefault="00315FD4" w:rsidP="00315FD4">
      <w:pPr>
        <w:pStyle w:val="Nzov"/>
      </w:pPr>
    </w:p>
    <w:p w:rsidR="00315FD4" w:rsidRDefault="00315FD4" w:rsidP="00315FD4">
      <w:pPr>
        <w:pStyle w:val="Nzov"/>
      </w:pPr>
    </w:p>
    <w:p w:rsidR="00315FD4" w:rsidRDefault="00315FD4" w:rsidP="00315FD4">
      <w:pPr>
        <w:rPr>
          <w:b/>
        </w:rPr>
      </w:pPr>
    </w:p>
    <w:p w:rsidR="00315FD4" w:rsidRDefault="00315FD4" w:rsidP="00315FD4"/>
    <w:p w:rsidR="00315FD4" w:rsidRDefault="00315FD4" w:rsidP="00315FD4"/>
    <w:p w:rsidR="00315FD4" w:rsidRDefault="00315FD4" w:rsidP="00315FD4">
      <w:pPr>
        <w:pStyle w:val="Nzov"/>
        <w:jc w:val="left"/>
        <w:rPr>
          <w:sz w:val="24"/>
        </w:rPr>
      </w:pPr>
    </w:p>
    <w:p w:rsidR="00315FD4" w:rsidRDefault="00315FD4" w:rsidP="00315FD4">
      <w:pPr>
        <w:pStyle w:val="Nzov"/>
        <w:rPr>
          <w:sz w:val="30"/>
          <w:u w:val="none"/>
        </w:rPr>
      </w:pPr>
      <w:r>
        <w:rPr>
          <w:sz w:val="30"/>
          <w:u w:val="none"/>
        </w:rPr>
        <w:lastRenderedPageBreak/>
        <w:t>Dôvodová správa</w:t>
      </w:r>
    </w:p>
    <w:p w:rsidR="00315FD4" w:rsidRDefault="00315FD4" w:rsidP="00315FD4">
      <w:pPr>
        <w:pStyle w:val="Nzov"/>
        <w:jc w:val="both"/>
        <w:rPr>
          <w:sz w:val="28"/>
          <w:u w:val="none"/>
        </w:rPr>
      </w:pPr>
    </w:p>
    <w:p w:rsidR="00315FD4" w:rsidRDefault="00315FD4" w:rsidP="00315FD4">
      <w:pPr>
        <w:pStyle w:val="Nzov"/>
        <w:jc w:val="both"/>
        <w:rPr>
          <w:sz w:val="28"/>
          <w:u w:val="none"/>
        </w:rPr>
      </w:pPr>
    </w:p>
    <w:p w:rsidR="00315FD4" w:rsidRDefault="00315FD4" w:rsidP="00315FD4">
      <w:pPr>
        <w:pStyle w:val="Nzov"/>
        <w:jc w:val="both"/>
        <w:rPr>
          <w:b w:val="0"/>
          <w:u w:val="none"/>
        </w:rPr>
      </w:pPr>
    </w:p>
    <w:p w:rsidR="00315FD4" w:rsidRDefault="00315FD4" w:rsidP="00315FD4">
      <w:pPr>
        <w:pStyle w:val="Nzov"/>
        <w:spacing w:line="360" w:lineRule="auto"/>
        <w:jc w:val="both"/>
        <w:rPr>
          <w:b w:val="0"/>
          <w:u w:val="none"/>
        </w:rPr>
      </w:pPr>
      <w:r>
        <w:rPr>
          <w:b w:val="0"/>
          <w:u w:val="none"/>
        </w:rPr>
        <w:tab/>
        <w:t>Zimnú údržbu miestnych komunikácií III. a IV. triedy v zimnom období r. 2019 – 2020 zabezpečoval Miestny úrad Mestskej časti Bratislava – Podunajské Biskupice prostredníctvom dodávateľskej organizácie - spoločnosti KOSEC plus s r.o., Domkárska ul. č</w:t>
      </w:r>
      <w:r w:rsidRPr="008461DE">
        <w:rPr>
          <w:b w:val="0"/>
          <w:u w:val="none"/>
        </w:rPr>
        <w:t>. 13F, 821 05 Bratislava, na základe zmluvy č.</w:t>
      </w:r>
      <w:r w:rsidR="008461DE">
        <w:rPr>
          <w:b w:val="0"/>
          <w:u w:val="none"/>
        </w:rPr>
        <w:t xml:space="preserve"> </w:t>
      </w:r>
      <w:r w:rsidR="008461DE" w:rsidRPr="008461DE">
        <w:rPr>
          <w:rFonts w:cs="Arial"/>
          <w:b w:val="0"/>
          <w:color w:val="333333"/>
          <w:szCs w:val="22"/>
          <w:u w:val="none"/>
          <w:shd w:val="clear" w:color="auto" w:fill="FFFFFF"/>
        </w:rPr>
        <w:t>Z201934227_Z</w:t>
      </w:r>
      <w:r w:rsidRPr="008461DE">
        <w:rPr>
          <w:b w:val="0"/>
          <w:u w:val="none"/>
        </w:rPr>
        <w:t xml:space="preserve">  zo dňa 1</w:t>
      </w:r>
      <w:r w:rsidR="008461DE" w:rsidRPr="008461DE">
        <w:rPr>
          <w:b w:val="0"/>
          <w:u w:val="none"/>
        </w:rPr>
        <w:t>8</w:t>
      </w:r>
      <w:r w:rsidRPr="008461DE">
        <w:rPr>
          <w:b w:val="0"/>
          <w:u w:val="none"/>
        </w:rPr>
        <w:t>.11.201</w:t>
      </w:r>
      <w:r w:rsidR="008461DE" w:rsidRPr="008461DE">
        <w:rPr>
          <w:b w:val="0"/>
          <w:u w:val="none"/>
        </w:rPr>
        <w:t>9</w:t>
      </w:r>
    </w:p>
    <w:p w:rsidR="00315FD4" w:rsidRDefault="00315FD4" w:rsidP="00315FD4">
      <w:pPr>
        <w:pStyle w:val="Nzov"/>
        <w:spacing w:line="360" w:lineRule="auto"/>
        <w:jc w:val="both"/>
        <w:rPr>
          <w:b w:val="0"/>
          <w:u w:val="none"/>
        </w:rPr>
      </w:pPr>
      <w:r>
        <w:rPr>
          <w:b w:val="0"/>
          <w:u w:val="none"/>
        </w:rPr>
        <w:tab/>
        <w:t xml:space="preserve">Operačný plán zimnej údržby spracovaný na obdobie od 01.12.2019 do 29.02.2020 bol schválený na zasadnutí miestneho zastupiteľstva uznesením č. </w:t>
      </w:r>
      <w:r w:rsidR="005B3599" w:rsidRPr="005B3599">
        <w:rPr>
          <w:b w:val="0"/>
          <w:u w:val="none"/>
        </w:rPr>
        <w:t>119/2018-2022</w:t>
      </w:r>
      <w:r w:rsidR="005B3599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dňa 24.09.2019, ktorý určuje základné priority pri vykonávaní ZS, úlohy pracovníkov zaradených do ZS, spôsob zabezpečenia zjazdnosti ciest, organizáciu a riadenie, pohotovosť pracovníkov a mechanizmov a časové limity, koordináciu síl a prostriedkov, ako aj systém informačného a dispečerského spojenia. Dodávateľ zabezpečoval priebežne nočnú pohotovosť vrátane sviatkov, sobôt a nedieľ. Výkony boli zabezpečované na základe pokynov povereného pracovníka zaradeného v štábe ZS. Do operačného plánu zimnej údržby komunikácií bolo zahrnutých </w:t>
      </w:r>
      <w:smartTag w:uri="urn:schemas-microsoft-com:office:smarttags" w:element="metricconverter">
        <w:smartTagPr>
          <w:attr w:name="ProductID" w:val="28,84 km"/>
        </w:smartTagPr>
        <w:r>
          <w:rPr>
            <w:b w:val="0"/>
            <w:u w:val="none"/>
          </w:rPr>
          <w:t>28,84 km</w:t>
        </w:r>
      </w:smartTag>
      <w:r>
        <w:rPr>
          <w:b w:val="0"/>
          <w:u w:val="none"/>
        </w:rPr>
        <w:t xml:space="preserve"> ciest s plochou </w:t>
      </w:r>
      <w:smartTag w:uri="urn:schemas-microsoft-com:office:smarttags" w:element="metricconverter">
        <w:smartTagPr>
          <w:attr w:name="ProductID" w:val="169 230 m2"/>
        </w:smartTagPr>
        <w:r>
          <w:rPr>
            <w:b w:val="0"/>
            <w:u w:val="none"/>
          </w:rPr>
          <w:t>169 230 m</w:t>
        </w:r>
        <w:r>
          <w:rPr>
            <w:b w:val="0"/>
            <w:u w:val="none"/>
            <w:vertAlign w:val="superscript"/>
          </w:rPr>
          <w:t>2</w:t>
        </w:r>
      </w:smartTag>
      <w:r>
        <w:rPr>
          <w:b w:val="0"/>
          <w:u w:val="none"/>
        </w:rPr>
        <w:t xml:space="preserve"> a chodníkov pri miestnych komunikáciách III. triedy </w:t>
      </w:r>
      <w:smartTag w:uri="urn:schemas-microsoft-com:office:smarttags" w:element="metricconverter">
        <w:smartTagPr>
          <w:attr w:name="ProductID" w:val="38,5 km"/>
        </w:smartTagPr>
        <w:r>
          <w:rPr>
            <w:b w:val="0"/>
            <w:u w:val="none"/>
          </w:rPr>
          <w:t>38,5 km</w:t>
        </w:r>
      </w:smartTag>
      <w:r>
        <w:rPr>
          <w:b w:val="0"/>
          <w:u w:val="none"/>
        </w:rPr>
        <w:t xml:space="preserve"> s plochou </w:t>
      </w:r>
      <w:smartTag w:uri="urn:schemas-microsoft-com:office:smarttags" w:element="metricconverter">
        <w:smartTagPr>
          <w:attr w:name="ProductID" w:val="57 750 m2"/>
        </w:smartTagPr>
        <w:r>
          <w:rPr>
            <w:b w:val="0"/>
            <w:u w:val="none"/>
          </w:rPr>
          <w:t>57 750 m</w:t>
        </w:r>
        <w:r>
          <w:rPr>
            <w:b w:val="0"/>
            <w:u w:val="none"/>
            <w:vertAlign w:val="superscript"/>
          </w:rPr>
          <w:t>2</w:t>
        </w:r>
      </w:smartTag>
      <w:r>
        <w:rPr>
          <w:b w:val="0"/>
          <w:u w:val="none"/>
        </w:rPr>
        <w:t>.</w:t>
      </w:r>
    </w:p>
    <w:p w:rsidR="00315FD4" w:rsidRDefault="00315FD4" w:rsidP="00315FD4">
      <w:pPr>
        <w:pStyle w:val="Nzov"/>
        <w:spacing w:line="360" w:lineRule="auto"/>
        <w:jc w:val="both"/>
        <w:rPr>
          <w:b w:val="0"/>
          <w:u w:val="none"/>
        </w:rPr>
      </w:pPr>
    </w:p>
    <w:p w:rsidR="00315FD4" w:rsidRDefault="00315FD4" w:rsidP="00315FD4">
      <w:pPr>
        <w:pStyle w:val="Nzov"/>
        <w:jc w:val="both"/>
        <w:rPr>
          <w:b w:val="0"/>
          <w:u w:val="none"/>
        </w:rPr>
      </w:pPr>
    </w:p>
    <w:p w:rsidR="00315FD4" w:rsidRDefault="00315FD4" w:rsidP="00315FD4">
      <w:pPr>
        <w:pStyle w:val="Nzov"/>
        <w:jc w:val="both"/>
        <w:rPr>
          <w:b w:val="0"/>
          <w:u w:val="none"/>
        </w:rPr>
      </w:pPr>
    </w:p>
    <w:p w:rsidR="00315FD4" w:rsidRDefault="00315FD4" w:rsidP="00315FD4">
      <w:pPr>
        <w:pStyle w:val="Nzov"/>
        <w:jc w:val="both"/>
        <w:rPr>
          <w:b w:val="0"/>
          <w:u w:val="none"/>
        </w:rPr>
      </w:pPr>
    </w:p>
    <w:p w:rsidR="00315FD4" w:rsidRDefault="00315FD4" w:rsidP="00315FD4">
      <w:pPr>
        <w:pStyle w:val="Nzov"/>
        <w:jc w:val="both"/>
        <w:rPr>
          <w:b w:val="0"/>
          <w:u w:val="none"/>
        </w:rPr>
      </w:pPr>
      <w:r>
        <w:rPr>
          <w:b w:val="0"/>
          <w:u w:val="none"/>
        </w:rPr>
        <w:tab/>
      </w:r>
    </w:p>
    <w:p w:rsidR="00315FD4" w:rsidRDefault="00315FD4" w:rsidP="00315FD4">
      <w:pPr>
        <w:pStyle w:val="Nzov"/>
        <w:jc w:val="both"/>
        <w:rPr>
          <w:b w:val="0"/>
          <w:sz w:val="24"/>
          <w:u w:val="none"/>
        </w:rPr>
      </w:pPr>
    </w:p>
    <w:p w:rsidR="00315FD4" w:rsidRDefault="00315FD4" w:rsidP="00315FD4">
      <w:pPr>
        <w:pStyle w:val="Nzov"/>
        <w:jc w:val="left"/>
        <w:rPr>
          <w:sz w:val="24"/>
          <w:u w:val="none"/>
        </w:rPr>
      </w:pPr>
    </w:p>
    <w:p w:rsidR="00315FD4" w:rsidRDefault="00315FD4" w:rsidP="00315FD4">
      <w:pPr>
        <w:pStyle w:val="Nzov"/>
        <w:jc w:val="left"/>
        <w:rPr>
          <w:sz w:val="24"/>
          <w:u w:val="none"/>
        </w:rPr>
      </w:pPr>
    </w:p>
    <w:p w:rsidR="00315FD4" w:rsidRDefault="00315FD4" w:rsidP="00315FD4">
      <w:pPr>
        <w:pStyle w:val="Nzov"/>
        <w:jc w:val="left"/>
        <w:rPr>
          <w:sz w:val="24"/>
          <w:u w:val="none"/>
        </w:rPr>
      </w:pPr>
    </w:p>
    <w:p w:rsidR="00315FD4" w:rsidRDefault="00315FD4" w:rsidP="00315FD4">
      <w:pPr>
        <w:pStyle w:val="Nzov"/>
        <w:jc w:val="left"/>
        <w:rPr>
          <w:sz w:val="24"/>
          <w:u w:val="none"/>
        </w:rPr>
      </w:pPr>
    </w:p>
    <w:p w:rsidR="00315FD4" w:rsidRDefault="00315FD4" w:rsidP="00315FD4">
      <w:pPr>
        <w:pStyle w:val="Nzov"/>
        <w:jc w:val="left"/>
        <w:rPr>
          <w:sz w:val="24"/>
          <w:u w:val="none"/>
        </w:rPr>
      </w:pPr>
    </w:p>
    <w:p w:rsidR="00315FD4" w:rsidRDefault="00315FD4" w:rsidP="00315FD4">
      <w:pPr>
        <w:pStyle w:val="Nzov"/>
        <w:jc w:val="left"/>
        <w:rPr>
          <w:sz w:val="24"/>
          <w:u w:val="none"/>
        </w:rPr>
      </w:pPr>
    </w:p>
    <w:p w:rsidR="00315FD4" w:rsidRDefault="00315FD4" w:rsidP="00315FD4">
      <w:pPr>
        <w:pStyle w:val="Nzov"/>
        <w:jc w:val="left"/>
        <w:rPr>
          <w:sz w:val="24"/>
          <w:u w:val="none"/>
        </w:rPr>
      </w:pPr>
    </w:p>
    <w:p w:rsidR="00315FD4" w:rsidRDefault="00315FD4" w:rsidP="00315FD4">
      <w:pPr>
        <w:pStyle w:val="Nzov"/>
        <w:jc w:val="left"/>
        <w:rPr>
          <w:sz w:val="24"/>
          <w:u w:val="none"/>
        </w:rPr>
      </w:pPr>
    </w:p>
    <w:p w:rsidR="00315FD4" w:rsidRDefault="00315FD4" w:rsidP="00315FD4">
      <w:pPr>
        <w:pStyle w:val="Nzov"/>
        <w:jc w:val="left"/>
        <w:rPr>
          <w:sz w:val="24"/>
          <w:u w:val="none"/>
        </w:rPr>
      </w:pPr>
    </w:p>
    <w:p w:rsidR="00315FD4" w:rsidRDefault="00315FD4" w:rsidP="00315FD4">
      <w:pPr>
        <w:pStyle w:val="Nzov"/>
        <w:jc w:val="left"/>
        <w:rPr>
          <w:sz w:val="24"/>
          <w:u w:val="none"/>
        </w:rPr>
      </w:pPr>
    </w:p>
    <w:p w:rsidR="00315FD4" w:rsidRDefault="00315FD4" w:rsidP="00315FD4">
      <w:pPr>
        <w:pStyle w:val="Nzov"/>
        <w:jc w:val="left"/>
        <w:rPr>
          <w:sz w:val="24"/>
          <w:u w:val="none"/>
        </w:rPr>
      </w:pPr>
    </w:p>
    <w:p w:rsidR="00315FD4" w:rsidRDefault="00315FD4" w:rsidP="00315FD4">
      <w:pPr>
        <w:pStyle w:val="Nzov"/>
        <w:jc w:val="left"/>
        <w:rPr>
          <w:sz w:val="24"/>
          <w:u w:val="none"/>
        </w:rPr>
      </w:pPr>
    </w:p>
    <w:p w:rsidR="00315FD4" w:rsidRDefault="00315FD4" w:rsidP="00315FD4">
      <w:pPr>
        <w:pStyle w:val="Nzov"/>
        <w:jc w:val="left"/>
        <w:rPr>
          <w:sz w:val="24"/>
          <w:u w:val="none"/>
        </w:rPr>
      </w:pPr>
    </w:p>
    <w:p w:rsidR="00315FD4" w:rsidRDefault="00315FD4" w:rsidP="00315FD4">
      <w:pPr>
        <w:pStyle w:val="Nzov"/>
        <w:jc w:val="left"/>
        <w:rPr>
          <w:sz w:val="24"/>
          <w:u w:val="none"/>
        </w:rPr>
      </w:pPr>
    </w:p>
    <w:p w:rsidR="00315FD4" w:rsidRDefault="00315FD4" w:rsidP="00315FD4">
      <w:pPr>
        <w:pStyle w:val="Nzov"/>
        <w:jc w:val="left"/>
        <w:rPr>
          <w:sz w:val="24"/>
          <w:u w:val="none"/>
        </w:rPr>
      </w:pPr>
    </w:p>
    <w:p w:rsidR="00315FD4" w:rsidRDefault="00315FD4" w:rsidP="00315FD4">
      <w:pPr>
        <w:pStyle w:val="Nzov"/>
        <w:jc w:val="left"/>
        <w:rPr>
          <w:sz w:val="24"/>
          <w:u w:val="none"/>
        </w:rPr>
      </w:pPr>
    </w:p>
    <w:p w:rsidR="00315FD4" w:rsidRDefault="00315FD4" w:rsidP="00315FD4">
      <w:pPr>
        <w:pStyle w:val="Nzov"/>
        <w:jc w:val="left"/>
        <w:rPr>
          <w:sz w:val="24"/>
          <w:u w:val="none"/>
        </w:rPr>
      </w:pPr>
    </w:p>
    <w:p w:rsidR="00315FD4" w:rsidRDefault="00315FD4" w:rsidP="00315FD4">
      <w:pPr>
        <w:pStyle w:val="Nzov"/>
        <w:jc w:val="left"/>
        <w:rPr>
          <w:sz w:val="24"/>
          <w:u w:val="none"/>
        </w:rPr>
      </w:pPr>
    </w:p>
    <w:p w:rsidR="00315FD4" w:rsidRDefault="00315FD4" w:rsidP="00315FD4">
      <w:pPr>
        <w:pStyle w:val="Nzov"/>
        <w:jc w:val="left"/>
        <w:rPr>
          <w:sz w:val="24"/>
          <w:u w:val="none"/>
        </w:rPr>
      </w:pPr>
    </w:p>
    <w:p w:rsidR="00315FD4" w:rsidRDefault="00315FD4" w:rsidP="00315FD4">
      <w:pPr>
        <w:pStyle w:val="Nzov"/>
        <w:jc w:val="left"/>
        <w:rPr>
          <w:sz w:val="24"/>
          <w:u w:val="none"/>
        </w:rPr>
      </w:pPr>
    </w:p>
    <w:p w:rsidR="00315FD4" w:rsidRDefault="00315FD4" w:rsidP="00315FD4">
      <w:pPr>
        <w:pStyle w:val="Nzov"/>
        <w:rPr>
          <w:sz w:val="26"/>
          <w:u w:val="none"/>
        </w:rPr>
      </w:pPr>
      <w:r>
        <w:rPr>
          <w:sz w:val="26"/>
          <w:u w:val="none"/>
        </w:rPr>
        <w:lastRenderedPageBreak/>
        <w:t>Správa o vyhodnotení ZS na území MČ Bratislava – Podunajské</w:t>
      </w:r>
    </w:p>
    <w:p w:rsidR="00315FD4" w:rsidRDefault="00315FD4" w:rsidP="00315FD4">
      <w:pPr>
        <w:pStyle w:val="Nzov"/>
        <w:rPr>
          <w:sz w:val="26"/>
          <w:u w:val="none"/>
        </w:rPr>
      </w:pPr>
      <w:r>
        <w:rPr>
          <w:sz w:val="26"/>
          <w:u w:val="none"/>
        </w:rPr>
        <w:t>Biskupice v zimnom období 2019/2020</w:t>
      </w:r>
    </w:p>
    <w:p w:rsidR="00315FD4" w:rsidRDefault="00315FD4" w:rsidP="00315FD4">
      <w:pPr>
        <w:pStyle w:val="Nzov"/>
        <w:rPr>
          <w:sz w:val="26"/>
          <w:u w:val="none"/>
        </w:rPr>
      </w:pPr>
    </w:p>
    <w:p w:rsidR="00315FD4" w:rsidRDefault="00315FD4" w:rsidP="00315FD4">
      <w:pPr>
        <w:pStyle w:val="Nzov"/>
        <w:rPr>
          <w:sz w:val="26"/>
          <w:u w:val="none"/>
        </w:rPr>
      </w:pPr>
    </w:p>
    <w:p w:rsidR="00315FD4" w:rsidRDefault="00315FD4" w:rsidP="00315FD4">
      <w:pPr>
        <w:pStyle w:val="Nzov"/>
        <w:rPr>
          <w:sz w:val="26"/>
          <w:u w:val="none"/>
        </w:rPr>
      </w:pPr>
    </w:p>
    <w:p w:rsidR="00315FD4" w:rsidRPr="00B826ED" w:rsidRDefault="00315FD4" w:rsidP="00315FD4">
      <w:pPr>
        <w:pStyle w:val="Nzov"/>
        <w:jc w:val="both"/>
        <w:rPr>
          <w:b w:val="0"/>
          <w:u w:val="none"/>
        </w:rPr>
      </w:pPr>
      <w:r>
        <w:rPr>
          <w:b w:val="0"/>
          <w:u w:val="none"/>
        </w:rPr>
        <w:tab/>
        <w:t xml:space="preserve">Zimná služba sa každoročne vykonáva a jednotlivé zásahy sa nariaďujú na základe vlastného pozorovania vývoja, resp. predpovede počasia s využitím systému dispečerskej služby Magistrátu hl. m. SR Bratislavy. </w:t>
      </w:r>
      <w:r w:rsidRPr="00B826ED">
        <w:rPr>
          <w:b w:val="0"/>
          <w:u w:val="none"/>
        </w:rPr>
        <w:t>Ostatné zimné obdobie bolo z hľadiska zabezpečenia zjazdnosti vozoviek a schodnosti chodníkov náročn</w:t>
      </w:r>
      <w:r>
        <w:rPr>
          <w:b w:val="0"/>
          <w:u w:val="none"/>
        </w:rPr>
        <w:t>é</w:t>
      </w:r>
      <w:r w:rsidRPr="00B826ED">
        <w:rPr>
          <w:b w:val="0"/>
          <w:u w:val="none"/>
        </w:rPr>
        <w:t xml:space="preserve"> oproti iným zimným obdobiam, nakoľko novela zákona č. 135/1961 Zb. o pozemných komunikáciách (Cestný zákon), určila </w:t>
      </w:r>
      <w:r>
        <w:rPr>
          <w:b w:val="0"/>
          <w:u w:val="none"/>
        </w:rPr>
        <w:t xml:space="preserve">od mája 2018 </w:t>
      </w:r>
      <w:r w:rsidRPr="00B826ED">
        <w:rPr>
          <w:b w:val="0"/>
          <w:u w:val="none"/>
        </w:rPr>
        <w:t>povinnosť obciam zabezpečiť zimnú údržbu na chodníkoch na jej území, resp. v jej správe.</w:t>
      </w:r>
    </w:p>
    <w:p w:rsidR="00315FD4" w:rsidRDefault="00315FD4" w:rsidP="00315FD4">
      <w:pPr>
        <w:pStyle w:val="Nzov"/>
        <w:ind w:firstLine="708"/>
        <w:jc w:val="both"/>
        <w:rPr>
          <w:b w:val="0"/>
          <w:u w:val="none"/>
        </w:rPr>
      </w:pPr>
      <w:r>
        <w:rPr>
          <w:b w:val="0"/>
          <w:u w:val="none"/>
        </w:rPr>
        <w:t>Oddelenie</w:t>
      </w:r>
      <w:r w:rsidRPr="00B826ED">
        <w:rPr>
          <w:b w:val="0"/>
          <w:u w:val="none"/>
        </w:rPr>
        <w:t xml:space="preserve"> ŽP,OaCH tunajšieho miestneho úradu ako gestor zabezpečenia zimnej údržby zohľadnil novelu zákona pri príprave operačného plánu, kde oproti iným rokom bol navýšený počet malej komunálnej techniky na chodníky.</w:t>
      </w:r>
    </w:p>
    <w:p w:rsidR="00315FD4" w:rsidRDefault="00315FD4" w:rsidP="00315FD4">
      <w:pPr>
        <w:pStyle w:val="Nzov"/>
        <w:jc w:val="both"/>
        <w:rPr>
          <w:b w:val="0"/>
          <w:u w:val="none"/>
        </w:rPr>
      </w:pPr>
      <w:r>
        <w:rPr>
          <w:b w:val="0"/>
          <w:u w:val="none"/>
        </w:rPr>
        <w:tab/>
        <w:t xml:space="preserve">Celkovo sa vykonalo </w:t>
      </w:r>
      <w:r w:rsidR="00347A6E">
        <w:rPr>
          <w:b w:val="0"/>
          <w:u w:val="none"/>
        </w:rPr>
        <w:t>7</w:t>
      </w:r>
      <w:r w:rsidRPr="00347A6E">
        <w:rPr>
          <w:b w:val="0"/>
          <w:u w:val="none"/>
        </w:rPr>
        <w:t xml:space="preserve"> zásahov</w:t>
      </w:r>
      <w:r>
        <w:rPr>
          <w:b w:val="0"/>
          <w:u w:val="none"/>
        </w:rPr>
        <w:t xml:space="preserve"> mechanizmami, s celkovým časom </w:t>
      </w:r>
      <w:r w:rsidR="00347A6E">
        <w:rPr>
          <w:b w:val="0"/>
          <w:u w:val="none"/>
        </w:rPr>
        <w:t>130</w:t>
      </w:r>
      <w:r w:rsidRPr="00347A6E">
        <w:rPr>
          <w:b w:val="0"/>
          <w:u w:val="none"/>
        </w:rPr>
        <w:t xml:space="preserve"> hodín</w:t>
      </w:r>
      <w:r>
        <w:rPr>
          <w:b w:val="0"/>
          <w:u w:val="none"/>
        </w:rPr>
        <w:t xml:space="preserve">. Ručné čistenie, posyp chodníkov od poľadovice, sekanie ľadu sa vykonalo </w:t>
      </w:r>
      <w:r w:rsidRPr="00347A6E">
        <w:rPr>
          <w:b w:val="0"/>
          <w:u w:val="none"/>
        </w:rPr>
        <w:t xml:space="preserve">v  </w:t>
      </w:r>
      <w:r w:rsidR="00347A6E">
        <w:rPr>
          <w:b w:val="0"/>
          <w:u w:val="none"/>
        </w:rPr>
        <w:t>7</w:t>
      </w:r>
      <w:r>
        <w:rPr>
          <w:b w:val="0"/>
          <w:u w:val="none"/>
        </w:rPr>
        <w:t xml:space="preserve"> prípadoch s celkovým časom čistenia  </w:t>
      </w:r>
      <w:r w:rsidR="00347A6E">
        <w:rPr>
          <w:b w:val="0"/>
          <w:u w:val="none"/>
        </w:rPr>
        <w:t>39,5</w:t>
      </w:r>
      <w:r w:rsidRPr="000133ED">
        <w:rPr>
          <w:b w:val="0"/>
          <w:u w:val="none"/>
        </w:rPr>
        <w:t xml:space="preserve"> hod</w:t>
      </w:r>
      <w:r>
        <w:rPr>
          <w:b w:val="0"/>
          <w:u w:val="none"/>
        </w:rPr>
        <w:t>iny</w:t>
      </w:r>
      <w:r w:rsidRPr="000133ED">
        <w:rPr>
          <w:b w:val="0"/>
          <w:u w:val="none"/>
        </w:rPr>
        <w:t xml:space="preserve"> na jedného pracovníka</w:t>
      </w:r>
      <w:r>
        <w:rPr>
          <w:b w:val="0"/>
          <w:u w:val="none"/>
        </w:rPr>
        <w:t>.</w:t>
      </w:r>
    </w:p>
    <w:p w:rsidR="00315FD4" w:rsidRDefault="00315FD4" w:rsidP="00315FD4">
      <w:pPr>
        <w:pStyle w:val="Nzov"/>
        <w:jc w:val="both"/>
        <w:rPr>
          <w:b w:val="0"/>
          <w:u w:val="none"/>
        </w:rPr>
      </w:pPr>
      <w:r>
        <w:rPr>
          <w:b w:val="0"/>
          <w:u w:val="none"/>
        </w:rPr>
        <w:t xml:space="preserve"> </w:t>
      </w:r>
    </w:p>
    <w:p w:rsidR="00315FD4" w:rsidRDefault="00315FD4" w:rsidP="00315FD4">
      <w:pPr>
        <w:pStyle w:val="Nzov"/>
        <w:ind w:firstLine="708"/>
        <w:jc w:val="both"/>
        <w:rPr>
          <w:b w:val="0"/>
          <w:u w:val="none"/>
        </w:rPr>
      </w:pPr>
      <w:r>
        <w:rPr>
          <w:b w:val="0"/>
          <w:u w:val="none"/>
        </w:rPr>
        <w:t>Dodávateľ služby sa zaviazal v rámci súhrnu výkonov zimnej údržby v dohodnutom termíne pravidelne zabezpečovať zjazdnosť komunikácií, schodnosť priechodov a verejných plôch v zimnom období mechanizmami, ktoré je povinný udržiavať v prevádzkyschopnom stave.</w:t>
      </w:r>
    </w:p>
    <w:p w:rsidR="00315FD4" w:rsidRDefault="00315FD4" w:rsidP="00315FD4">
      <w:pPr>
        <w:pStyle w:val="Nzov"/>
        <w:jc w:val="both"/>
        <w:rPr>
          <w:b w:val="0"/>
          <w:u w:val="none"/>
        </w:rPr>
      </w:pPr>
    </w:p>
    <w:p w:rsidR="00315FD4" w:rsidRDefault="00315FD4" w:rsidP="00315FD4">
      <w:pPr>
        <w:pStyle w:val="Nzov"/>
        <w:jc w:val="both"/>
        <w:rPr>
          <w:b w:val="0"/>
          <w:u w:val="none"/>
        </w:rPr>
      </w:pPr>
      <w:r>
        <w:rPr>
          <w:b w:val="0"/>
          <w:u w:val="none"/>
        </w:rPr>
        <w:tab/>
      </w:r>
      <w:r w:rsidRPr="00867CC0">
        <w:rPr>
          <w:u w:val="none"/>
        </w:rPr>
        <w:t>V</w:t>
      </w:r>
      <w:r w:rsidRPr="00F5354D">
        <w:rPr>
          <w:u w:val="none"/>
        </w:rPr>
        <w:t xml:space="preserve">ýkon </w:t>
      </w:r>
      <w:r>
        <w:rPr>
          <w:b w:val="0"/>
          <w:u w:val="none"/>
        </w:rPr>
        <w:t>zimnej služby bol v zmysle operačného plánu zmluvne zabezpečený nasledovnými mechanizmami:</w:t>
      </w:r>
    </w:p>
    <w:p w:rsidR="00315FD4" w:rsidRDefault="00315FD4" w:rsidP="00315FD4">
      <w:pPr>
        <w:pStyle w:val="Nzov"/>
        <w:jc w:val="both"/>
        <w:rPr>
          <w:b w:val="0"/>
          <w:u w:val="none"/>
        </w:rPr>
      </w:pPr>
    </w:p>
    <w:p w:rsidR="00315FD4" w:rsidRDefault="00315FD4" w:rsidP="00315FD4">
      <w:pPr>
        <w:pStyle w:val="Nzov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 xml:space="preserve">cestný sypač s radlicou 3m + vodič </w:t>
      </w:r>
    </w:p>
    <w:p w:rsidR="00315FD4" w:rsidRDefault="00315FD4" w:rsidP="00315FD4">
      <w:pPr>
        <w:pStyle w:val="Nzov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cestný sypač s radlicou 3m + vodič</w:t>
      </w:r>
    </w:p>
    <w:p w:rsidR="00315FD4" w:rsidRDefault="00315FD4" w:rsidP="00315FD4">
      <w:pPr>
        <w:pStyle w:val="Nzov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traktor s radlicou + vodič</w:t>
      </w:r>
    </w:p>
    <w:p w:rsidR="00315FD4" w:rsidRDefault="00315FD4" w:rsidP="00315FD4">
      <w:pPr>
        <w:pStyle w:val="Nzov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malý komunálny traktor na chodníky + vodič</w:t>
      </w:r>
    </w:p>
    <w:p w:rsidR="00315FD4" w:rsidRDefault="00315FD4" w:rsidP="00315FD4">
      <w:pPr>
        <w:pStyle w:val="Nzov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malý komunálny traktor na chodníky + vodič</w:t>
      </w:r>
    </w:p>
    <w:p w:rsidR="00315FD4" w:rsidRDefault="00315FD4" w:rsidP="00315FD4">
      <w:pPr>
        <w:pStyle w:val="Nzov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malý komunálny traktor na chodníky + vodič</w:t>
      </w:r>
    </w:p>
    <w:p w:rsidR="00315FD4" w:rsidRDefault="00315FD4" w:rsidP="00315FD4">
      <w:pPr>
        <w:pStyle w:val="Nzov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10 pracovníci na ručné čistenie</w:t>
      </w:r>
    </w:p>
    <w:p w:rsidR="00315FD4" w:rsidRDefault="00315FD4" w:rsidP="00315FD4">
      <w:pPr>
        <w:pStyle w:val="Nzov"/>
        <w:ind w:left="360"/>
        <w:jc w:val="both"/>
        <w:rPr>
          <w:b w:val="0"/>
          <w:u w:val="none"/>
        </w:rPr>
      </w:pPr>
    </w:p>
    <w:p w:rsidR="00315FD4" w:rsidRDefault="00315FD4" w:rsidP="00315FD4">
      <w:pPr>
        <w:pStyle w:val="Nzov"/>
        <w:jc w:val="both"/>
        <w:rPr>
          <w:b w:val="0"/>
          <w:u w:val="none"/>
        </w:rPr>
      </w:pPr>
      <w:r w:rsidRPr="00F5354D">
        <w:rPr>
          <w:u w:val="none"/>
        </w:rPr>
        <w:t xml:space="preserve">Pohotovosť </w:t>
      </w:r>
      <w:r>
        <w:rPr>
          <w:b w:val="0"/>
          <w:u w:val="none"/>
        </w:rPr>
        <w:t>zimnej služby bola zabezpečená v zmysle operačného plánu dodávateľom nasledovnými mechanizmami:</w:t>
      </w:r>
    </w:p>
    <w:p w:rsidR="00315FD4" w:rsidRDefault="00315FD4" w:rsidP="00315FD4">
      <w:pPr>
        <w:pStyle w:val="Nzov"/>
        <w:jc w:val="both"/>
        <w:rPr>
          <w:b w:val="0"/>
          <w:u w:val="none"/>
        </w:rPr>
      </w:pPr>
    </w:p>
    <w:p w:rsidR="00315FD4" w:rsidRDefault="00315FD4" w:rsidP="00315FD4">
      <w:pPr>
        <w:pStyle w:val="Nzov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 xml:space="preserve">cestný sypač s radlicou 3m  + vodič </w:t>
      </w:r>
    </w:p>
    <w:p w:rsidR="0073321B" w:rsidRDefault="0073321B" w:rsidP="0073321B">
      <w:pPr>
        <w:pStyle w:val="Nzov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 xml:space="preserve">cestný sypač s radlicou 3m  + vodič </w:t>
      </w:r>
    </w:p>
    <w:p w:rsidR="0073321B" w:rsidRDefault="0073321B" w:rsidP="0073321B">
      <w:pPr>
        <w:pStyle w:val="Nzov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malý komunálny traktor na chodníky + vodič</w:t>
      </w:r>
    </w:p>
    <w:p w:rsidR="00315FD4" w:rsidRDefault="00315FD4" w:rsidP="00315FD4">
      <w:pPr>
        <w:pStyle w:val="Nzov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malý komunálny traktor na chodníky + vodič</w:t>
      </w:r>
    </w:p>
    <w:p w:rsidR="00315FD4" w:rsidRDefault="00315FD4" w:rsidP="00315FD4">
      <w:pPr>
        <w:pStyle w:val="Nzov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malý komunálny traktor na chodníky + vodič</w:t>
      </w:r>
    </w:p>
    <w:p w:rsidR="00315FD4" w:rsidRDefault="00315FD4" w:rsidP="00315FD4">
      <w:pPr>
        <w:pStyle w:val="Nzov"/>
        <w:tabs>
          <w:tab w:val="left" w:pos="709"/>
        </w:tabs>
        <w:jc w:val="both"/>
        <w:rPr>
          <w:b w:val="0"/>
          <w:u w:val="none"/>
        </w:rPr>
      </w:pPr>
    </w:p>
    <w:p w:rsidR="00315FD4" w:rsidRDefault="00315FD4" w:rsidP="00315FD4">
      <w:pPr>
        <w:pStyle w:val="Nzov"/>
        <w:tabs>
          <w:tab w:val="left" w:pos="709"/>
        </w:tabs>
        <w:jc w:val="both"/>
        <w:rPr>
          <w:b w:val="0"/>
          <w:u w:val="none"/>
        </w:rPr>
      </w:pPr>
      <w:r>
        <w:rPr>
          <w:b w:val="0"/>
          <w:u w:val="none"/>
        </w:rPr>
        <w:tab/>
      </w:r>
    </w:p>
    <w:p w:rsidR="00315FD4" w:rsidRDefault="00315FD4" w:rsidP="00315FD4">
      <w:pPr>
        <w:pStyle w:val="Nzov"/>
        <w:tabs>
          <w:tab w:val="left" w:pos="709"/>
        </w:tabs>
        <w:jc w:val="both"/>
        <w:rPr>
          <w:b w:val="0"/>
          <w:u w:val="none"/>
        </w:rPr>
      </w:pPr>
      <w:r>
        <w:rPr>
          <w:b w:val="0"/>
          <w:u w:val="none"/>
        </w:rPr>
        <w:tab/>
        <w:t>V zimných mesiacoch vplyvom nízkych teplôt dochádza k zvýšenému výskytu mrazových trhlín, ktoré zapríčiňujú tvorbu výtlkov, ako aj ďalšie poruchy pozemných komunikácií, tzv. sieťové rozpady vozovky. Oprava takýchto porúch na vozovke  je realizovaná spravidla po zimnom období.</w:t>
      </w:r>
    </w:p>
    <w:p w:rsidR="00315FD4" w:rsidRDefault="00315FD4" w:rsidP="00315FD4">
      <w:pPr>
        <w:pStyle w:val="Nzov"/>
        <w:tabs>
          <w:tab w:val="left" w:pos="709"/>
        </w:tabs>
        <w:jc w:val="both"/>
        <w:rPr>
          <w:b w:val="0"/>
          <w:u w:val="none"/>
        </w:rPr>
      </w:pPr>
      <w:r>
        <w:rPr>
          <w:b w:val="0"/>
          <w:u w:val="none"/>
        </w:rPr>
        <w:tab/>
        <w:t>Odstraňovanie výtlkov na komunikáciách  zabezpečuje Miestny úrad Mestskej časti Bratislava – Podunajské  Biskupice priebežne počas celého roka prostredníctvom zmluvnej organizácie, ktorej predmetom sú opravy a údržba komunikácií III. a IV. triedy, chodníkov a verejných priestranstiev. Informácia o postupe opráv komunikácií a koncepcia ich údržby tvorí samostatný materiál predkladaný do MiZ.</w:t>
      </w:r>
    </w:p>
    <w:p w:rsidR="00315FD4" w:rsidRDefault="00315FD4" w:rsidP="00315FD4">
      <w:pPr>
        <w:pStyle w:val="Nzov"/>
        <w:tabs>
          <w:tab w:val="left" w:pos="709"/>
        </w:tabs>
        <w:jc w:val="both"/>
        <w:rPr>
          <w:b w:val="0"/>
          <w:u w:val="none"/>
        </w:rPr>
      </w:pPr>
    </w:p>
    <w:p w:rsidR="00315FD4" w:rsidRDefault="00315FD4" w:rsidP="00315FD4">
      <w:pPr>
        <w:pStyle w:val="Zkladntext"/>
        <w:jc w:val="both"/>
      </w:pPr>
    </w:p>
    <w:p w:rsidR="00315FD4" w:rsidRDefault="00315FD4" w:rsidP="00315FD4">
      <w:pPr>
        <w:pStyle w:val="Zkladntext"/>
        <w:jc w:val="both"/>
      </w:pPr>
      <w:r>
        <w:t>Celkový prehľad čerpania finančných prostriedkov za zimnú službu 201</w:t>
      </w:r>
      <w:r w:rsidR="00E23C0A">
        <w:t>9/2020</w:t>
      </w:r>
      <w:r>
        <w:t xml:space="preserve"> aj so špecifikáciou použitia prostriedkov je znázornený v nasledovnej tabuľke.</w:t>
      </w:r>
    </w:p>
    <w:p w:rsidR="00315FD4" w:rsidRDefault="00315FD4" w:rsidP="00315FD4"/>
    <w:p w:rsidR="00315FD4" w:rsidRDefault="00315FD4" w:rsidP="00315FD4"/>
    <w:p w:rsidR="00315FD4" w:rsidRDefault="00315FD4" w:rsidP="00315FD4">
      <w:pPr>
        <w:tabs>
          <w:tab w:val="left" w:pos="5387"/>
        </w:tabs>
        <w:jc w:val="both"/>
        <w:rPr>
          <w:b/>
          <w:i/>
        </w:rPr>
      </w:pPr>
    </w:p>
    <w:p w:rsidR="00315FD4" w:rsidRDefault="00315FD4" w:rsidP="00315FD4">
      <w:pPr>
        <w:tabs>
          <w:tab w:val="left" w:pos="5387"/>
        </w:tabs>
        <w:jc w:val="both"/>
        <w:rPr>
          <w:b/>
          <w:i/>
        </w:rPr>
      </w:pPr>
      <w:r>
        <w:rPr>
          <w:b/>
          <w:i/>
        </w:rPr>
        <w:t>Čerpanie z rozpočtu MČ za rok 20</w:t>
      </w:r>
      <w:r w:rsidR="005B3599">
        <w:rPr>
          <w:b/>
          <w:i/>
        </w:rPr>
        <w:t>20</w:t>
      </w:r>
      <w:r>
        <w:rPr>
          <w:b/>
          <w:i/>
        </w:rPr>
        <w:t>:</w:t>
      </w:r>
    </w:p>
    <w:p w:rsidR="00315FD4" w:rsidRDefault="00315FD4" w:rsidP="00315FD4">
      <w:pPr>
        <w:tabs>
          <w:tab w:val="left" w:pos="5103"/>
        </w:tabs>
        <w:jc w:val="both"/>
        <w:rPr>
          <w:i/>
        </w:rPr>
      </w:pPr>
    </w:p>
    <w:p w:rsidR="00315FD4" w:rsidRPr="00895811" w:rsidRDefault="00315FD4" w:rsidP="00315FD4">
      <w:pPr>
        <w:tabs>
          <w:tab w:val="left" w:pos="5103"/>
        </w:tabs>
        <w:jc w:val="both"/>
        <w:rPr>
          <w:u w:val="single"/>
        </w:rPr>
      </w:pPr>
      <w:r>
        <w:rPr>
          <w:i/>
        </w:rPr>
        <w:t>Rozpočet:</w:t>
      </w:r>
      <w:r w:rsidR="005B3599" w:rsidRPr="005B3599">
        <w:rPr>
          <w:b/>
          <w:i/>
        </w:rPr>
        <w:t>150 </w:t>
      </w:r>
      <w:r w:rsidRPr="00974A48">
        <w:rPr>
          <w:b/>
          <w:i/>
        </w:rPr>
        <w:t>000</w:t>
      </w:r>
      <w:r w:rsidR="005B3599">
        <w:rPr>
          <w:b/>
          <w:i/>
        </w:rPr>
        <w:t>,00</w:t>
      </w:r>
      <w:r>
        <w:rPr>
          <w:b/>
          <w:i/>
        </w:rPr>
        <w:t xml:space="preserve"> </w:t>
      </w:r>
      <w:r w:rsidRPr="00E5529D">
        <w:rPr>
          <w:b/>
          <w:i/>
        </w:rPr>
        <w:t>€</w:t>
      </w:r>
      <w:r>
        <w:rPr>
          <w:b/>
          <w:i/>
        </w:rPr>
        <w:t xml:space="preserve"> </w:t>
      </w:r>
      <w:r>
        <w:t xml:space="preserve"> (na zabezpečenie ZS)    </w:t>
      </w:r>
      <w:r w:rsidRPr="00895811">
        <w:rPr>
          <w:i/>
          <w:u w:val="single"/>
        </w:rPr>
        <w:t>Čerpanie za rok 20</w:t>
      </w:r>
      <w:r w:rsidR="005B3599">
        <w:rPr>
          <w:i/>
          <w:u w:val="single"/>
        </w:rPr>
        <w:t>20</w:t>
      </w:r>
      <w:r w:rsidRPr="00895811">
        <w:rPr>
          <w:i/>
          <w:u w:val="single"/>
        </w:rPr>
        <w:t>:</w:t>
      </w:r>
      <w:r w:rsidRPr="00895811">
        <w:rPr>
          <w:u w:val="single"/>
        </w:rPr>
        <w:t xml:space="preserve"> </w:t>
      </w:r>
      <w:r w:rsidR="005B3599" w:rsidRPr="005B3599">
        <w:rPr>
          <w:b/>
          <w:u w:val="single"/>
        </w:rPr>
        <w:t>8</w:t>
      </w:r>
      <w:r w:rsidRPr="000D3AE7">
        <w:rPr>
          <w:b/>
          <w:u w:val="single"/>
        </w:rPr>
        <w:t>3 </w:t>
      </w:r>
      <w:r w:rsidR="005B3599">
        <w:rPr>
          <w:b/>
          <w:u w:val="single"/>
        </w:rPr>
        <w:t>117</w:t>
      </w:r>
      <w:r w:rsidRPr="000D3AE7">
        <w:rPr>
          <w:b/>
          <w:u w:val="single"/>
        </w:rPr>
        <w:t>,36</w:t>
      </w:r>
      <w:r w:rsidRPr="00895811">
        <w:rPr>
          <w:u w:val="single"/>
        </w:rPr>
        <w:t xml:space="preserve"> </w:t>
      </w:r>
      <w:r w:rsidRPr="00895811">
        <w:rPr>
          <w:b/>
          <w:u w:val="single"/>
        </w:rPr>
        <w:t xml:space="preserve">€ </w:t>
      </w:r>
      <w:r w:rsidRPr="00895811">
        <w:rPr>
          <w:u w:val="single"/>
        </w:rPr>
        <w:t>(za ZS)</w:t>
      </w:r>
    </w:p>
    <w:p w:rsidR="00315FD4" w:rsidRDefault="00315FD4" w:rsidP="00315FD4">
      <w:pPr>
        <w:tabs>
          <w:tab w:val="left" w:pos="5387"/>
        </w:tabs>
        <w:jc w:val="both"/>
      </w:pPr>
      <w:r>
        <w:t xml:space="preserve">                                  </w:t>
      </w:r>
    </w:p>
    <w:p w:rsidR="00315FD4" w:rsidRDefault="00315FD4" w:rsidP="00315FD4">
      <w:pPr>
        <w:tabs>
          <w:tab w:val="left" w:pos="5387"/>
        </w:tabs>
        <w:jc w:val="both"/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3135"/>
        <w:gridCol w:w="3345"/>
      </w:tblGrid>
      <w:tr w:rsidR="00315FD4" w:rsidTr="003B1460">
        <w:trPr>
          <w:trHeight w:val="3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4" w:rsidRDefault="00315FD4" w:rsidP="003B1460">
            <w:pPr>
              <w:pStyle w:val="Nadpis1"/>
              <w:jc w:val="center"/>
            </w:pPr>
            <w:r>
              <w:t>Fakturácia za obdobie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4" w:rsidRDefault="00315FD4" w:rsidP="003B1460">
            <w:pPr>
              <w:pStyle w:val="Nadpis3"/>
            </w:pPr>
            <w:r>
              <w:t>EUR s DPH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4" w:rsidRDefault="00315FD4" w:rsidP="003B1460">
            <w:pPr>
              <w:pStyle w:val="Nadpis3"/>
            </w:pPr>
            <w:r>
              <w:t>Poznámka</w:t>
            </w:r>
          </w:p>
        </w:tc>
      </w:tr>
      <w:tr w:rsidR="00315FD4" w:rsidTr="003B1460">
        <w:trPr>
          <w:trHeight w:val="69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4" w:rsidRDefault="00315FD4" w:rsidP="005B3599">
            <w:pPr>
              <w:tabs>
                <w:tab w:val="left" w:pos="5387"/>
              </w:tabs>
              <w:jc w:val="both"/>
            </w:pPr>
            <w:r>
              <w:t>01.12.201</w:t>
            </w:r>
            <w:r w:rsidR="005B3599">
              <w:t>9</w:t>
            </w:r>
            <w:r>
              <w:t xml:space="preserve"> - 31.12.201</w:t>
            </w:r>
            <w:r w:rsidR="005B3599">
              <w:t>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4" w:rsidRPr="00F07C77" w:rsidRDefault="005B3599" w:rsidP="005B3599">
            <w:pPr>
              <w:tabs>
                <w:tab w:val="left" w:pos="5387"/>
              </w:tabs>
              <w:jc w:val="right"/>
            </w:pPr>
            <w:r>
              <w:t>25</w:t>
            </w:r>
            <w:r w:rsidR="00315FD4">
              <w:t> </w:t>
            </w:r>
            <w:r>
              <w:t>589</w:t>
            </w:r>
            <w:r w:rsidR="00315FD4">
              <w:t>,4</w:t>
            </w:r>
            <w:r>
              <w:t>7</w:t>
            </w:r>
            <w:r w:rsidR="00315FD4">
              <w:t xml:space="preserve"> € s DPH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4" w:rsidRDefault="00E23C0A" w:rsidP="00E23C0A">
            <w:pPr>
              <w:tabs>
                <w:tab w:val="left" w:pos="5387"/>
              </w:tabs>
              <w:jc w:val="both"/>
              <w:rPr>
                <w:i/>
              </w:rPr>
            </w:pPr>
            <w:r>
              <w:t>pohotovosť</w:t>
            </w:r>
          </w:p>
        </w:tc>
      </w:tr>
      <w:tr w:rsidR="00315FD4" w:rsidTr="003B1460">
        <w:trPr>
          <w:trHeight w:val="30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4" w:rsidRDefault="00315FD4" w:rsidP="005B3599">
            <w:pPr>
              <w:tabs>
                <w:tab w:val="left" w:pos="5387"/>
              </w:tabs>
              <w:jc w:val="both"/>
            </w:pPr>
            <w:r>
              <w:t>01.01.20</w:t>
            </w:r>
            <w:r w:rsidR="005B3599">
              <w:t>20</w:t>
            </w:r>
            <w:r>
              <w:t xml:space="preserve"> - 31.01.20</w:t>
            </w:r>
            <w:r w:rsidR="005B3599">
              <w:t>20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4" w:rsidRDefault="00315FD4" w:rsidP="005B3599">
            <w:pPr>
              <w:tabs>
                <w:tab w:val="left" w:pos="5387"/>
              </w:tabs>
              <w:jc w:val="right"/>
            </w:pPr>
            <w:r>
              <w:t xml:space="preserve"> </w:t>
            </w:r>
            <w:r w:rsidR="005B3599">
              <w:t>34</w:t>
            </w:r>
            <w:r>
              <w:t> </w:t>
            </w:r>
            <w:r w:rsidR="005B3599">
              <w:t>913</w:t>
            </w:r>
            <w:r>
              <w:t>,</w:t>
            </w:r>
            <w:r w:rsidR="005B3599">
              <w:t>94</w:t>
            </w:r>
            <w:r>
              <w:t xml:space="preserve"> € s DPH                            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4" w:rsidRDefault="00315FD4" w:rsidP="003B1460">
            <w:pPr>
              <w:tabs>
                <w:tab w:val="left" w:pos="5387"/>
              </w:tabs>
              <w:jc w:val="both"/>
            </w:pPr>
            <w:r>
              <w:t xml:space="preserve">pohotovosť, výkony, posyp soľou, </w:t>
            </w:r>
          </w:p>
          <w:p w:rsidR="00315FD4" w:rsidRDefault="00315FD4" w:rsidP="003B1460">
            <w:pPr>
              <w:tabs>
                <w:tab w:val="left" w:pos="5387"/>
              </w:tabs>
              <w:jc w:val="both"/>
            </w:pPr>
          </w:p>
        </w:tc>
      </w:tr>
      <w:tr w:rsidR="00315FD4" w:rsidTr="003B1460">
        <w:trPr>
          <w:trHeight w:val="44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4" w:rsidRDefault="00E23C0A" w:rsidP="003B1460">
            <w:pPr>
              <w:tabs>
                <w:tab w:val="left" w:pos="5387"/>
              </w:tabs>
              <w:jc w:val="both"/>
            </w:pPr>
            <w:r>
              <w:t>01.02.2020</w:t>
            </w:r>
            <w:r w:rsidR="00315FD4">
              <w:t xml:space="preserve"> - 2</w:t>
            </w:r>
            <w:r>
              <w:t>9</w:t>
            </w:r>
            <w:r w:rsidR="00315FD4">
              <w:t>.02.20</w:t>
            </w:r>
            <w:r>
              <w:t>20</w:t>
            </w:r>
          </w:p>
          <w:p w:rsidR="00315FD4" w:rsidRDefault="00315FD4" w:rsidP="003B1460">
            <w:pPr>
              <w:tabs>
                <w:tab w:val="left" w:pos="5387"/>
              </w:tabs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4" w:rsidRDefault="00315FD4" w:rsidP="003B1460">
            <w:pPr>
              <w:tabs>
                <w:tab w:val="left" w:pos="5387"/>
              </w:tabs>
              <w:jc w:val="right"/>
            </w:pPr>
            <w:r>
              <w:t xml:space="preserve"> </w:t>
            </w:r>
            <w:r w:rsidR="005B3599">
              <w:t>28</w:t>
            </w:r>
            <w:r>
              <w:t> </w:t>
            </w:r>
            <w:r w:rsidR="005B3599">
              <w:t>117,95</w:t>
            </w:r>
            <w:r>
              <w:t xml:space="preserve"> € s DPH</w:t>
            </w:r>
          </w:p>
          <w:p w:rsidR="00315FD4" w:rsidRDefault="00315FD4" w:rsidP="003B1460">
            <w:pPr>
              <w:tabs>
                <w:tab w:val="left" w:pos="5387"/>
              </w:tabs>
              <w:jc w:val="right"/>
            </w:pPr>
            <w:r>
              <w:t xml:space="preserve">                             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4" w:rsidRDefault="00E23C0A" w:rsidP="00E23C0A">
            <w:pPr>
              <w:tabs>
                <w:tab w:val="left" w:pos="5387"/>
              </w:tabs>
              <w:jc w:val="both"/>
            </w:pPr>
            <w:r>
              <w:t>pohotovosť</w:t>
            </w:r>
          </w:p>
        </w:tc>
      </w:tr>
      <w:tr w:rsidR="00315FD4" w:rsidTr="003B1460">
        <w:trPr>
          <w:trHeight w:val="35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4" w:rsidRDefault="00315FD4" w:rsidP="003B1460">
            <w:pPr>
              <w:pStyle w:val="Nadpis2"/>
            </w:pPr>
            <w:r>
              <w:t>Spolu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4" w:rsidRDefault="005B3599" w:rsidP="005B3599">
            <w:pPr>
              <w:tabs>
                <w:tab w:val="left" w:pos="5387"/>
              </w:tabs>
              <w:jc w:val="right"/>
              <w:rPr>
                <w:b/>
              </w:rPr>
            </w:pPr>
            <w:r>
              <w:rPr>
                <w:b/>
              </w:rPr>
              <w:t>83 117,36</w:t>
            </w:r>
            <w:r w:rsidR="00315FD4">
              <w:rPr>
                <w:b/>
              </w:rPr>
              <w:t xml:space="preserve">  € s DPH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4" w:rsidRDefault="00315FD4" w:rsidP="003B1460">
            <w:pPr>
              <w:tabs>
                <w:tab w:val="left" w:pos="5387"/>
              </w:tabs>
              <w:jc w:val="both"/>
            </w:pPr>
          </w:p>
        </w:tc>
      </w:tr>
    </w:tbl>
    <w:p w:rsidR="00315FD4" w:rsidRDefault="00315FD4" w:rsidP="00315FD4">
      <w:pPr>
        <w:tabs>
          <w:tab w:val="left" w:pos="5387"/>
        </w:tabs>
        <w:jc w:val="both"/>
      </w:pPr>
    </w:p>
    <w:p w:rsidR="00315FD4" w:rsidRDefault="00315FD4" w:rsidP="00315FD4">
      <w:pPr>
        <w:tabs>
          <w:tab w:val="left" w:pos="5387"/>
        </w:tabs>
        <w:jc w:val="both"/>
      </w:pPr>
    </w:p>
    <w:p w:rsidR="00315FD4" w:rsidRDefault="00315FD4" w:rsidP="00315FD4">
      <w:pPr>
        <w:tabs>
          <w:tab w:val="left" w:pos="567"/>
        </w:tabs>
        <w:jc w:val="both"/>
      </w:pPr>
      <w:r>
        <w:tab/>
        <w:t xml:space="preserve">Technická soľ pre potreby miestneho úradu a jej rozvoz do objektov spravovaných </w:t>
      </w:r>
    </w:p>
    <w:p w:rsidR="00315FD4" w:rsidRDefault="00315FD4" w:rsidP="00315FD4">
      <w:pPr>
        <w:tabs>
          <w:tab w:val="left" w:pos="567"/>
        </w:tabs>
        <w:jc w:val="both"/>
      </w:pPr>
      <w:r>
        <w:t xml:space="preserve">miestnym úradom boli započítané v spotrebovanej soli za ostatné zimné obdobie. </w:t>
      </w:r>
    </w:p>
    <w:p w:rsidR="00315FD4" w:rsidRPr="00A83D8E" w:rsidRDefault="00315FD4" w:rsidP="00315FD4">
      <w:pPr>
        <w:tabs>
          <w:tab w:val="left" w:pos="567"/>
        </w:tabs>
        <w:jc w:val="both"/>
      </w:pPr>
      <w:r>
        <w:tab/>
        <w:t>Nespotrebovaná soľ je uskladnená pre potrebu jej využitia v nasledujúcom zimnom období. Na posyp komunikácií a chodníkov, verejných priestranstiev spotreboval dodávateľ celkom</w:t>
      </w:r>
      <w:r w:rsidR="00E23C0A">
        <w:t xml:space="preserve"> 3</w:t>
      </w:r>
      <w:r>
        <w:t>5</w:t>
      </w:r>
      <w:r w:rsidR="00E23C0A">
        <w:t>,5</w:t>
      </w:r>
      <w:r w:rsidRPr="002B07FD">
        <w:rPr>
          <w:color w:val="FF0000"/>
        </w:rPr>
        <w:t xml:space="preserve"> </w:t>
      </w:r>
      <w:r w:rsidRPr="002B07FD">
        <w:t>t</w:t>
      </w:r>
      <w:r w:rsidRPr="00A83D8E">
        <w:t xml:space="preserve"> technickej soli</w:t>
      </w:r>
      <w:r>
        <w:t xml:space="preserve"> (z toho 2 t, pre potreby MiÚ a potreby MŠ)</w:t>
      </w:r>
      <w:r w:rsidRPr="00A83D8E">
        <w:t>,</w:t>
      </w:r>
      <w:r>
        <w:t xml:space="preserve"> </w:t>
      </w:r>
      <w:r w:rsidRPr="00A83D8E">
        <w:t xml:space="preserve"> čo vo finanč</w:t>
      </w:r>
      <w:r>
        <w:t xml:space="preserve">nom vyjadrení predstavuje </w:t>
      </w:r>
      <w:r w:rsidRPr="00E23C0A">
        <w:t xml:space="preserve">sumu </w:t>
      </w:r>
      <w:r w:rsidR="00E23C0A" w:rsidRPr="00E23C0A">
        <w:t>3 549,86</w:t>
      </w:r>
      <w:r w:rsidRPr="00E23C0A">
        <w:t xml:space="preserve"> € s DPH</w:t>
      </w:r>
      <w:r w:rsidRPr="002B07FD">
        <w:t>.</w:t>
      </w:r>
    </w:p>
    <w:p w:rsidR="00315FD4" w:rsidRDefault="00315FD4" w:rsidP="00315FD4">
      <w:pPr>
        <w:tabs>
          <w:tab w:val="left" w:pos="567"/>
        </w:tabs>
        <w:jc w:val="both"/>
      </w:pPr>
      <w:r>
        <w:tab/>
        <w:t>Zmluva so spoločnosťou Kosec plus s.r.o. na zabezpečenie zimnej služby bola len na ostatné zimné obdobie 201</w:t>
      </w:r>
      <w:r w:rsidR="005B3599">
        <w:t>9</w:t>
      </w:r>
      <w:r>
        <w:t>/20</w:t>
      </w:r>
      <w:r w:rsidR="005B3599">
        <w:t>20</w:t>
      </w:r>
      <w:r>
        <w:t xml:space="preserve">. Mestskú časť Bratislava – Podunajské Biskupice čaká do nasledujúceho zimného obdobia verejné obstarávanie na zimnú údržbu na komunikáciách III. a IV. triedy v správe mestskej časti, kde bude </w:t>
      </w:r>
      <w:r w:rsidR="005B3599">
        <w:t>opätovne p</w:t>
      </w:r>
      <w:r>
        <w:t>otrebné zohľadniť novelu Cestného zákona a bude nevyhnut</w:t>
      </w:r>
      <w:r w:rsidR="005B3599">
        <w:t>n</w:t>
      </w:r>
      <w:r>
        <w:t>é požadovať od uchádzačov dostatočný počet mechanizmov na chodníky, ako aj počet ručných pracovníkov na zabezpečenie výkonov zimnej údržby, resp. pohotovosti.</w:t>
      </w:r>
    </w:p>
    <w:p w:rsidR="00315FD4" w:rsidRDefault="00315FD4" w:rsidP="00315FD4">
      <w:pPr>
        <w:tabs>
          <w:tab w:val="left" w:pos="567"/>
        </w:tabs>
        <w:jc w:val="both"/>
      </w:pPr>
      <w:r>
        <w:tab/>
      </w:r>
    </w:p>
    <w:p w:rsidR="00315FD4" w:rsidRDefault="00315FD4" w:rsidP="00315FD4">
      <w:pPr>
        <w:tabs>
          <w:tab w:val="left" w:pos="567"/>
        </w:tabs>
        <w:jc w:val="both"/>
      </w:pPr>
      <w:r>
        <w:tab/>
      </w:r>
      <w:r>
        <w:tab/>
      </w:r>
    </w:p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315FD4" w:rsidRDefault="00315FD4" w:rsidP="00315FD4"/>
    <w:p w:rsidR="005438BA" w:rsidRDefault="005438BA"/>
    <w:sectPr w:rsidR="005438BA" w:rsidSect="00EA2C6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D8" w:rsidRDefault="00D775D8">
      <w:r>
        <w:separator/>
      </w:r>
    </w:p>
  </w:endnote>
  <w:endnote w:type="continuationSeparator" w:id="0">
    <w:p w:rsidR="00D775D8" w:rsidRDefault="00D7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9C8" w:rsidRDefault="00E23C0A" w:rsidP="00EB79C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F29C8" w:rsidRDefault="00D775D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9C8" w:rsidRDefault="00E23C0A" w:rsidP="00EA2C6E">
    <w:pPr>
      <w:pStyle w:val="Pta"/>
      <w:framePr w:wrap="around" w:vAnchor="text" w:hAnchor="page" w:x="5918" w:y="-426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171BC">
      <w:rPr>
        <w:rStyle w:val="slostrany"/>
        <w:noProof/>
      </w:rPr>
      <w:t>2</w:t>
    </w:r>
    <w:r>
      <w:rPr>
        <w:rStyle w:val="slostrany"/>
      </w:rPr>
      <w:fldChar w:fldCharType="end"/>
    </w:r>
  </w:p>
  <w:p w:rsidR="005F29C8" w:rsidRDefault="00D775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D8" w:rsidRDefault="00D775D8">
      <w:r>
        <w:separator/>
      </w:r>
    </w:p>
  </w:footnote>
  <w:footnote w:type="continuationSeparator" w:id="0">
    <w:p w:rsidR="00D775D8" w:rsidRDefault="00D77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D3B2C"/>
    <w:multiLevelType w:val="singleLevel"/>
    <w:tmpl w:val="B43CE0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D4"/>
    <w:rsid w:val="00315FD4"/>
    <w:rsid w:val="00347A6E"/>
    <w:rsid w:val="005438BA"/>
    <w:rsid w:val="005B3599"/>
    <w:rsid w:val="0073321B"/>
    <w:rsid w:val="008461DE"/>
    <w:rsid w:val="00A171BC"/>
    <w:rsid w:val="00D775D8"/>
    <w:rsid w:val="00E2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6248D-9FE7-464E-A74D-EED930E7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5FD4"/>
    <w:pPr>
      <w:spacing w:after="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15FD4"/>
    <w:pPr>
      <w:keepNext/>
      <w:tabs>
        <w:tab w:val="left" w:pos="5387"/>
      </w:tabs>
      <w:jc w:val="both"/>
      <w:outlineLvl w:val="0"/>
    </w:pPr>
    <w:rPr>
      <w:i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315FD4"/>
    <w:pPr>
      <w:keepNext/>
      <w:tabs>
        <w:tab w:val="left" w:pos="5387"/>
      </w:tabs>
      <w:jc w:val="both"/>
      <w:outlineLvl w:val="1"/>
    </w:pPr>
    <w:rPr>
      <w:b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315FD4"/>
    <w:pPr>
      <w:keepNext/>
      <w:tabs>
        <w:tab w:val="left" w:pos="5387"/>
      </w:tabs>
      <w:jc w:val="center"/>
      <w:outlineLvl w:val="2"/>
    </w:pPr>
    <w:rPr>
      <w:i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15FD4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315FD4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315FD4"/>
    <w:rPr>
      <w:rFonts w:ascii="Arial" w:eastAsia="Times New Roman" w:hAnsi="Arial" w:cs="Times New Roman"/>
      <w:i/>
      <w:szCs w:val="20"/>
      <w:lang w:eastAsia="cs-CZ"/>
    </w:rPr>
  </w:style>
  <w:style w:type="paragraph" w:styleId="Pta">
    <w:name w:val="footer"/>
    <w:basedOn w:val="Normlny"/>
    <w:link w:val="PtaChar"/>
    <w:rsid w:val="00315F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15FD4"/>
    <w:rPr>
      <w:rFonts w:ascii="Arial" w:eastAsia="Times New Roman" w:hAnsi="Arial" w:cs="Times New Roman"/>
      <w:szCs w:val="20"/>
      <w:lang w:eastAsia="sk-SK"/>
    </w:rPr>
  </w:style>
  <w:style w:type="paragraph" w:styleId="Nzov">
    <w:name w:val="Title"/>
    <w:basedOn w:val="Normlny"/>
    <w:link w:val="NzovChar"/>
    <w:qFormat/>
    <w:rsid w:val="00315FD4"/>
    <w:pPr>
      <w:jc w:val="center"/>
    </w:pPr>
    <w:rPr>
      <w:b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315FD4"/>
    <w:rPr>
      <w:rFonts w:ascii="Arial" w:eastAsia="Times New Roman" w:hAnsi="Arial" w:cs="Times New Roman"/>
      <w:b/>
      <w:szCs w:val="20"/>
      <w:u w:val="single"/>
      <w:lang w:eastAsia="cs-CZ"/>
    </w:rPr>
  </w:style>
  <w:style w:type="paragraph" w:styleId="Zkladntext">
    <w:name w:val="Body Text"/>
    <w:basedOn w:val="Normlny"/>
    <w:link w:val="ZkladntextChar"/>
    <w:rsid w:val="00315FD4"/>
    <w:pPr>
      <w:jc w:val="center"/>
    </w:pPr>
    <w:rPr>
      <w:b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315FD4"/>
    <w:rPr>
      <w:rFonts w:ascii="Arial" w:eastAsia="Times New Roman" w:hAnsi="Arial" w:cs="Times New Roman"/>
      <w:b/>
      <w:szCs w:val="20"/>
      <w:lang w:eastAsia="cs-CZ"/>
    </w:rPr>
  </w:style>
  <w:style w:type="character" w:styleId="slostrany">
    <w:name w:val="page number"/>
    <w:basedOn w:val="Predvolenpsmoodseku"/>
    <w:rsid w:val="00315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Vandriak Eduard</dc:creator>
  <cp:keywords/>
  <dc:description/>
  <cp:lastModifiedBy>Kovácsová Monika</cp:lastModifiedBy>
  <cp:revision>2</cp:revision>
  <dcterms:created xsi:type="dcterms:W3CDTF">2020-05-11T07:35:00Z</dcterms:created>
  <dcterms:modified xsi:type="dcterms:W3CDTF">2020-05-11T07:35:00Z</dcterms:modified>
</cp:coreProperties>
</file>