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C" w:rsidRPr="00701017" w:rsidRDefault="00446DAC" w:rsidP="00446DAC">
      <w:pPr>
        <w:pStyle w:val="Zkladntext"/>
        <w:jc w:val="center"/>
        <w:rPr>
          <w:b/>
          <w:i w:val="0"/>
          <w:sz w:val="36"/>
          <w:szCs w:val="36"/>
        </w:rPr>
      </w:pPr>
      <w:r w:rsidRPr="00701017">
        <w:rPr>
          <w:i w:val="0"/>
          <w:noProof/>
          <w:sz w:val="36"/>
          <w:szCs w:val="36"/>
          <w:lang w:val="sk-SK"/>
        </w:rPr>
        <w:drawing>
          <wp:anchor distT="0" distB="0" distL="114300" distR="114300" simplePos="0" relativeHeight="251659264" behindDoc="0" locked="0" layoutInCell="1" allowOverlap="1" wp14:anchorId="0AEFB41F" wp14:editId="28DDCD73">
            <wp:simplePos x="0" y="0"/>
            <wp:positionH relativeFrom="column">
              <wp:posOffset>-356870</wp:posOffset>
            </wp:positionH>
            <wp:positionV relativeFrom="paragraph">
              <wp:posOffset>-116205</wp:posOffset>
            </wp:positionV>
            <wp:extent cx="847725" cy="1130300"/>
            <wp:effectExtent l="0" t="0" r="9525"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anchor>
        </w:drawing>
      </w:r>
      <w:r w:rsidRPr="00701017">
        <w:rPr>
          <w:b/>
          <w:i w:val="0"/>
          <w:sz w:val="36"/>
          <w:szCs w:val="36"/>
        </w:rPr>
        <w:t>MESTSKÁ ČASŤ</w:t>
      </w:r>
    </w:p>
    <w:p w:rsidR="00446DAC" w:rsidRPr="00701017" w:rsidRDefault="00446DAC" w:rsidP="00446DAC">
      <w:pPr>
        <w:pStyle w:val="Zkladntext"/>
        <w:jc w:val="center"/>
        <w:rPr>
          <w:b/>
          <w:i w:val="0"/>
          <w:sz w:val="36"/>
          <w:szCs w:val="36"/>
        </w:rPr>
      </w:pPr>
      <w:r w:rsidRPr="00701017">
        <w:rPr>
          <w:b/>
          <w:i w:val="0"/>
          <w:sz w:val="36"/>
          <w:szCs w:val="36"/>
        </w:rPr>
        <w:t>BRATISLAVA – PODUNAJSKÉ BISKUPICE</w:t>
      </w:r>
    </w:p>
    <w:p w:rsidR="00446DAC" w:rsidRPr="00701017" w:rsidRDefault="00446DAC" w:rsidP="00446DAC">
      <w:pPr>
        <w:pStyle w:val="Zkladntext"/>
        <w:jc w:val="center"/>
        <w:rPr>
          <w:i w:val="0"/>
        </w:rPr>
      </w:pPr>
      <w:r w:rsidRPr="00701017">
        <w:rPr>
          <w:i w:val="0"/>
        </w:rPr>
        <w:t xml:space="preserve">Trojičné </w:t>
      </w:r>
      <w:proofErr w:type="spellStart"/>
      <w:r w:rsidRPr="00701017">
        <w:rPr>
          <w:i w:val="0"/>
        </w:rPr>
        <w:t>námestie</w:t>
      </w:r>
      <w:proofErr w:type="spellEnd"/>
      <w:r w:rsidRPr="00701017">
        <w:rPr>
          <w:i w:val="0"/>
        </w:rPr>
        <w:t xml:space="preserve"> 11, 825 61 Bratislava</w:t>
      </w:r>
    </w:p>
    <w:p w:rsidR="00A9793A" w:rsidRPr="006C3BBE" w:rsidRDefault="00A9793A" w:rsidP="00A9793A">
      <w:pPr>
        <w:pStyle w:val="Nadpis1"/>
        <w:ind w:left="732" w:hanging="360"/>
        <w:rPr>
          <w:rFonts w:ascii="Arial" w:hAnsi="Arial" w:cs="Arial"/>
          <w:b/>
          <w:i/>
          <w:color w:val="auto"/>
          <w:sz w:val="22"/>
          <w:szCs w:val="22"/>
          <w:u w:val="single"/>
        </w:rPr>
      </w:pPr>
    </w:p>
    <w:p w:rsidR="00A9793A" w:rsidRPr="00EC1A24" w:rsidRDefault="00A9793A" w:rsidP="00A9793A">
      <w:pPr>
        <w:rPr>
          <w:rFonts w:ascii="Arial" w:hAnsi="Arial" w:cs="Arial"/>
          <w:b/>
        </w:rPr>
      </w:pPr>
    </w:p>
    <w:p w:rsidR="00A9793A" w:rsidRPr="00EC1A24" w:rsidRDefault="00A9793A" w:rsidP="00A9793A">
      <w:pPr>
        <w:rPr>
          <w:rFonts w:ascii="Arial" w:hAnsi="Arial" w:cs="Arial"/>
          <w:b/>
        </w:rPr>
      </w:pPr>
    </w:p>
    <w:p w:rsidR="00A9793A" w:rsidRPr="00EC1A24" w:rsidRDefault="00A9793A" w:rsidP="00A9793A">
      <w:pPr>
        <w:rPr>
          <w:rFonts w:ascii="Arial" w:hAnsi="Arial" w:cs="Arial"/>
        </w:rPr>
      </w:pPr>
    </w:p>
    <w:p w:rsidR="00A9793A" w:rsidRDefault="00A9793A" w:rsidP="00A9793A">
      <w:pPr>
        <w:rPr>
          <w:rFonts w:ascii="Arial" w:hAnsi="Arial" w:cs="Arial"/>
        </w:rPr>
      </w:pPr>
      <w:r w:rsidRPr="00EC1A24">
        <w:rPr>
          <w:rFonts w:ascii="Arial" w:hAnsi="Arial" w:cs="Arial"/>
        </w:rPr>
        <w:t>Materiál určený na rokovanie:</w:t>
      </w:r>
    </w:p>
    <w:p w:rsidR="00A9793A" w:rsidRPr="00022439" w:rsidRDefault="00A9793A" w:rsidP="00A9793A">
      <w:pPr>
        <w:pStyle w:val="Odsekzoznamu"/>
        <w:numPr>
          <w:ilvl w:val="0"/>
          <w:numId w:val="29"/>
        </w:numPr>
        <w:jc w:val="left"/>
        <w:rPr>
          <w:rFonts w:ascii="Arial" w:hAnsi="Arial" w:cs="Arial"/>
        </w:rPr>
      </w:pPr>
      <w:r>
        <w:rPr>
          <w:rFonts w:ascii="Arial" w:hAnsi="Arial" w:cs="Arial"/>
        </w:rPr>
        <w:t xml:space="preserve">miestnej rady dňa </w:t>
      </w:r>
      <w:r w:rsidR="00240EA4">
        <w:rPr>
          <w:rFonts w:ascii="Arial" w:hAnsi="Arial" w:cs="Arial"/>
        </w:rPr>
        <w:t>19</w:t>
      </w:r>
      <w:r>
        <w:rPr>
          <w:rFonts w:ascii="Arial" w:hAnsi="Arial" w:cs="Arial"/>
        </w:rPr>
        <w:t>.0</w:t>
      </w:r>
      <w:r w:rsidR="00240EA4">
        <w:rPr>
          <w:rFonts w:ascii="Arial" w:hAnsi="Arial" w:cs="Arial"/>
        </w:rPr>
        <w:t>8</w:t>
      </w:r>
      <w:r>
        <w:rPr>
          <w:rFonts w:ascii="Arial" w:hAnsi="Arial" w:cs="Arial"/>
        </w:rPr>
        <w:t>.2019</w:t>
      </w:r>
    </w:p>
    <w:p w:rsidR="00A9793A" w:rsidRPr="00022439" w:rsidRDefault="00A9793A" w:rsidP="00A9793A">
      <w:pPr>
        <w:pStyle w:val="Odsekzoznamu"/>
        <w:numPr>
          <w:ilvl w:val="0"/>
          <w:numId w:val="29"/>
        </w:numPr>
        <w:rPr>
          <w:rFonts w:ascii="Arial" w:hAnsi="Arial" w:cs="Arial"/>
        </w:rPr>
      </w:pPr>
      <w:r w:rsidRPr="00022439">
        <w:rPr>
          <w:rFonts w:ascii="Arial" w:hAnsi="Arial" w:cs="Arial"/>
        </w:rPr>
        <w:t xml:space="preserve">miestneho zastupiteľstva dňa </w:t>
      </w:r>
      <w:r w:rsidR="00240EA4">
        <w:rPr>
          <w:rFonts w:ascii="Arial" w:hAnsi="Arial" w:cs="Arial"/>
        </w:rPr>
        <w:t>26</w:t>
      </w:r>
      <w:r w:rsidRPr="00022439">
        <w:rPr>
          <w:rFonts w:ascii="Arial" w:hAnsi="Arial" w:cs="Arial"/>
        </w:rPr>
        <w:t>.</w:t>
      </w:r>
      <w:r>
        <w:rPr>
          <w:rFonts w:ascii="Arial" w:hAnsi="Arial" w:cs="Arial"/>
        </w:rPr>
        <w:t>0</w:t>
      </w:r>
      <w:r w:rsidR="00240EA4">
        <w:rPr>
          <w:rFonts w:ascii="Arial" w:hAnsi="Arial" w:cs="Arial"/>
        </w:rPr>
        <w:t>8</w:t>
      </w:r>
      <w:r w:rsidRPr="00022439">
        <w:rPr>
          <w:rFonts w:ascii="Arial" w:hAnsi="Arial" w:cs="Arial"/>
        </w:rPr>
        <w:t>.201</w:t>
      </w:r>
      <w:r>
        <w:rPr>
          <w:rFonts w:ascii="Arial" w:hAnsi="Arial" w:cs="Arial"/>
        </w:rPr>
        <w:t>9</w:t>
      </w:r>
      <w:r w:rsidRPr="00022439">
        <w:rPr>
          <w:rFonts w:ascii="Arial" w:hAnsi="Arial" w:cs="Arial"/>
        </w:rPr>
        <w:t xml:space="preserve"> </w:t>
      </w:r>
    </w:p>
    <w:p w:rsidR="00A9793A" w:rsidRPr="00EC1A24" w:rsidRDefault="00A9793A" w:rsidP="00A9793A">
      <w:pPr>
        <w:rPr>
          <w:rFonts w:ascii="Arial" w:hAnsi="Arial" w:cs="Arial"/>
        </w:rPr>
      </w:pPr>
    </w:p>
    <w:p w:rsidR="00A9793A" w:rsidRPr="00EC1A24" w:rsidRDefault="00A9793A" w:rsidP="00A9793A">
      <w:pPr>
        <w:rPr>
          <w:rFonts w:ascii="Arial" w:hAnsi="Arial" w:cs="Arial"/>
        </w:rPr>
      </w:pPr>
    </w:p>
    <w:p w:rsidR="00A9793A" w:rsidRPr="00EC1A24" w:rsidRDefault="00A9793A" w:rsidP="00A9793A">
      <w:pPr>
        <w:rPr>
          <w:rFonts w:ascii="Arial" w:hAnsi="Arial" w:cs="Arial"/>
        </w:rPr>
      </w:pPr>
    </w:p>
    <w:p w:rsidR="00A9793A" w:rsidRDefault="00A9793A" w:rsidP="00A9793A">
      <w:pPr>
        <w:rPr>
          <w:rFonts w:ascii="Arial" w:hAnsi="Arial" w:cs="Arial"/>
        </w:rPr>
      </w:pPr>
    </w:p>
    <w:p w:rsidR="00A9793A" w:rsidRPr="00EC1A24" w:rsidRDefault="00A9793A" w:rsidP="00A9793A">
      <w:pPr>
        <w:spacing w:after="0"/>
        <w:jc w:val="center"/>
        <w:rPr>
          <w:rFonts w:ascii="Arial" w:hAnsi="Arial" w:cs="Arial"/>
          <w:b/>
        </w:rPr>
      </w:pPr>
      <w:r w:rsidRPr="00EC1A24">
        <w:rPr>
          <w:rFonts w:ascii="Arial" w:hAnsi="Arial" w:cs="Arial"/>
          <w:b/>
        </w:rPr>
        <w:t xml:space="preserve">Kontrola plnenia uznesení </w:t>
      </w:r>
    </w:p>
    <w:p w:rsidR="00A9793A" w:rsidRPr="00EC1A24" w:rsidRDefault="00A9793A" w:rsidP="00A9793A">
      <w:pPr>
        <w:spacing w:after="0"/>
        <w:ind w:firstLine="15"/>
        <w:jc w:val="center"/>
        <w:rPr>
          <w:rFonts w:ascii="Arial" w:hAnsi="Arial" w:cs="Arial"/>
          <w:b/>
        </w:rPr>
      </w:pPr>
      <w:r w:rsidRPr="00EC1A24">
        <w:rPr>
          <w:rFonts w:ascii="Arial" w:hAnsi="Arial" w:cs="Arial"/>
          <w:b/>
        </w:rPr>
        <w:t>prijatých na zasadnutí Miestneho zastupiteľstva</w:t>
      </w:r>
    </w:p>
    <w:p w:rsidR="00A9793A" w:rsidRPr="006C3BBE" w:rsidRDefault="00A9793A" w:rsidP="00A9793A">
      <w:pPr>
        <w:spacing w:after="0"/>
        <w:ind w:firstLine="15"/>
        <w:jc w:val="center"/>
        <w:rPr>
          <w:rFonts w:ascii="Arial" w:hAnsi="Arial" w:cs="Arial"/>
          <w:b/>
        </w:rPr>
      </w:pPr>
      <w:r w:rsidRPr="00EC1A24">
        <w:rPr>
          <w:rFonts w:ascii="Arial" w:hAnsi="Arial" w:cs="Arial"/>
          <w:b/>
        </w:rPr>
        <w:t xml:space="preserve">Mestskej časti Bratislava Podunajské Biskupice </w:t>
      </w:r>
      <w:r w:rsidR="00240EA4">
        <w:rPr>
          <w:rFonts w:ascii="Arial" w:hAnsi="Arial" w:cs="Arial"/>
          <w:b/>
        </w:rPr>
        <w:t>dňa 11.</w:t>
      </w:r>
      <w:r w:rsidRPr="006C3BBE">
        <w:rPr>
          <w:rFonts w:ascii="Arial" w:hAnsi="Arial" w:cs="Arial"/>
          <w:b/>
        </w:rPr>
        <w:t>0</w:t>
      </w:r>
      <w:r w:rsidR="00240EA4">
        <w:rPr>
          <w:rFonts w:ascii="Arial" w:hAnsi="Arial" w:cs="Arial"/>
          <w:b/>
        </w:rPr>
        <w:t>6</w:t>
      </w:r>
      <w:r w:rsidRPr="006C3BBE">
        <w:rPr>
          <w:rFonts w:ascii="Arial" w:hAnsi="Arial" w:cs="Arial"/>
          <w:b/>
        </w:rPr>
        <w:t>.201</w:t>
      </w:r>
      <w:r w:rsidR="00C621EA">
        <w:rPr>
          <w:rFonts w:ascii="Arial" w:hAnsi="Arial" w:cs="Arial"/>
          <w:b/>
        </w:rPr>
        <w:t>9</w:t>
      </w: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rPr>
      </w:pPr>
      <w:r w:rsidRPr="00EC1A24">
        <w:rPr>
          <w:rFonts w:ascii="Arial" w:hAnsi="Arial" w:cs="Arial"/>
          <w:u w:val="single"/>
        </w:rPr>
        <w:t>Predkladá</w:t>
      </w:r>
      <w:r w:rsidRPr="00EC1A24">
        <w:rPr>
          <w:rFonts w:ascii="Arial" w:hAnsi="Arial" w:cs="Arial"/>
        </w:rPr>
        <w:t>:</w:t>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u w:val="single"/>
        </w:rPr>
        <w:t>Materiál obsahuje</w:t>
      </w:r>
      <w:r w:rsidRPr="00EC1A24">
        <w:rPr>
          <w:rFonts w:ascii="Arial" w:hAnsi="Arial" w:cs="Arial"/>
        </w:rPr>
        <w:t>:</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r>
        <w:rPr>
          <w:rFonts w:ascii="Arial" w:hAnsi="Arial" w:cs="Arial"/>
        </w:rPr>
        <w:t xml:space="preserve">Ing. Peter  </w:t>
      </w:r>
      <w:r w:rsidRPr="00022439">
        <w:rPr>
          <w:rFonts w:ascii="Arial" w:hAnsi="Arial" w:cs="Arial"/>
          <w:b/>
        </w:rPr>
        <w:t>Á g h</w:t>
      </w:r>
      <w:r>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t>- návrh uznesenia</w:t>
      </w:r>
    </w:p>
    <w:p w:rsidR="00A9793A" w:rsidRPr="00EC1A24" w:rsidRDefault="00A9793A" w:rsidP="00A9793A">
      <w:pPr>
        <w:spacing w:after="0"/>
        <w:rPr>
          <w:rFonts w:ascii="Arial" w:hAnsi="Arial" w:cs="Arial"/>
        </w:rPr>
      </w:pPr>
      <w:r>
        <w:rPr>
          <w:rFonts w:ascii="Arial" w:hAnsi="Arial" w:cs="Arial"/>
        </w:rPr>
        <w:t>prednosta miestneho úradu</w:t>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t>- kontrolu plnenia uznesení</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r w:rsidRPr="00EC1A24">
        <w:rPr>
          <w:rFonts w:ascii="Arial" w:hAnsi="Arial" w:cs="Arial"/>
          <w:u w:val="single"/>
        </w:rPr>
        <w:t>Spracoval</w:t>
      </w:r>
      <w:r w:rsidRPr="00EC1A24">
        <w:rPr>
          <w:rFonts w:ascii="Arial" w:hAnsi="Arial" w:cs="Arial"/>
        </w:rPr>
        <w:t>:</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b/>
        </w:rPr>
      </w:pPr>
      <w:r>
        <w:rPr>
          <w:rFonts w:ascii="Arial" w:hAnsi="Arial" w:cs="Arial"/>
        </w:rPr>
        <w:t>Mgr. Ján Špaček</w:t>
      </w:r>
    </w:p>
    <w:p w:rsidR="00A9793A" w:rsidRPr="00EC1A24" w:rsidRDefault="00A9793A" w:rsidP="00A9793A">
      <w:pPr>
        <w:spacing w:after="0"/>
        <w:rPr>
          <w:rFonts w:ascii="Arial" w:hAnsi="Arial" w:cs="Arial"/>
        </w:rPr>
      </w:pPr>
      <w:proofErr w:type="spellStart"/>
      <w:r w:rsidRPr="00EC1A24">
        <w:rPr>
          <w:rFonts w:ascii="Arial" w:hAnsi="Arial" w:cs="Arial"/>
        </w:rPr>
        <w:t>ved</w:t>
      </w:r>
      <w:proofErr w:type="spellEnd"/>
      <w:r w:rsidRPr="00EC1A24">
        <w:rPr>
          <w:rFonts w:ascii="Arial" w:hAnsi="Arial" w:cs="Arial"/>
        </w:rPr>
        <w:t xml:space="preserve">. odd. </w:t>
      </w:r>
      <w:proofErr w:type="spellStart"/>
      <w:r w:rsidRPr="00EC1A24">
        <w:rPr>
          <w:rFonts w:ascii="Arial" w:hAnsi="Arial" w:cs="Arial"/>
        </w:rPr>
        <w:t>org</w:t>
      </w:r>
      <w:proofErr w:type="spellEnd"/>
      <w:r w:rsidRPr="00EC1A24">
        <w:rPr>
          <w:rFonts w:ascii="Arial" w:hAnsi="Arial" w:cs="Arial"/>
        </w:rPr>
        <w:t>. a vnútornej správy</w:t>
      </w:r>
    </w:p>
    <w:p w:rsidR="00A9793A" w:rsidRPr="00EC1A24" w:rsidRDefault="00A9793A" w:rsidP="00A9793A">
      <w:pPr>
        <w:spacing w:after="0"/>
        <w:rPr>
          <w:rFonts w:ascii="Arial" w:hAnsi="Arial" w:cs="Arial"/>
        </w:rPr>
      </w:pPr>
      <w:r w:rsidRPr="00EC1A24">
        <w:rPr>
          <w:rFonts w:ascii="Arial" w:hAnsi="Arial" w:cs="Arial"/>
        </w:rPr>
        <w:t xml:space="preserve">z podkladov vedúcich oddelení </w:t>
      </w:r>
      <w:proofErr w:type="spellStart"/>
      <w:r w:rsidRPr="00EC1A24">
        <w:rPr>
          <w:rFonts w:ascii="Arial" w:hAnsi="Arial" w:cs="Arial"/>
        </w:rPr>
        <w:t>MiÚ</w:t>
      </w:r>
      <w:proofErr w:type="spellEnd"/>
    </w:p>
    <w:p w:rsidR="00A9793A" w:rsidRPr="00EC1A24" w:rsidRDefault="00A9793A" w:rsidP="00A9793A">
      <w:pPr>
        <w:spacing w:after="0"/>
        <w:rPr>
          <w:rFonts w:ascii="Arial" w:hAnsi="Arial" w:cs="Arial"/>
        </w:rPr>
      </w:pPr>
    </w:p>
    <w:p w:rsidR="00A9793A" w:rsidRPr="00EC1A24" w:rsidRDefault="00A9793A" w:rsidP="005E45C9">
      <w:pPr>
        <w:pStyle w:val="Nadpis2"/>
        <w:jc w:val="center"/>
        <w:rPr>
          <w:rFonts w:ascii="Arial" w:hAnsi="Arial" w:cs="Arial"/>
          <w:b/>
          <w:bCs/>
          <w:i/>
          <w:color w:val="auto"/>
          <w:sz w:val="22"/>
          <w:szCs w:val="22"/>
        </w:rPr>
      </w:pPr>
      <w:r w:rsidRPr="00EC1A24">
        <w:rPr>
          <w:rFonts w:ascii="Arial" w:hAnsi="Arial" w:cs="Arial"/>
          <w:color w:val="auto"/>
          <w:sz w:val="22"/>
          <w:szCs w:val="22"/>
        </w:rPr>
        <w:t xml:space="preserve">Bratislava, </w:t>
      </w:r>
      <w:r w:rsidR="00240EA4">
        <w:rPr>
          <w:rFonts w:ascii="Arial" w:hAnsi="Arial" w:cs="Arial"/>
          <w:color w:val="auto"/>
          <w:sz w:val="22"/>
          <w:szCs w:val="22"/>
        </w:rPr>
        <w:t>august</w:t>
      </w:r>
      <w:r w:rsidRPr="00EC1A24">
        <w:rPr>
          <w:rFonts w:ascii="Arial" w:hAnsi="Arial" w:cs="Arial"/>
          <w:color w:val="auto"/>
          <w:sz w:val="22"/>
          <w:szCs w:val="22"/>
        </w:rPr>
        <w:t xml:space="preserve"> 201</w:t>
      </w:r>
      <w:r>
        <w:rPr>
          <w:rFonts w:ascii="Arial" w:hAnsi="Arial" w:cs="Arial"/>
          <w:color w:val="auto"/>
          <w:sz w:val="22"/>
          <w:szCs w:val="22"/>
        </w:rPr>
        <w:t>9</w:t>
      </w:r>
    </w:p>
    <w:p w:rsidR="00A9793A" w:rsidRDefault="00A9793A" w:rsidP="00A9793A">
      <w:pPr>
        <w:rPr>
          <w:rFonts w:ascii="Arial" w:hAnsi="Arial" w:cs="Arial"/>
          <w:b/>
        </w:rPr>
      </w:pPr>
    </w:p>
    <w:p w:rsidR="00A9793A" w:rsidRPr="00184CBC" w:rsidRDefault="00A9793A" w:rsidP="00A9793A">
      <w:pPr>
        <w:rPr>
          <w:rFonts w:ascii="Arial" w:hAnsi="Arial" w:cs="Arial"/>
          <w:b/>
        </w:rPr>
      </w:pPr>
      <w:r w:rsidRPr="00184CBC">
        <w:rPr>
          <w:rFonts w:ascii="Arial" w:hAnsi="Arial" w:cs="Arial"/>
          <w:b/>
        </w:rPr>
        <w:lastRenderedPageBreak/>
        <w:t>Návrh uznesenia:</w:t>
      </w:r>
    </w:p>
    <w:p w:rsidR="00A9793A" w:rsidRDefault="00A9793A" w:rsidP="00A9793A">
      <w:pPr>
        <w:rPr>
          <w:rFonts w:ascii="Arial" w:hAnsi="Arial" w:cs="Arial"/>
        </w:rPr>
      </w:pPr>
    </w:p>
    <w:p w:rsidR="00A9793A" w:rsidRDefault="00A9793A" w:rsidP="00A9793A">
      <w:pPr>
        <w:rPr>
          <w:rFonts w:ascii="Arial" w:hAnsi="Arial" w:cs="Arial"/>
        </w:rPr>
      </w:pPr>
      <w:r>
        <w:rPr>
          <w:rFonts w:ascii="Arial" w:hAnsi="Arial" w:cs="Arial"/>
        </w:rPr>
        <w:t>Miestne zastupiteľstvo Mestskej časti Bratislava – Podunajské Biskupice</w:t>
      </w:r>
    </w:p>
    <w:p w:rsidR="00A9793A" w:rsidRPr="00184CBC" w:rsidRDefault="00A9793A" w:rsidP="00A9793A">
      <w:pPr>
        <w:jc w:val="center"/>
        <w:rPr>
          <w:rFonts w:ascii="Arial" w:hAnsi="Arial" w:cs="Arial"/>
          <w:b/>
        </w:rPr>
      </w:pPr>
      <w:r w:rsidRPr="00184CBC">
        <w:rPr>
          <w:rFonts w:ascii="Arial" w:hAnsi="Arial" w:cs="Arial"/>
          <w:b/>
        </w:rPr>
        <w:t>s c h v a ľ u j e</w:t>
      </w:r>
    </w:p>
    <w:p w:rsidR="00A9793A" w:rsidRDefault="00A9793A" w:rsidP="00A9793A">
      <w:pPr>
        <w:rPr>
          <w:rFonts w:ascii="Arial" w:hAnsi="Arial" w:cs="Arial"/>
        </w:rPr>
      </w:pPr>
      <w:r>
        <w:rPr>
          <w:rFonts w:ascii="Arial" w:hAnsi="Arial" w:cs="Arial"/>
        </w:rPr>
        <w:t xml:space="preserve">Preloženú kontrolu plnenia uznesení prijatých na svojich zasadnutí dňa </w:t>
      </w:r>
      <w:r w:rsidR="00240EA4">
        <w:rPr>
          <w:rFonts w:ascii="Arial" w:hAnsi="Arial" w:cs="Arial"/>
        </w:rPr>
        <w:t>11</w:t>
      </w:r>
      <w:r>
        <w:rPr>
          <w:rFonts w:ascii="Arial" w:hAnsi="Arial" w:cs="Arial"/>
        </w:rPr>
        <w:t>.0</w:t>
      </w:r>
      <w:r w:rsidR="00240EA4">
        <w:rPr>
          <w:rFonts w:ascii="Arial" w:hAnsi="Arial" w:cs="Arial"/>
        </w:rPr>
        <w:t>6</w:t>
      </w:r>
      <w:r>
        <w:rPr>
          <w:rFonts w:ascii="Arial" w:hAnsi="Arial" w:cs="Arial"/>
        </w:rPr>
        <w:t xml:space="preserve">.2019. </w:t>
      </w:r>
      <w:r>
        <w:rPr>
          <w:rFonts w:ascii="Arial" w:hAnsi="Arial" w:cs="Arial"/>
        </w:rPr>
        <w:tab/>
      </w:r>
    </w:p>
    <w:p w:rsidR="00A9793A" w:rsidRDefault="00A9793A" w:rsidP="00A9793A"/>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EF1973" w:rsidRDefault="002B5367" w:rsidP="002B5367">
      <w:pPr>
        <w:jc w:val="center"/>
        <w:rPr>
          <w:rFonts w:ascii="Arial" w:hAnsi="Arial" w:cs="Arial"/>
          <w:b/>
        </w:rPr>
      </w:pPr>
      <w:r w:rsidRPr="002B5367">
        <w:rPr>
          <w:rFonts w:ascii="Arial" w:hAnsi="Arial" w:cs="Arial"/>
          <w:b/>
        </w:rPr>
        <w:lastRenderedPageBreak/>
        <w:t>Kontrola plnenia uznesení zo zasadnutia Mi</w:t>
      </w:r>
      <w:r>
        <w:rPr>
          <w:rFonts w:ascii="Arial" w:hAnsi="Arial" w:cs="Arial"/>
          <w:b/>
        </w:rPr>
        <w:t>estneho zastupiteľstva mestskej časti Bratislava – Podunajské Biskupice zo dňa</w:t>
      </w:r>
      <w:r w:rsidRPr="002B5367">
        <w:rPr>
          <w:rFonts w:ascii="Arial" w:hAnsi="Arial" w:cs="Arial"/>
          <w:b/>
        </w:rPr>
        <w:t xml:space="preserve"> </w:t>
      </w:r>
      <w:r w:rsidR="002261A7">
        <w:rPr>
          <w:rFonts w:ascii="Arial" w:hAnsi="Arial" w:cs="Arial"/>
          <w:b/>
        </w:rPr>
        <w:t>11</w:t>
      </w:r>
      <w:r w:rsidRPr="002B5367">
        <w:rPr>
          <w:rFonts w:ascii="Arial" w:hAnsi="Arial" w:cs="Arial"/>
          <w:b/>
        </w:rPr>
        <w:t>.0</w:t>
      </w:r>
      <w:r w:rsidR="002261A7">
        <w:rPr>
          <w:rFonts w:ascii="Arial" w:hAnsi="Arial" w:cs="Arial"/>
          <w:b/>
        </w:rPr>
        <w:t>6</w:t>
      </w:r>
      <w:r w:rsidRPr="002B5367">
        <w:rPr>
          <w:rFonts w:ascii="Arial" w:hAnsi="Arial" w:cs="Arial"/>
          <w:b/>
        </w:rPr>
        <w:t>.2019</w:t>
      </w:r>
    </w:p>
    <w:p w:rsidR="00745955" w:rsidRPr="00370BB2" w:rsidRDefault="00745955" w:rsidP="00745955">
      <w:pPr>
        <w:ind w:left="1276" w:hanging="1276"/>
        <w:rPr>
          <w:rFonts w:ascii="Arial" w:hAnsi="Arial" w:cs="Arial"/>
          <w:b/>
        </w:rPr>
      </w:pPr>
      <w:r>
        <w:rPr>
          <w:rFonts w:ascii="Arial" w:hAnsi="Arial" w:cs="Arial"/>
          <w:b/>
        </w:rPr>
        <w:t>K bodu 01)</w:t>
      </w:r>
      <w:r>
        <w:rPr>
          <w:rFonts w:ascii="Arial" w:hAnsi="Arial" w:cs="Arial"/>
          <w:b/>
        </w:rPr>
        <w:tab/>
      </w:r>
      <w:r w:rsidRPr="006D0294">
        <w:rPr>
          <w:rFonts w:ascii="Arial" w:hAnsi="Arial" w:cs="Arial"/>
        </w:rPr>
        <w:t>Otvorenie.</w:t>
      </w:r>
    </w:p>
    <w:p w:rsidR="00745955" w:rsidRPr="00370BB2" w:rsidRDefault="00745955" w:rsidP="00745955">
      <w:pPr>
        <w:ind w:left="702" w:firstLine="574"/>
        <w:rPr>
          <w:rFonts w:ascii="Arial" w:hAnsi="Arial" w:cs="Arial"/>
          <w:b/>
        </w:rPr>
      </w:pPr>
      <w:r w:rsidRPr="00370BB2">
        <w:rPr>
          <w:rFonts w:ascii="Arial" w:hAnsi="Arial" w:cs="Arial"/>
          <w:b/>
        </w:rPr>
        <w:t xml:space="preserve">UZNESENIE č. </w:t>
      </w:r>
      <w:r>
        <w:rPr>
          <w:rFonts w:ascii="Arial" w:hAnsi="Arial" w:cs="Arial"/>
          <w:b/>
        </w:rPr>
        <w:t>70</w:t>
      </w:r>
      <w:r w:rsidRPr="00370BB2">
        <w:rPr>
          <w:rFonts w:ascii="Arial" w:hAnsi="Arial" w:cs="Arial"/>
          <w:b/>
        </w:rPr>
        <w:t>/2018-2022</w:t>
      </w:r>
    </w:p>
    <w:p w:rsidR="00745955" w:rsidRPr="00370BB2" w:rsidRDefault="00745955" w:rsidP="00745955">
      <w:pPr>
        <w:ind w:left="702" w:firstLine="574"/>
        <w:rPr>
          <w:rFonts w:ascii="Arial" w:hAnsi="Arial" w:cs="Arial"/>
        </w:rPr>
      </w:pPr>
      <w:r w:rsidRPr="00370BB2">
        <w:rPr>
          <w:rFonts w:ascii="Arial" w:hAnsi="Arial" w:cs="Arial"/>
        </w:rPr>
        <w:t>Miestne zastupiteľstvo Mestskej časti Bratislava – Podunajské Biskupice</w:t>
      </w:r>
    </w:p>
    <w:p w:rsidR="00745955" w:rsidRDefault="00745955" w:rsidP="00745955">
      <w:pPr>
        <w:pStyle w:val="Odsekzoznamu"/>
        <w:numPr>
          <w:ilvl w:val="0"/>
          <w:numId w:val="9"/>
        </w:numPr>
        <w:jc w:val="center"/>
        <w:rPr>
          <w:rFonts w:ascii="Arial" w:hAnsi="Arial" w:cs="Arial"/>
          <w:b/>
        </w:rPr>
      </w:pPr>
      <w:r w:rsidRPr="00116621">
        <w:rPr>
          <w:rFonts w:ascii="Arial" w:hAnsi="Arial" w:cs="Arial"/>
          <w:b/>
        </w:rPr>
        <w:t>s c h v a ľ u j e</w:t>
      </w:r>
    </w:p>
    <w:p w:rsidR="00745955" w:rsidRDefault="00745955" w:rsidP="00745955">
      <w:pPr>
        <w:pStyle w:val="Odsekzoznamu"/>
        <w:ind w:left="732"/>
        <w:rPr>
          <w:rFonts w:ascii="Arial" w:hAnsi="Arial" w:cs="Arial"/>
          <w:b/>
        </w:rPr>
      </w:pPr>
    </w:p>
    <w:p w:rsidR="00745955" w:rsidRDefault="00745955" w:rsidP="00745955">
      <w:pPr>
        <w:pStyle w:val="Odsekzoznamu"/>
        <w:numPr>
          <w:ilvl w:val="0"/>
          <w:numId w:val="7"/>
        </w:numPr>
        <w:tabs>
          <w:tab w:val="left" w:pos="4253"/>
        </w:tabs>
        <w:spacing w:line="276" w:lineRule="auto"/>
        <w:jc w:val="left"/>
        <w:rPr>
          <w:rFonts w:ascii="Arial" w:hAnsi="Arial" w:cs="Arial"/>
        </w:rPr>
      </w:pPr>
      <w:r w:rsidRPr="00370BB2">
        <w:rPr>
          <w:rFonts w:ascii="Arial" w:hAnsi="Arial" w:cs="Arial"/>
        </w:rPr>
        <w:t xml:space="preserve">návrhovú komisiu v zložení: </w:t>
      </w:r>
      <w:r w:rsidRPr="00370BB2">
        <w:rPr>
          <w:rFonts w:ascii="Arial" w:hAnsi="Arial" w:cs="Arial"/>
        </w:rPr>
        <w:tab/>
        <w:t xml:space="preserve">Ing. Olívia Falanga </w:t>
      </w:r>
      <w:proofErr w:type="spellStart"/>
      <w:r w:rsidRPr="00370BB2">
        <w:rPr>
          <w:rFonts w:ascii="Arial" w:hAnsi="Arial" w:cs="Arial"/>
        </w:rPr>
        <w:t>Wurster</w:t>
      </w:r>
      <w:proofErr w:type="spellEnd"/>
      <w:r>
        <w:rPr>
          <w:rFonts w:ascii="Arial" w:hAnsi="Arial" w:cs="Arial"/>
        </w:rPr>
        <w:t xml:space="preserve"> - predseda</w:t>
      </w:r>
      <w:r w:rsidRPr="00370BB2">
        <w:rPr>
          <w:rFonts w:ascii="Arial" w:hAnsi="Arial" w:cs="Arial"/>
        </w:rPr>
        <w:t xml:space="preserve">, </w:t>
      </w:r>
    </w:p>
    <w:p w:rsidR="00745955" w:rsidRPr="00370BB2" w:rsidRDefault="00745955" w:rsidP="00745955">
      <w:pPr>
        <w:pStyle w:val="Odsekzoznamu"/>
        <w:tabs>
          <w:tab w:val="left" w:pos="4253"/>
        </w:tabs>
        <w:spacing w:line="276" w:lineRule="auto"/>
        <w:jc w:val="left"/>
        <w:rPr>
          <w:rFonts w:ascii="Arial" w:hAnsi="Arial" w:cs="Arial"/>
        </w:rPr>
      </w:pPr>
      <w:r>
        <w:rPr>
          <w:rFonts w:ascii="Arial" w:hAnsi="Arial" w:cs="Arial"/>
        </w:rPr>
        <w:tab/>
        <w:t>Boris Vereš</w:t>
      </w:r>
      <w:r w:rsidRPr="00370BB2">
        <w:rPr>
          <w:rFonts w:ascii="Arial" w:hAnsi="Arial" w:cs="Arial"/>
        </w:rPr>
        <w:t xml:space="preserve"> </w:t>
      </w:r>
    </w:p>
    <w:p w:rsidR="00745955" w:rsidRPr="00370BB2" w:rsidRDefault="00745955" w:rsidP="00745955">
      <w:pPr>
        <w:pStyle w:val="Odsekzoznamu"/>
        <w:tabs>
          <w:tab w:val="left" w:pos="4253"/>
        </w:tabs>
        <w:spacing w:line="276" w:lineRule="auto"/>
        <w:ind w:left="709"/>
        <w:jc w:val="left"/>
        <w:rPr>
          <w:rFonts w:ascii="Arial" w:hAnsi="Arial" w:cs="Arial"/>
        </w:rPr>
      </w:pPr>
      <w:r w:rsidRPr="00370BB2">
        <w:rPr>
          <w:rFonts w:ascii="Arial" w:hAnsi="Arial" w:cs="Arial"/>
        </w:rPr>
        <w:tab/>
      </w:r>
      <w:r>
        <w:rPr>
          <w:rFonts w:ascii="Arial" w:hAnsi="Arial" w:cs="Arial"/>
        </w:rPr>
        <w:t>Pavol Hanzel</w:t>
      </w:r>
    </w:p>
    <w:p w:rsidR="00745955" w:rsidRPr="00370BB2" w:rsidRDefault="00745955" w:rsidP="00745955">
      <w:pPr>
        <w:pStyle w:val="Zarkazkladnhotextu"/>
        <w:numPr>
          <w:ilvl w:val="0"/>
          <w:numId w:val="7"/>
        </w:numPr>
        <w:spacing w:after="0"/>
        <w:rPr>
          <w:rFonts w:ascii="Arial" w:hAnsi="Arial" w:cs="Arial"/>
        </w:rPr>
      </w:pPr>
      <w:r w:rsidRPr="00370BB2">
        <w:rPr>
          <w:rFonts w:ascii="Arial" w:hAnsi="Arial" w:cs="Arial"/>
        </w:rPr>
        <w:t xml:space="preserve">overovateľov zápisnice:  </w:t>
      </w:r>
      <w:r w:rsidRPr="00370BB2">
        <w:rPr>
          <w:rFonts w:ascii="Arial" w:hAnsi="Arial" w:cs="Arial"/>
        </w:rPr>
        <w:tab/>
      </w:r>
      <w:r w:rsidRPr="00370BB2">
        <w:rPr>
          <w:rFonts w:ascii="Arial" w:hAnsi="Arial" w:cs="Arial"/>
        </w:rPr>
        <w:tab/>
      </w:r>
      <w:r>
        <w:rPr>
          <w:rFonts w:ascii="Arial" w:hAnsi="Arial" w:cs="Arial"/>
        </w:rPr>
        <w:t xml:space="preserve">Boris </w:t>
      </w:r>
      <w:proofErr w:type="spellStart"/>
      <w:r>
        <w:rPr>
          <w:rFonts w:ascii="Arial" w:hAnsi="Arial" w:cs="Arial"/>
        </w:rPr>
        <w:t>Boleček</w:t>
      </w:r>
      <w:proofErr w:type="spellEnd"/>
      <w:r>
        <w:rPr>
          <w:rFonts w:ascii="Arial" w:hAnsi="Arial" w:cs="Arial"/>
        </w:rPr>
        <w:t>, Ing. Stanislav Koiš</w:t>
      </w:r>
    </w:p>
    <w:p w:rsidR="00745955" w:rsidRDefault="00745955" w:rsidP="00745955">
      <w:pPr>
        <w:pStyle w:val="Odsekzoznamu"/>
        <w:ind w:left="732"/>
        <w:rPr>
          <w:rFonts w:ascii="Arial" w:hAnsi="Arial" w:cs="Arial"/>
          <w:b/>
        </w:rPr>
      </w:pPr>
    </w:p>
    <w:p w:rsidR="00745955" w:rsidRPr="00116621" w:rsidRDefault="00745955" w:rsidP="00745955">
      <w:pPr>
        <w:pStyle w:val="Odsekzoznamu"/>
        <w:numPr>
          <w:ilvl w:val="0"/>
          <w:numId w:val="8"/>
        </w:numPr>
        <w:jc w:val="center"/>
        <w:rPr>
          <w:rFonts w:ascii="Arial" w:hAnsi="Arial" w:cs="Arial"/>
          <w:b/>
        </w:rPr>
      </w:pPr>
      <w:r w:rsidRPr="00116621">
        <w:rPr>
          <w:rFonts w:ascii="Arial" w:hAnsi="Arial" w:cs="Arial"/>
          <w:b/>
        </w:rPr>
        <w:t>s c h v a ľ u j e</w:t>
      </w:r>
    </w:p>
    <w:p w:rsidR="00745955" w:rsidRPr="00370BB2" w:rsidRDefault="00745955" w:rsidP="00745955">
      <w:pPr>
        <w:ind w:firstLine="12"/>
        <w:jc w:val="center"/>
        <w:rPr>
          <w:rFonts w:ascii="Arial" w:hAnsi="Arial" w:cs="Arial"/>
          <w:b/>
        </w:rPr>
      </w:pPr>
    </w:p>
    <w:p w:rsidR="00745955" w:rsidRPr="00370BB2" w:rsidRDefault="00745955" w:rsidP="002261A7">
      <w:pPr>
        <w:jc w:val="both"/>
        <w:rPr>
          <w:rFonts w:ascii="Arial" w:hAnsi="Arial" w:cs="Arial"/>
        </w:rPr>
      </w:pPr>
      <w:r>
        <w:rPr>
          <w:rFonts w:ascii="Arial" w:hAnsi="Arial" w:cs="Arial"/>
          <w:b/>
        </w:rPr>
        <w:t>dopln</w:t>
      </w:r>
      <w:r w:rsidRPr="00116621">
        <w:rPr>
          <w:rFonts w:ascii="Arial" w:hAnsi="Arial" w:cs="Arial"/>
          <w:b/>
        </w:rPr>
        <w:t xml:space="preserve">ený návrh programu rokovania </w:t>
      </w:r>
      <w:r>
        <w:rPr>
          <w:rFonts w:ascii="Arial" w:hAnsi="Arial" w:cs="Arial"/>
          <w:b/>
        </w:rPr>
        <w:t>o</w:t>
      </w:r>
      <w:r>
        <w:rPr>
          <w:rFonts w:ascii="Arial" w:hAnsi="Arial" w:cs="Arial"/>
        </w:rPr>
        <w:t> </w:t>
      </w:r>
      <w:r w:rsidRPr="00116621">
        <w:rPr>
          <w:rFonts w:ascii="Arial" w:hAnsi="Arial" w:cs="Arial"/>
          <w:b/>
        </w:rPr>
        <w:t xml:space="preserve">bod </w:t>
      </w:r>
      <w:r>
        <w:rPr>
          <w:rFonts w:ascii="Arial" w:hAnsi="Arial" w:cs="Arial"/>
          <w:b/>
        </w:rPr>
        <w:t>24</w:t>
      </w:r>
      <w:r w:rsidRPr="00116621">
        <w:rPr>
          <w:rFonts w:ascii="Arial" w:hAnsi="Arial" w:cs="Arial"/>
          <w:b/>
        </w:rPr>
        <w:t>a)</w:t>
      </w:r>
      <w:r w:rsidRPr="00370BB2">
        <w:rPr>
          <w:rFonts w:ascii="Arial" w:hAnsi="Arial" w:cs="Arial"/>
        </w:rPr>
        <w:t xml:space="preserve"> “</w:t>
      </w:r>
      <w:r w:rsidRPr="00EF012E">
        <w:rPr>
          <w:rFonts w:ascii="Arial" w:hAnsi="Arial" w:cs="Arial"/>
        </w:rPr>
        <w:t xml:space="preserve"> </w:t>
      </w:r>
      <w:r w:rsidRPr="00370BB2">
        <w:rPr>
          <w:rFonts w:ascii="Arial" w:hAnsi="Arial" w:cs="Arial"/>
        </w:rPr>
        <w:t xml:space="preserve">Návrh </w:t>
      </w:r>
      <w:r>
        <w:rPr>
          <w:rFonts w:ascii="Arial" w:hAnsi="Arial" w:cs="Arial"/>
        </w:rPr>
        <w:t xml:space="preserve">štatútu periodika pod názvom Biskupické noviny / </w:t>
      </w:r>
      <w:proofErr w:type="spellStart"/>
      <w:r>
        <w:rPr>
          <w:rFonts w:ascii="Arial" w:hAnsi="Arial" w:cs="Arial"/>
        </w:rPr>
        <w:t>Bischofsdorfer</w:t>
      </w:r>
      <w:proofErr w:type="spellEnd"/>
      <w:r>
        <w:rPr>
          <w:rFonts w:ascii="Arial" w:hAnsi="Arial" w:cs="Arial"/>
        </w:rPr>
        <w:t xml:space="preserve"> </w:t>
      </w:r>
      <w:proofErr w:type="spellStart"/>
      <w:r>
        <w:rPr>
          <w:rFonts w:ascii="Arial" w:hAnsi="Arial" w:cs="Arial"/>
        </w:rPr>
        <w:t>Zeitung</w:t>
      </w:r>
      <w:proofErr w:type="spellEnd"/>
      <w:r>
        <w:rPr>
          <w:rFonts w:ascii="Arial" w:hAnsi="Arial" w:cs="Arial"/>
        </w:rPr>
        <w:t xml:space="preserve"> / </w:t>
      </w:r>
      <w:proofErr w:type="spellStart"/>
      <w:r>
        <w:rPr>
          <w:rFonts w:ascii="Arial" w:hAnsi="Arial" w:cs="Arial"/>
        </w:rPr>
        <w:t>Pűspõki</w:t>
      </w:r>
      <w:proofErr w:type="spellEnd"/>
      <w:r>
        <w:rPr>
          <w:rFonts w:ascii="Arial" w:hAnsi="Arial" w:cs="Arial"/>
        </w:rPr>
        <w:t xml:space="preserve"> </w:t>
      </w:r>
      <w:proofErr w:type="spellStart"/>
      <w:r>
        <w:rPr>
          <w:rFonts w:ascii="Arial" w:hAnsi="Arial" w:cs="Arial"/>
        </w:rPr>
        <w:t>Újság</w:t>
      </w:r>
      <w:proofErr w:type="spellEnd"/>
      <w:r>
        <w:rPr>
          <w:rFonts w:ascii="Arial" w:hAnsi="Arial" w:cs="Arial"/>
        </w:rPr>
        <w:t xml:space="preserve">“, a  </w:t>
      </w:r>
      <w:r w:rsidRPr="00116621">
        <w:rPr>
          <w:rFonts w:ascii="Arial" w:hAnsi="Arial" w:cs="Arial"/>
          <w:b/>
        </w:rPr>
        <w:t xml:space="preserve">bod </w:t>
      </w:r>
      <w:r>
        <w:rPr>
          <w:rFonts w:ascii="Arial" w:hAnsi="Arial" w:cs="Arial"/>
          <w:b/>
        </w:rPr>
        <w:t>24b</w:t>
      </w:r>
      <w:r w:rsidRPr="00116621">
        <w:rPr>
          <w:rFonts w:ascii="Arial" w:hAnsi="Arial" w:cs="Arial"/>
          <w:b/>
        </w:rPr>
        <w:t>)</w:t>
      </w:r>
      <w:r>
        <w:rPr>
          <w:rFonts w:ascii="Arial" w:hAnsi="Arial" w:cs="Arial"/>
        </w:rPr>
        <w:t xml:space="preserve"> „Návrh na úpravu uznesenia č. 64/2018 – 2022“</w:t>
      </w:r>
      <w:r w:rsidRPr="00370BB2">
        <w:rPr>
          <w:rFonts w:ascii="Arial" w:hAnsi="Arial" w:cs="Arial"/>
          <w:bCs/>
        </w:rPr>
        <w:t>.</w:t>
      </w:r>
    </w:p>
    <w:p w:rsidR="00745955" w:rsidRPr="00370BB2" w:rsidRDefault="00745955" w:rsidP="00745955">
      <w:pPr>
        <w:rPr>
          <w:rFonts w:ascii="Arial" w:hAnsi="Arial" w:cs="Arial"/>
        </w:rPr>
      </w:pPr>
    </w:p>
    <w:p w:rsidR="00745955" w:rsidRPr="00370BB2" w:rsidRDefault="00745955" w:rsidP="00E32422">
      <w:pPr>
        <w:ind w:left="1276" w:hanging="1276"/>
        <w:jc w:val="both"/>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2</w:t>
      </w:r>
      <w:r w:rsidRPr="00370BB2">
        <w:rPr>
          <w:rFonts w:ascii="Arial" w:hAnsi="Arial" w:cs="Arial"/>
          <w:b/>
        </w:rPr>
        <w:t>)</w:t>
      </w:r>
      <w:r w:rsidRPr="00370BB2">
        <w:rPr>
          <w:rFonts w:ascii="Arial" w:hAnsi="Arial" w:cs="Arial"/>
        </w:rPr>
        <w:tab/>
      </w:r>
      <w:r w:rsidRPr="000602AF">
        <w:rPr>
          <w:rFonts w:ascii="Arial" w:hAnsi="Arial" w:cs="Arial"/>
        </w:rPr>
        <w:t xml:space="preserve">Kontrola plnenia </w:t>
      </w:r>
      <w:r>
        <w:rPr>
          <w:rFonts w:ascii="Arial" w:hAnsi="Arial" w:cs="Arial"/>
        </w:rPr>
        <w:t xml:space="preserve">uznesení zo zasadnutia miestneho zastupiteľstva dňa </w:t>
      </w:r>
      <w:r w:rsidRPr="000602AF">
        <w:rPr>
          <w:rFonts w:ascii="Arial" w:hAnsi="Arial" w:cs="Arial"/>
        </w:rPr>
        <w:t>3</w:t>
      </w:r>
      <w:r>
        <w:rPr>
          <w:rFonts w:ascii="Arial" w:hAnsi="Arial" w:cs="Arial"/>
        </w:rPr>
        <w:t>0</w:t>
      </w:r>
      <w:r w:rsidRPr="000602AF">
        <w:rPr>
          <w:rFonts w:ascii="Arial" w:hAnsi="Arial" w:cs="Arial"/>
        </w:rPr>
        <w:t>.04.2019.</w:t>
      </w:r>
    </w:p>
    <w:p w:rsidR="00745955" w:rsidRPr="00370BB2" w:rsidRDefault="00745955" w:rsidP="00745955">
      <w:pPr>
        <w:ind w:left="702" w:firstLine="574"/>
        <w:rPr>
          <w:rFonts w:ascii="Arial" w:hAnsi="Arial" w:cs="Arial"/>
          <w:b/>
        </w:rPr>
      </w:pPr>
      <w:r w:rsidRPr="00370BB2">
        <w:rPr>
          <w:rFonts w:ascii="Arial" w:hAnsi="Arial" w:cs="Arial"/>
          <w:b/>
        </w:rPr>
        <w:t xml:space="preserve">UZNESENIE č. </w:t>
      </w:r>
      <w:r>
        <w:rPr>
          <w:rFonts w:ascii="Arial" w:hAnsi="Arial" w:cs="Arial"/>
          <w:b/>
        </w:rPr>
        <w:t>71</w:t>
      </w:r>
      <w:r w:rsidRPr="00370BB2">
        <w:rPr>
          <w:rFonts w:ascii="Arial" w:hAnsi="Arial" w:cs="Arial"/>
          <w:b/>
        </w:rPr>
        <w:t>/2018-2022</w:t>
      </w:r>
    </w:p>
    <w:p w:rsidR="00745955" w:rsidRPr="00370BB2" w:rsidRDefault="00745955" w:rsidP="00745955">
      <w:pPr>
        <w:ind w:left="702" w:firstLine="574"/>
        <w:rPr>
          <w:rFonts w:ascii="Arial" w:hAnsi="Arial" w:cs="Arial"/>
        </w:rPr>
      </w:pPr>
      <w:r w:rsidRPr="00370BB2">
        <w:rPr>
          <w:rFonts w:ascii="Arial" w:hAnsi="Arial" w:cs="Arial"/>
        </w:rPr>
        <w:t>Miestne zastupiteľstvo Mestskej časti Bratislava – Podunajské Biskupice</w:t>
      </w:r>
    </w:p>
    <w:p w:rsidR="00745955" w:rsidRDefault="00745955" w:rsidP="00745955">
      <w:pPr>
        <w:jc w:val="center"/>
        <w:rPr>
          <w:rFonts w:ascii="Arial" w:hAnsi="Arial" w:cs="Arial"/>
          <w:b/>
        </w:rPr>
      </w:pPr>
      <w:r w:rsidRPr="00370BB2">
        <w:rPr>
          <w:rFonts w:ascii="Arial" w:hAnsi="Arial" w:cs="Arial"/>
          <w:b/>
        </w:rPr>
        <w:t>s c h v a ľ u j e</w:t>
      </w:r>
    </w:p>
    <w:p w:rsidR="00745955" w:rsidRPr="00370BB2" w:rsidRDefault="00745955" w:rsidP="00745955">
      <w:pPr>
        <w:rPr>
          <w:rFonts w:ascii="Arial" w:hAnsi="Arial" w:cs="Arial"/>
        </w:rPr>
      </w:pPr>
      <w:r w:rsidRPr="00370BB2">
        <w:rPr>
          <w:rFonts w:ascii="Arial" w:hAnsi="Arial" w:cs="Arial"/>
        </w:rPr>
        <w:t>predložen</w:t>
      </w:r>
      <w:r>
        <w:rPr>
          <w:rFonts w:ascii="Arial" w:hAnsi="Arial" w:cs="Arial"/>
        </w:rPr>
        <w:t>ú kontrolu plnenia uznesení prijatých na svojom zasadnutí dňa 30.04.2019.</w:t>
      </w:r>
      <w:r w:rsidRPr="00370BB2">
        <w:rPr>
          <w:rFonts w:ascii="Arial" w:hAnsi="Arial" w:cs="Arial"/>
        </w:rPr>
        <w:t xml:space="preserve"> </w:t>
      </w:r>
    </w:p>
    <w:p w:rsidR="00745955" w:rsidRDefault="00745955" w:rsidP="00745955">
      <w:pPr>
        <w:ind w:left="709" w:hanging="709"/>
        <w:rPr>
          <w:rFonts w:ascii="Arial" w:hAnsi="Arial" w:cs="Arial"/>
          <w:b/>
        </w:rPr>
      </w:pPr>
    </w:p>
    <w:p w:rsidR="00745955" w:rsidRDefault="00745955" w:rsidP="00745955">
      <w:pPr>
        <w:ind w:left="709" w:hanging="709"/>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3</w:t>
      </w:r>
      <w:r w:rsidRPr="00370BB2">
        <w:rPr>
          <w:rFonts w:ascii="Arial" w:hAnsi="Arial" w:cs="Arial"/>
          <w:b/>
        </w:rPr>
        <w:t>)</w:t>
      </w:r>
      <w:r w:rsidRPr="00370BB2">
        <w:rPr>
          <w:rFonts w:ascii="Arial" w:hAnsi="Arial" w:cs="Arial"/>
        </w:rPr>
        <w:t xml:space="preserve"> </w:t>
      </w:r>
      <w:r>
        <w:rPr>
          <w:rFonts w:ascii="Arial" w:hAnsi="Arial" w:cs="Arial"/>
        </w:rPr>
        <w:t xml:space="preserve"> Správa o výsledkoch kontrolnej činnosti</w:t>
      </w:r>
    </w:p>
    <w:p w:rsidR="00745955" w:rsidRPr="00370BB2" w:rsidRDefault="00745955" w:rsidP="00745955">
      <w:pPr>
        <w:ind w:left="702" w:firstLine="574"/>
        <w:rPr>
          <w:rFonts w:ascii="Arial" w:hAnsi="Arial" w:cs="Arial"/>
          <w:b/>
        </w:rPr>
      </w:pPr>
      <w:r w:rsidRPr="00370BB2">
        <w:rPr>
          <w:rFonts w:ascii="Arial" w:hAnsi="Arial" w:cs="Arial"/>
          <w:b/>
        </w:rPr>
        <w:t xml:space="preserve">UZNESENIE č. </w:t>
      </w:r>
      <w:r>
        <w:rPr>
          <w:rFonts w:ascii="Arial" w:hAnsi="Arial" w:cs="Arial"/>
          <w:b/>
        </w:rPr>
        <w:t>72</w:t>
      </w:r>
      <w:r w:rsidRPr="00370BB2">
        <w:rPr>
          <w:rFonts w:ascii="Arial" w:hAnsi="Arial" w:cs="Arial"/>
          <w:b/>
        </w:rPr>
        <w:t>/2018-2022</w:t>
      </w:r>
    </w:p>
    <w:p w:rsidR="00745955" w:rsidRPr="00370BB2" w:rsidRDefault="00745955" w:rsidP="00745955">
      <w:pPr>
        <w:ind w:left="702" w:firstLine="574"/>
        <w:rPr>
          <w:rFonts w:ascii="Arial" w:hAnsi="Arial" w:cs="Arial"/>
        </w:rPr>
      </w:pPr>
      <w:r w:rsidRPr="00370BB2">
        <w:rPr>
          <w:rFonts w:ascii="Arial" w:hAnsi="Arial" w:cs="Arial"/>
        </w:rPr>
        <w:t>Miestne zastupiteľstvo Mestskej časti Bratislava – Podunajské Biskupice</w:t>
      </w:r>
    </w:p>
    <w:p w:rsidR="00745955" w:rsidRDefault="00745955" w:rsidP="00745955">
      <w:pPr>
        <w:jc w:val="center"/>
        <w:rPr>
          <w:rFonts w:ascii="Arial" w:hAnsi="Arial" w:cs="Arial"/>
          <w:b/>
        </w:rPr>
      </w:pPr>
      <w:r>
        <w:rPr>
          <w:rFonts w:ascii="Arial" w:hAnsi="Arial" w:cs="Arial"/>
          <w:b/>
        </w:rPr>
        <w:t xml:space="preserve">b e r i e   n a   v e d o m i e </w:t>
      </w:r>
    </w:p>
    <w:p w:rsidR="00745955" w:rsidRDefault="00745955" w:rsidP="00745955">
      <w:pPr>
        <w:rPr>
          <w:rFonts w:ascii="Arial" w:hAnsi="Arial" w:cs="Arial"/>
        </w:rPr>
      </w:pPr>
      <w:r w:rsidRPr="00370BB2">
        <w:rPr>
          <w:rFonts w:ascii="Arial" w:hAnsi="Arial" w:cs="Arial"/>
        </w:rPr>
        <w:t>predloženú správu o kontrolnej činnosti miestnej kontrolórky mestskej časti Bratislava – Podunajské Biskupice.</w:t>
      </w:r>
    </w:p>
    <w:p w:rsidR="00745955" w:rsidRPr="00370BB2" w:rsidRDefault="00745955" w:rsidP="00745955">
      <w:pPr>
        <w:rPr>
          <w:rFonts w:ascii="Arial" w:hAnsi="Arial" w:cs="Arial"/>
        </w:rPr>
      </w:pPr>
    </w:p>
    <w:p w:rsidR="00745955" w:rsidRDefault="00745955" w:rsidP="00745955">
      <w:pPr>
        <w:ind w:left="709" w:hanging="709"/>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4</w:t>
      </w:r>
      <w:r w:rsidRPr="00370BB2">
        <w:rPr>
          <w:rFonts w:ascii="Arial" w:hAnsi="Arial" w:cs="Arial"/>
          <w:b/>
        </w:rPr>
        <w:t>)</w:t>
      </w:r>
      <w:r w:rsidRPr="00370BB2">
        <w:rPr>
          <w:rFonts w:ascii="Arial" w:hAnsi="Arial" w:cs="Arial"/>
        </w:rPr>
        <w:tab/>
      </w:r>
      <w:r>
        <w:rPr>
          <w:rFonts w:ascii="Arial" w:hAnsi="Arial" w:cs="Arial"/>
        </w:rPr>
        <w:t>Návrh plánu kontrolnej činnosti na II. polrok 2019.</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73</w:t>
      </w:r>
      <w:r w:rsidRPr="00370BB2">
        <w:rPr>
          <w:rFonts w:ascii="Arial" w:hAnsi="Arial" w:cs="Arial"/>
          <w:b/>
        </w:rPr>
        <w:t>/2018-2022</w:t>
      </w:r>
    </w:p>
    <w:p w:rsidR="00745955" w:rsidRPr="00370BB2" w:rsidRDefault="00745955" w:rsidP="00745955">
      <w:pPr>
        <w:ind w:left="702" w:firstLine="708"/>
        <w:rPr>
          <w:rFonts w:ascii="Arial" w:hAnsi="Arial" w:cs="Arial"/>
        </w:rPr>
      </w:pPr>
      <w:r w:rsidRPr="00370BB2">
        <w:rPr>
          <w:rFonts w:ascii="Arial" w:hAnsi="Arial" w:cs="Arial"/>
        </w:rPr>
        <w:lastRenderedPageBreak/>
        <w:t>Miestne zastupiteľstvo Mestskej časti Bratislava – Podunajské Biskupice</w:t>
      </w:r>
    </w:p>
    <w:p w:rsidR="00745955" w:rsidRDefault="00745955" w:rsidP="00745955">
      <w:pPr>
        <w:jc w:val="center"/>
        <w:rPr>
          <w:rFonts w:ascii="Arial" w:hAnsi="Arial" w:cs="Arial"/>
          <w:b/>
        </w:rPr>
      </w:pPr>
      <w:r>
        <w:rPr>
          <w:rFonts w:ascii="Arial" w:hAnsi="Arial" w:cs="Arial"/>
          <w:b/>
        </w:rPr>
        <w:t>s c h v a ľ u j e</w:t>
      </w:r>
      <w:r w:rsidRPr="00370BB2">
        <w:rPr>
          <w:rFonts w:ascii="Arial" w:hAnsi="Arial" w:cs="Arial"/>
          <w:b/>
        </w:rPr>
        <w:t xml:space="preserve"> </w:t>
      </w:r>
    </w:p>
    <w:p w:rsidR="00745955" w:rsidRPr="00370BB2" w:rsidRDefault="00745955" w:rsidP="00745955">
      <w:pPr>
        <w:rPr>
          <w:rFonts w:ascii="Arial" w:hAnsi="Arial" w:cs="Arial"/>
        </w:rPr>
      </w:pPr>
      <w:r w:rsidRPr="00370BB2">
        <w:rPr>
          <w:rFonts w:ascii="Arial" w:hAnsi="Arial" w:cs="Arial"/>
        </w:rPr>
        <w:t>p</w:t>
      </w:r>
      <w:r>
        <w:rPr>
          <w:rFonts w:ascii="Arial" w:hAnsi="Arial" w:cs="Arial"/>
        </w:rPr>
        <w:t>lán kontrolnej činnosti miestnej kontrolórky</w:t>
      </w:r>
      <w:r w:rsidRPr="00370BB2">
        <w:rPr>
          <w:rFonts w:ascii="Arial" w:hAnsi="Arial" w:cs="Arial"/>
        </w:rPr>
        <w:t xml:space="preserve"> mestskej časti Bratislava – Podunajské Biskupice</w:t>
      </w:r>
      <w:r>
        <w:rPr>
          <w:rFonts w:ascii="Arial" w:hAnsi="Arial" w:cs="Arial"/>
        </w:rPr>
        <w:t xml:space="preserve"> na II. polrok 2019</w:t>
      </w:r>
      <w:r w:rsidRPr="00370BB2">
        <w:rPr>
          <w:rFonts w:ascii="Arial" w:hAnsi="Arial" w:cs="Arial"/>
        </w:rPr>
        <w:t>.</w:t>
      </w:r>
    </w:p>
    <w:p w:rsidR="00745955" w:rsidRPr="00370BB2" w:rsidRDefault="00745955" w:rsidP="00745955">
      <w:pPr>
        <w:rPr>
          <w:rFonts w:ascii="Arial" w:hAnsi="Arial" w:cs="Arial"/>
        </w:rPr>
      </w:pPr>
    </w:p>
    <w:p w:rsidR="00745955" w:rsidRPr="000602AF" w:rsidRDefault="00745955" w:rsidP="00745955">
      <w:pPr>
        <w:ind w:left="1418" w:hanging="1418"/>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5</w:t>
      </w:r>
      <w:r w:rsidRPr="00370BB2">
        <w:rPr>
          <w:rFonts w:ascii="Arial" w:hAnsi="Arial" w:cs="Arial"/>
          <w:b/>
        </w:rPr>
        <w:t>)</w:t>
      </w:r>
      <w:r w:rsidRPr="00370BB2">
        <w:rPr>
          <w:rFonts w:ascii="Arial" w:hAnsi="Arial" w:cs="Arial"/>
        </w:rPr>
        <w:tab/>
      </w:r>
      <w:r w:rsidRPr="000602AF">
        <w:rPr>
          <w:rFonts w:ascii="Arial" w:hAnsi="Arial" w:cs="Arial"/>
        </w:rPr>
        <w:t>Návrh - Rokovací poriadok Miestneho zastupiteľstva mestskej časti Bratislava – Podunajské Biskupice</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74</w:t>
      </w:r>
      <w:r w:rsidRPr="00370BB2">
        <w:rPr>
          <w:rFonts w:ascii="Arial" w:hAnsi="Arial" w:cs="Arial"/>
          <w:b/>
        </w:rPr>
        <w:t>/2018-2022</w:t>
      </w:r>
    </w:p>
    <w:p w:rsidR="00745955" w:rsidRPr="00370BB2" w:rsidRDefault="00745955" w:rsidP="00745955">
      <w:pPr>
        <w:ind w:left="702" w:firstLine="708"/>
        <w:rPr>
          <w:rFonts w:ascii="Arial" w:hAnsi="Arial" w:cs="Arial"/>
        </w:rPr>
      </w:pPr>
      <w:r w:rsidRPr="00370BB2">
        <w:rPr>
          <w:rFonts w:ascii="Arial" w:hAnsi="Arial" w:cs="Arial"/>
        </w:rPr>
        <w:t>Miestne zastupiteľstvo Mestskej časti Bratislava – Podunajské Biskupice</w:t>
      </w:r>
    </w:p>
    <w:p w:rsidR="00745955" w:rsidRPr="00370BB2" w:rsidRDefault="00745955" w:rsidP="00745955">
      <w:pPr>
        <w:jc w:val="center"/>
        <w:rPr>
          <w:rFonts w:ascii="Arial" w:hAnsi="Arial" w:cs="Arial"/>
          <w:b/>
        </w:rPr>
      </w:pPr>
      <w:r>
        <w:rPr>
          <w:rFonts w:ascii="Arial" w:hAnsi="Arial" w:cs="Arial"/>
          <w:b/>
        </w:rPr>
        <w:t>s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w:t>
      </w:r>
      <w:r w:rsidRPr="00370BB2">
        <w:rPr>
          <w:rFonts w:ascii="Arial" w:hAnsi="Arial" w:cs="Arial"/>
          <w:b/>
        </w:rPr>
        <w:t>u</w:t>
      </w:r>
      <w:r>
        <w:rPr>
          <w:rFonts w:ascii="Arial" w:hAnsi="Arial" w:cs="Arial"/>
          <w:b/>
        </w:rPr>
        <w:t> </w:t>
      </w:r>
      <w:r w:rsidRPr="00370BB2">
        <w:rPr>
          <w:rFonts w:ascii="Arial" w:hAnsi="Arial" w:cs="Arial"/>
          <w:b/>
        </w:rPr>
        <w:t>j</w:t>
      </w:r>
      <w:r>
        <w:rPr>
          <w:rFonts w:ascii="Arial" w:hAnsi="Arial" w:cs="Arial"/>
          <w:b/>
        </w:rPr>
        <w:t xml:space="preserve"> </w:t>
      </w:r>
      <w:r w:rsidRPr="00370BB2">
        <w:rPr>
          <w:rFonts w:ascii="Arial" w:hAnsi="Arial" w:cs="Arial"/>
          <w:b/>
        </w:rPr>
        <w:t>e</w:t>
      </w:r>
    </w:p>
    <w:p w:rsidR="00745955" w:rsidRPr="00C47681" w:rsidRDefault="00745955" w:rsidP="00745955">
      <w:pPr>
        <w:rPr>
          <w:rFonts w:ascii="Arial" w:hAnsi="Arial" w:cs="Arial"/>
        </w:rPr>
      </w:pPr>
      <w:r>
        <w:rPr>
          <w:rFonts w:ascii="Arial" w:hAnsi="Arial" w:cs="Arial"/>
        </w:rPr>
        <w:t xml:space="preserve">predložený návrh Rokovacieho poriadku Miestneho zastupiteľstva mestskej časti Bratislava – Podunajské Biskupice. </w:t>
      </w:r>
    </w:p>
    <w:p w:rsidR="00745955" w:rsidRPr="00370BB2" w:rsidRDefault="00745955" w:rsidP="00745955">
      <w:pPr>
        <w:rPr>
          <w:rFonts w:ascii="Arial" w:hAnsi="Arial" w:cs="Arial"/>
        </w:rPr>
      </w:pPr>
      <w:r w:rsidRPr="00370BB2">
        <w:rPr>
          <w:rFonts w:ascii="Arial" w:hAnsi="Arial" w:cs="Arial"/>
        </w:rPr>
        <w:tab/>
      </w:r>
    </w:p>
    <w:p w:rsidR="00745955" w:rsidRPr="000602AF" w:rsidRDefault="00745955" w:rsidP="00E32422">
      <w:pPr>
        <w:ind w:left="1418" w:hanging="1418"/>
        <w:jc w:val="both"/>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6</w:t>
      </w:r>
      <w:r w:rsidRPr="00370BB2">
        <w:rPr>
          <w:rFonts w:ascii="Arial" w:hAnsi="Arial" w:cs="Arial"/>
          <w:b/>
        </w:rPr>
        <w:t>)</w:t>
      </w:r>
      <w:r w:rsidRPr="00370BB2">
        <w:rPr>
          <w:rFonts w:ascii="Arial" w:hAnsi="Arial" w:cs="Arial"/>
          <w:b/>
        </w:rPr>
        <w:tab/>
      </w:r>
      <w:r>
        <w:rPr>
          <w:rFonts w:ascii="Arial" w:hAnsi="Arial" w:cs="Arial"/>
        </w:rPr>
        <w:t>Návrh Dodatku č. ....Š</w:t>
      </w:r>
      <w:r w:rsidRPr="000602AF">
        <w:rPr>
          <w:rFonts w:ascii="Arial" w:hAnsi="Arial" w:cs="Arial"/>
        </w:rPr>
        <w:t>tatútu hlavného mesta Slovenskej republiky Bratislavy z</w:t>
      </w:r>
      <w:r w:rsidR="00E32422">
        <w:rPr>
          <w:rFonts w:ascii="Arial" w:hAnsi="Arial" w:cs="Arial"/>
        </w:rPr>
        <w:t> </w:t>
      </w:r>
      <w:r w:rsidRPr="000602AF">
        <w:rPr>
          <w:rFonts w:ascii="Arial" w:hAnsi="Arial" w:cs="Arial"/>
        </w:rPr>
        <w:t>......2019 – parkovacia politika na území hlavného mesta SR – rozdelenie príjmov z výnosu úhrad za dočasné parkovanie</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75</w:t>
      </w:r>
      <w:r w:rsidRPr="00370BB2">
        <w:rPr>
          <w:rFonts w:ascii="Arial" w:hAnsi="Arial" w:cs="Arial"/>
          <w:b/>
        </w:rPr>
        <w:t>/2018-2022</w:t>
      </w:r>
    </w:p>
    <w:p w:rsidR="00745955" w:rsidRPr="00370BB2" w:rsidRDefault="00745955" w:rsidP="00745955">
      <w:pPr>
        <w:ind w:firstLine="702"/>
        <w:jc w:val="center"/>
        <w:rPr>
          <w:rFonts w:ascii="Arial" w:hAnsi="Arial" w:cs="Arial"/>
        </w:rPr>
      </w:pPr>
      <w:r w:rsidRPr="00370BB2">
        <w:rPr>
          <w:rFonts w:ascii="Arial" w:hAnsi="Arial" w:cs="Arial"/>
        </w:rPr>
        <w:t>Miestne zastupiteľstvo Mestskej časti Bratislava - Podunajské Biskupice</w:t>
      </w:r>
    </w:p>
    <w:p w:rsidR="00745955" w:rsidRDefault="00745955" w:rsidP="00745955">
      <w:pPr>
        <w:jc w:val="center"/>
        <w:rPr>
          <w:rFonts w:ascii="Arial" w:hAnsi="Arial" w:cs="Arial"/>
          <w:b/>
        </w:rPr>
      </w:pPr>
      <w:r w:rsidRPr="00370BB2">
        <w:rPr>
          <w:rFonts w:ascii="Arial" w:hAnsi="Arial" w:cs="Arial"/>
          <w:b/>
        </w:rPr>
        <w:t xml:space="preserve">   </w:t>
      </w:r>
      <w:r>
        <w:rPr>
          <w:rFonts w:ascii="Arial" w:hAnsi="Arial" w:cs="Arial"/>
          <w:b/>
        </w:rPr>
        <w:t>o d p o r ú č a</w:t>
      </w:r>
      <w:r w:rsidRPr="00370BB2">
        <w:rPr>
          <w:rFonts w:ascii="Arial" w:hAnsi="Arial" w:cs="Arial"/>
          <w:b/>
        </w:rPr>
        <w:t xml:space="preserve"> </w:t>
      </w:r>
    </w:p>
    <w:p w:rsidR="00745955" w:rsidRDefault="00745955" w:rsidP="00745955">
      <w:pPr>
        <w:rPr>
          <w:rFonts w:ascii="Arial" w:hAnsi="Arial" w:cs="Arial"/>
        </w:rPr>
      </w:pPr>
      <w:r w:rsidRPr="004B4D00">
        <w:rPr>
          <w:rFonts w:ascii="Arial" w:hAnsi="Arial" w:cs="Arial"/>
        </w:rPr>
        <w:t>Mestskému zastupiteľstvu schváliť návrh dodatku č. ...... Štatútu hlavného mesta Slovenskej republiky Bratislavy z ......... 2019.</w:t>
      </w:r>
    </w:p>
    <w:p w:rsidR="00362886" w:rsidRPr="004B4D00" w:rsidRDefault="00362886" w:rsidP="00362886">
      <w:pPr>
        <w:jc w:val="both"/>
        <w:rPr>
          <w:rFonts w:ascii="Arial" w:hAnsi="Arial" w:cs="Arial"/>
        </w:rPr>
      </w:pPr>
      <w:r w:rsidRPr="00362886">
        <w:rPr>
          <w:rFonts w:ascii="Arial" w:hAnsi="Arial" w:cs="Arial"/>
          <w:b/>
        </w:rPr>
        <w:t>Plnenie.</w:t>
      </w:r>
      <w:r>
        <w:rPr>
          <w:rFonts w:ascii="Arial" w:hAnsi="Arial" w:cs="Arial"/>
        </w:rPr>
        <w:t xml:space="preserve"> Dňa 19.06.2019 bolo zaslané Hlavnému mestu SR stanovisko miestneho zastupiteľstva Mestskej časti Bratislava – Podunajské Biskupice formou výpisu prijatého uznesenia. </w:t>
      </w:r>
    </w:p>
    <w:p w:rsidR="00745955" w:rsidRPr="00370BB2" w:rsidRDefault="00745955" w:rsidP="00745955">
      <w:pPr>
        <w:ind w:left="1410" w:hanging="1410"/>
        <w:jc w:val="right"/>
        <w:rPr>
          <w:rFonts w:ascii="Arial" w:hAnsi="Arial" w:cs="Arial"/>
        </w:rPr>
      </w:pPr>
    </w:p>
    <w:p w:rsidR="00745955" w:rsidRPr="000602AF" w:rsidRDefault="00745955" w:rsidP="00E32422">
      <w:pPr>
        <w:ind w:left="1418" w:hanging="1418"/>
        <w:jc w:val="both"/>
        <w:rPr>
          <w:rFonts w:ascii="Arial" w:hAnsi="Arial" w:cs="Arial"/>
        </w:rPr>
      </w:pPr>
      <w:r w:rsidRPr="00370BB2">
        <w:rPr>
          <w:rFonts w:ascii="Arial" w:hAnsi="Arial" w:cs="Arial"/>
          <w:b/>
        </w:rPr>
        <w:t>K</w:t>
      </w:r>
      <w:r w:rsidR="005E45C9">
        <w:rPr>
          <w:rFonts w:ascii="Arial" w:hAnsi="Arial" w:cs="Arial"/>
          <w:b/>
        </w:rPr>
        <w:t> </w:t>
      </w:r>
      <w:r w:rsidRPr="00370BB2">
        <w:rPr>
          <w:rFonts w:ascii="Arial" w:hAnsi="Arial" w:cs="Arial"/>
          <w:b/>
        </w:rPr>
        <w:t xml:space="preserve">bodu </w:t>
      </w:r>
      <w:r w:rsidR="005E45C9">
        <w:rPr>
          <w:rFonts w:ascii="Arial" w:hAnsi="Arial" w:cs="Arial"/>
          <w:b/>
        </w:rPr>
        <w:t>0</w:t>
      </w:r>
      <w:r>
        <w:rPr>
          <w:rFonts w:ascii="Arial" w:hAnsi="Arial" w:cs="Arial"/>
          <w:b/>
        </w:rPr>
        <w:t>7</w:t>
      </w:r>
      <w:r w:rsidRPr="00370BB2">
        <w:rPr>
          <w:rFonts w:ascii="Arial" w:hAnsi="Arial" w:cs="Arial"/>
          <w:b/>
        </w:rPr>
        <w:t>)</w:t>
      </w:r>
      <w:r w:rsidRPr="00370BB2">
        <w:rPr>
          <w:rFonts w:ascii="Arial" w:hAnsi="Arial" w:cs="Arial"/>
        </w:rPr>
        <w:tab/>
      </w:r>
      <w:r w:rsidRPr="000602AF">
        <w:rPr>
          <w:rFonts w:ascii="Arial" w:hAnsi="Arial" w:cs="Arial"/>
        </w:rPr>
        <w:t xml:space="preserve">Návrh Dodatku č. ....Štatútu hlavného mesta Slovenskej republiky Bratislavy z ......2019 – zriadenie </w:t>
      </w:r>
      <w:proofErr w:type="spellStart"/>
      <w:r w:rsidRPr="000602AF">
        <w:rPr>
          <w:rFonts w:ascii="Arial" w:hAnsi="Arial" w:cs="Arial"/>
        </w:rPr>
        <w:t>nízkoemisnej</w:t>
      </w:r>
      <w:proofErr w:type="spellEnd"/>
      <w:r w:rsidRPr="000602AF">
        <w:rPr>
          <w:rFonts w:ascii="Arial" w:hAnsi="Arial" w:cs="Arial"/>
        </w:rPr>
        <w:t xml:space="preserve"> zóny</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76</w:t>
      </w:r>
      <w:r w:rsidRPr="00370BB2">
        <w:rPr>
          <w:rFonts w:ascii="Arial" w:hAnsi="Arial" w:cs="Arial"/>
          <w:b/>
        </w:rPr>
        <w:t>/2018-2022</w:t>
      </w:r>
    </w:p>
    <w:p w:rsidR="00745955" w:rsidRPr="00370BB2" w:rsidRDefault="00745955" w:rsidP="00745955">
      <w:pPr>
        <w:ind w:left="702" w:firstLine="708"/>
        <w:rPr>
          <w:rFonts w:ascii="Arial" w:hAnsi="Arial" w:cs="Arial"/>
        </w:rPr>
      </w:pPr>
      <w:r w:rsidRPr="00370BB2">
        <w:rPr>
          <w:rFonts w:ascii="Arial" w:hAnsi="Arial" w:cs="Arial"/>
        </w:rPr>
        <w:t>Miestne zastupiteľstvo Mestskej časti Bratislava – Podunajské Biskupice</w:t>
      </w:r>
    </w:p>
    <w:p w:rsidR="00745955" w:rsidRDefault="00745955" w:rsidP="00745955">
      <w:pPr>
        <w:jc w:val="center"/>
        <w:rPr>
          <w:rFonts w:ascii="Arial" w:hAnsi="Arial" w:cs="Arial"/>
          <w:b/>
        </w:rPr>
      </w:pPr>
      <w:r>
        <w:rPr>
          <w:rFonts w:ascii="Arial" w:hAnsi="Arial" w:cs="Arial"/>
          <w:b/>
        </w:rPr>
        <w:t>o d p o r ú č a</w:t>
      </w:r>
      <w:r w:rsidRPr="00370BB2">
        <w:rPr>
          <w:rFonts w:ascii="Arial" w:hAnsi="Arial" w:cs="Arial"/>
          <w:b/>
        </w:rPr>
        <w:t xml:space="preserve"> </w:t>
      </w:r>
    </w:p>
    <w:p w:rsidR="00745955" w:rsidRDefault="00745955" w:rsidP="00745955">
      <w:pPr>
        <w:rPr>
          <w:rFonts w:ascii="Arial" w:hAnsi="Arial" w:cs="Arial"/>
        </w:rPr>
      </w:pPr>
      <w:r w:rsidRPr="004B4D00">
        <w:rPr>
          <w:rFonts w:ascii="Arial" w:hAnsi="Arial" w:cs="Arial"/>
        </w:rPr>
        <w:t>Mestskému zastupiteľstvu schváliť návrh dodatku č. ...... Štatútu hlavného mesta Slovenskej republiky Bratislavy z ......... 2019.</w:t>
      </w:r>
    </w:p>
    <w:p w:rsidR="00362886" w:rsidRPr="004B4D00" w:rsidRDefault="00362886" w:rsidP="00362886">
      <w:pPr>
        <w:jc w:val="both"/>
        <w:rPr>
          <w:rFonts w:ascii="Arial" w:hAnsi="Arial" w:cs="Arial"/>
        </w:rPr>
      </w:pPr>
      <w:r w:rsidRPr="00362886">
        <w:rPr>
          <w:rFonts w:ascii="Arial" w:hAnsi="Arial" w:cs="Arial"/>
          <w:b/>
        </w:rPr>
        <w:lastRenderedPageBreak/>
        <w:t>Plnenie.</w:t>
      </w:r>
      <w:r>
        <w:rPr>
          <w:rFonts w:ascii="Arial" w:hAnsi="Arial" w:cs="Arial"/>
        </w:rPr>
        <w:t xml:space="preserve"> Dňa 19.06.2019 bolo zaslané Hlavnému mestu SR stanovisko miestneho zastupiteľstva Mestskej časti Bratislava – Podunajské Biskupice formou výpisu prijatého uznesenia. </w:t>
      </w:r>
    </w:p>
    <w:p w:rsidR="00745955" w:rsidRDefault="00745955" w:rsidP="00745955">
      <w:pPr>
        <w:ind w:left="1418" w:hanging="1418"/>
        <w:rPr>
          <w:rFonts w:ascii="Arial" w:hAnsi="Arial" w:cs="Arial"/>
          <w:b/>
        </w:rPr>
      </w:pPr>
    </w:p>
    <w:p w:rsidR="00745955" w:rsidRPr="000602AF" w:rsidRDefault="00745955" w:rsidP="00E32422">
      <w:pPr>
        <w:ind w:left="1418" w:hanging="1418"/>
        <w:jc w:val="both"/>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8</w:t>
      </w:r>
      <w:r w:rsidRPr="00370BB2">
        <w:rPr>
          <w:rFonts w:ascii="Arial" w:hAnsi="Arial" w:cs="Arial"/>
          <w:b/>
        </w:rPr>
        <w:t>)</w:t>
      </w:r>
      <w:r w:rsidRPr="00370BB2">
        <w:rPr>
          <w:rFonts w:ascii="Arial" w:hAnsi="Arial" w:cs="Arial"/>
        </w:rPr>
        <w:tab/>
      </w:r>
      <w:r w:rsidRPr="000602AF">
        <w:rPr>
          <w:rFonts w:ascii="Arial" w:hAnsi="Arial" w:cs="Arial"/>
        </w:rPr>
        <w:t>Návrh Všeobecného záväzného nariadenia hlavného mesta Slovenskej republiky Bratislavy o prevádzkovaní hazardných hier na území hlavného mesta SR Bratislavy</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77</w:t>
      </w:r>
      <w:r w:rsidRPr="00370BB2">
        <w:rPr>
          <w:rFonts w:ascii="Arial" w:hAnsi="Arial" w:cs="Arial"/>
          <w:b/>
        </w:rPr>
        <w:t>/2018-2022</w:t>
      </w:r>
    </w:p>
    <w:p w:rsidR="00745955" w:rsidRPr="00370BB2" w:rsidRDefault="00745955" w:rsidP="00745955">
      <w:pPr>
        <w:ind w:left="702" w:firstLine="708"/>
        <w:rPr>
          <w:rFonts w:ascii="Arial" w:hAnsi="Arial" w:cs="Arial"/>
        </w:rPr>
      </w:pPr>
      <w:r w:rsidRPr="00370BB2">
        <w:rPr>
          <w:rFonts w:ascii="Arial" w:hAnsi="Arial" w:cs="Arial"/>
        </w:rPr>
        <w:t>Miestne zastupiteľstvo Mestskej časti Bratislava – Podunajské Biskupice</w:t>
      </w:r>
    </w:p>
    <w:p w:rsidR="00745955" w:rsidRPr="0032500D" w:rsidRDefault="00745955" w:rsidP="00745955">
      <w:pPr>
        <w:jc w:val="center"/>
        <w:rPr>
          <w:rFonts w:ascii="Arial" w:hAnsi="Arial" w:cs="Arial"/>
        </w:rPr>
      </w:pPr>
      <w:r>
        <w:rPr>
          <w:rFonts w:ascii="Arial" w:hAnsi="Arial" w:cs="Arial"/>
          <w:b/>
        </w:rPr>
        <w:t>o </w:t>
      </w:r>
      <w:r w:rsidRPr="0032500D">
        <w:rPr>
          <w:rFonts w:ascii="Arial" w:hAnsi="Arial" w:cs="Arial"/>
          <w:b/>
        </w:rPr>
        <w:t>d</w:t>
      </w:r>
      <w:r>
        <w:rPr>
          <w:rFonts w:ascii="Arial" w:hAnsi="Arial" w:cs="Arial"/>
          <w:b/>
        </w:rPr>
        <w:t xml:space="preserve"> </w:t>
      </w:r>
      <w:r w:rsidRPr="0032500D">
        <w:rPr>
          <w:rFonts w:ascii="Arial" w:hAnsi="Arial" w:cs="Arial"/>
          <w:b/>
        </w:rPr>
        <w:t>p</w:t>
      </w:r>
      <w:r>
        <w:rPr>
          <w:rFonts w:ascii="Arial" w:hAnsi="Arial" w:cs="Arial"/>
          <w:b/>
        </w:rPr>
        <w:t xml:space="preserve"> </w:t>
      </w:r>
      <w:r w:rsidRPr="0032500D">
        <w:rPr>
          <w:rFonts w:ascii="Arial" w:hAnsi="Arial" w:cs="Arial"/>
          <w:b/>
        </w:rPr>
        <w:t>o</w:t>
      </w:r>
      <w:r>
        <w:rPr>
          <w:rFonts w:ascii="Arial" w:hAnsi="Arial" w:cs="Arial"/>
          <w:b/>
        </w:rPr>
        <w:t> </w:t>
      </w:r>
      <w:r w:rsidRPr="0032500D">
        <w:rPr>
          <w:rFonts w:ascii="Arial" w:hAnsi="Arial" w:cs="Arial"/>
          <w:b/>
        </w:rPr>
        <w:t>r</w:t>
      </w:r>
      <w:r>
        <w:rPr>
          <w:rFonts w:ascii="Arial" w:hAnsi="Arial" w:cs="Arial"/>
          <w:b/>
        </w:rPr>
        <w:t xml:space="preserve"> </w:t>
      </w:r>
      <w:r w:rsidRPr="0032500D">
        <w:rPr>
          <w:rFonts w:ascii="Arial" w:hAnsi="Arial" w:cs="Arial"/>
          <w:b/>
        </w:rPr>
        <w:t>ú</w:t>
      </w:r>
      <w:r>
        <w:rPr>
          <w:rFonts w:ascii="Arial" w:hAnsi="Arial" w:cs="Arial"/>
          <w:b/>
        </w:rPr>
        <w:t xml:space="preserve"> </w:t>
      </w:r>
      <w:r w:rsidRPr="0032500D">
        <w:rPr>
          <w:rFonts w:ascii="Arial" w:hAnsi="Arial" w:cs="Arial"/>
          <w:b/>
        </w:rPr>
        <w:t>č</w:t>
      </w:r>
      <w:r>
        <w:rPr>
          <w:rFonts w:ascii="Arial" w:hAnsi="Arial" w:cs="Arial"/>
          <w:b/>
        </w:rPr>
        <w:t xml:space="preserve"> </w:t>
      </w:r>
      <w:r w:rsidRPr="0032500D">
        <w:rPr>
          <w:rFonts w:ascii="Arial" w:hAnsi="Arial" w:cs="Arial"/>
          <w:b/>
        </w:rPr>
        <w:t>a</w:t>
      </w:r>
      <w:r>
        <w:rPr>
          <w:rFonts w:ascii="Arial" w:hAnsi="Arial" w:cs="Arial"/>
          <w:b/>
        </w:rPr>
        <w:t xml:space="preserve">   </w:t>
      </w:r>
      <w:r w:rsidRPr="0032500D">
        <w:rPr>
          <w:rFonts w:ascii="Arial" w:hAnsi="Arial" w:cs="Arial"/>
          <w:b/>
        </w:rPr>
        <w:t>s</w:t>
      </w:r>
      <w:r>
        <w:rPr>
          <w:rFonts w:ascii="Arial" w:hAnsi="Arial" w:cs="Arial"/>
          <w:b/>
        </w:rPr>
        <w:t> </w:t>
      </w:r>
      <w:r w:rsidRPr="0032500D">
        <w:rPr>
          <w:rFonts w:ascii="Arial" w:hAnsi="Arial" w:cs="Arial"/>
          <w:b/>
        </w:rPr>
        <w:t>c</w:t>
      </w:r>
      <w:r>
        <w:rPr>
          <w:rFonts w:ascii="Arial" w:hAnsi="Arial" w:cs="Arial"/>
          <w:b/>
        </w:rPr>
        <w:t xml:space="preserve"> </w:t>
      </w:r>
      <w:r w:rsidRPr="0032500D">
        <w:rPr>
          <w:rFonts w:ascii="Arial" w:hAnsi="Arial" w:cs="Arial"/>
          <w:b/>
        </w:rPr>
        <w:t>h</w:t>
      </w:r>
      <w:r>
        <w:rPr>
          <w:rFonts w:ascii="Arial" w:hAnsi="Arial" w:cs="Arial"/>
          <w:b/>
        </w:rPr>
        <w:t xml:space="preserve"> </w:t>
      </w:r>
      <w:r w:rsidRPr="0032500D">
        <w:rPr>
          <w:rFonts w:ascii="Arial" w:hAnsi="Arial" w:cs="Arial"/>
          <w:b/>
        </w:rPr>
        <w:t>v</w:t>
      </w:r>
      <w:r>
        <w:rPr>
          <w:rFonts w:ascii="Arial" w:hAnsi="Arial" w:cs="Arial"/>
          <w:b/>
        </w:rPr>
        <w:t> </w:t>
      </w:r>
      <w:r w:rsidRPr="0032500D">
        <w:rPr>
          <w:rFonts w:ascii="Arial" w:hAnsi="Arial" w:cs="Arial"/>
          <w:b/>
        </w:rPr>
        <w:t>á</w:t>
      </w:r>
      <w:r>
        <w:rPr>
          <w:rFonts w:ascii="Arial" w:hAnsi="Arial" w:cs="Arial"/>
          <w:b/>
        </w:rPr>
        <w:t xml:space="preserve"> </w:t>
      </w:r>
      <w:r w:rsidRPr="0032500D">
        <w:rPr>
          <w:rFonts w:ascii="Arial" w:hAnsi="Arial" w:cs="Arial"/>
          <w:b/>
        </w:rPr>
        <w:t>l</w:t>
      </w:r>
      <w:r>
        <w:rPr>
          <w:rFonts w:ascii="Arial" w:hAnsi="Arial" w:cs="Arial"/>
          <w:b/>
        </w:rPr>
        <w:t xml:space="preserve"> </w:t>
      </w:r>
      <w:r w:rsidRPr="0032500D">
        <w:rPr>
          <w:rFonts w:ascii="Arial" w:hAnsi="Arial" w:cs="Arial"/>
          <w:b/>
        </w:rPr>
        <w:t>i</w:t>
      </w:r>
      <w:r>
        <w:rPr>
          <w:rFonts w:ascii="Arial" w:hAnsi="Arial" w:cs="Arial"/>
          <w:b/>
        </w:rPr>
        <w:t xml:space="preserve"> </w:t>
      </w:r>
      <w:r w:rsidRPr="0032500D">
        <w:rPr>
          <w:rFonts w:ascii="Arial" w:hAnsi="Arial" w:cs="Arial"/>
          <w:b/>
        </w:rPr>
        <w:t>ť</w:t>
      </w:r>
    </w:p>
    <w:p w:rsidR="00745955" w:rsidRPr="0032500D" w:rsidRDefault="00745955" w:rsidP="00E32422">
      <w:pPr>
        <w:jc w:val="both"/>
        <w:rPr>
          <w:rFonts w:ascii="Arial" w:hAnsi="Arial" w:cs="Arial"/>
        </w:rPr>
      </w:pPr>
      <w:r w:rsidRPr="0032500D">
        <w:rPr>
          <w:rFonts w:ascii="Arial" w:hAnsi="Arial" w:cs="Arial"/>
        </w:rPr>
        <w:t>Všeobecne záväzné nariadenie hlavného mesta Slovenskej republiky Bratislavy o prevádzkovaní hazardných hier na území hlavného mesta Slovenskej republiky Bratislavy, ktoré upravuje :</w:t>
      </w:r>
    </w:p>
    <w:p w:rsidR="00745955" w:rsidRPr="0032500D" w:rsidRDefault="00745955" w:rsidP="00745955">
      <w:pPr>
        <w:rPr>
          <w:rFonts w:ascii="Arial" w:hAnsi="Arial" w:cs="Arial"/>
        </w:rPr>
      </w:pPr>
      <w:r w:rsidRPr="0032500D">
        <w:rPr>
          <w:rFonts w:ascii="Arial" w:hAnsi="Arial" w:cs="Arial"/>
        </w:rPr>
        <w:t>a/ podmienky umiestňovania herní na území hlavného mesta Slovenskej republiky Bratislavy (ďalej len „hlavné mesto“) podľa osobitného predpisu</w:t>
      </w:r>
    </w:p>
    <w:p w:rsidR="00745955" w:rsidRPr="0032500D" w:rsidRDefault="00745955" w:rsidP="00745955">
      <w:pPr>
        <w:rPr>
          <w:rFonts w:ascii="Arial" w:hAnsi="Arial" w:cs="Arial"/>
        </w:rPr>
      </w:pPr>
      <w:r w:rsidRPr="0032500D">
        <w:rPr>
          <w:rFonts w:ascii="Arial" w:hAnsi="Arial" w:cs="Arial"/>
        </w:rPr>
        <w:t>b/ zákaz prevádzkovania hazardných hier na území hlavného mesta počas dní ustanovených týmto nariadením.</w:t>
      </w:r>
    </w:p>
    <w:p w:rsidR="00745955" w:rsidRPr="0032500D" w:rsidRDefault="00745955" w:rsidP="00745955">
      <w:pPr>
        <w:rPr>
          <w:rFonts w:ascii="Arial" w:hAnsi="Arial" w:cs="Arial"/>
          <w:lang w:eastAsia="cs-CZ"/>
        </w:rPr>
      </w:pPr>
      <w:r w:rsidRPr="0032500D">
        <w:rPr>
          <w:rFonts w:ascii="Arial" w:hAnsi="Arial" w:cs="Arial"/>
          <w:i/>
          <w:lang w:eastAsia="cs-CZ"/>
        </w:rPr>
        <w:t>Podmienky umiestňovania herní</w:t>
      </w:r>
    </w:p>
    <w:p w:rsidR="00745955" w:rsidRPr="0032500D" w:rsidRDefault="00745955" w:rsidP="00745955">
      <w:pPr>
        <w:numPr>
          <w:ilvl w:val="0"/>
          <w:numId w:val="30"/>
        </w:numPr>
        <w:spacing w:after="0" w:line="240" w:lineRule="auto"/>
        <w:jc w:val="both"/>
        <w:rPr>
          <w:rFonts w:ascii="Arial" w:hAnsi="Arial" w:cs="Arial"/>
          <w:lang w:eastAsia="cs-CZ"/>
        </w:rPr>
      </w:pPr>
      <w:r w:rsidRPr="0032500D">
        <w:rPr>
          <w:rFonts w:ascii="Arial" w:hAnsi="Arial" w:cs="Arial"/>
          <w:lang w:eastAsia="cs-CZ"/>
        </w:rPr>
        <w:t>Herňa nesmie byť umiestnená vo vzdialenosti menej ako 200 metrov od</w:t>
      </w:r>
    </w:p>
    <w:p w:rsidR="00745955" w:rsidRPr="0032500D" w:rsidRDefault="00745955" w:rsidP="00745955">
      <w:pPr>
        <w:numPr>
          <w:ilvl w:val="0"/>
          <w:numId w:val="31"/>
        </w:numPr>
        <w:spacing w:after="0" w:line="240" w:lineRule="auto"/>
        <w:jc w:val="both"/>
        <w:rPr>
          <w:rFonts w:ascii="Arial" w:hAnsi="Arial" w:cs="Arial"/>
          <w:lang w:eastAsia="cs-CZ"/>
        </w:rPr>
      </w:pPr>
      <w:r w:rsidRPr="0032500D">
        <w:rPr>
          <w:rFonts w:ascii="Arial" w:hAnsi="Arial" w:cs="Arial"/>
          <w:lang w:eastAsia="cs-CZ"/>
        </w:rPr>
        <w:t>školy, to neplatí, ak ide o odborný výcvik, odbornú prax alebo umeleckú prax, ktorú žiak vykonáva na pracovisku zamestnávateľa alebo na pracovisku praktického vyučovania, ak sa žiak pripravuje v systéme duálneho vzdelávania,</w:t>
      </w:r>
    </w:p>
    <w:p w:rsidR="00745955" w:rsidRPr="0032500D" w:rsidRDefault="00745955" w:rsidP="00745955">
      <w:pPr>
        <w:numPr>
          <w:ilvl w:val="0"/>
          <w:numId w:val="31"/>
        </w:numPr>
        <w:spacing w:after="0" w:line="240" w:lineRule="auto"/>
        <w:jc w:val="both"/>
        <w:rPr>
          <w:rFonts w:ascii="Arial" w:hAnsi="Arial" w:cs="Arial"/>
          <w:lang w:eastAsia="cs-CZ"/>
        </w:rPr>
      </w:pPr>
      <w:r w:rsidRPr="0032500D">
        <w:rPr>
          <w:rFonts w:ascii="Arial" w:hAnsi="Arial" w:cs="Arial"/>
          <w:lang w:eastAsia="cs-CZ"/>
        </w:rPr>
        <w:t>školského zariadenia,</w:t>
      </w:r>
    </w:p>
    <w:p w:rsidR="00745955" w:rsidRPr="0032500D" w:rsidRDefault="00745955" w:rsidP="00745955">
      <w:pPr>
        <w:numPr>
          <w:ilvl w:val="0"/>
          <w:numId w:val="31"/>
        </w:numPr>
        <w:spacing w:after="0" w:line="240" w:lineRule="auto"/>
        <w:jc w:val="both"/>
        <w:rPr>
          <w:rFonts w:ascii="Arial" w:hAnsi="Arial" w:cs="Arial"/>
          <w:lang w:eastAsia="cs-CZ"/>
        </w:rPr>
      </w:pPr>
      <w:r w:rsidRPr="0032500D">
        <w:rPr>
          <w:rFonts w:ascii="Arial" w:hAnsi="Arial" w:cs="Arial"/>
          <w:lang w:eastAsia="cs-CZ"/>
        </w:rPr>
        <w:t>zariadenia sociálnych služieb pre deti a mládež, zariadenia sociálnoprávnej ochrany detí a sociálnej kurately,</w:t>
      </w:r>
    </w:p>
    <w:p w:rsidR="00745955" w:rsidRPr="0032500D" w:rsidRDefault="00745955" w:rsidP="00745955">
      <w:pPr>
        <w:numPr>
          <w:ilvl w:val="0"/>
          <w:numId w:val="31"/>
        </w:numPr>
        <w:spacing w:after="0" w:line="240" w:lineRule="auto"/>
        <w:jc w:val="both"/>
        <w:rPr>
          <w:rFonts w:ascii="Arial" w:hAnsi="Arial" w:cs="Arial"/>
          <w:lang w:eastAsia="cs-CZ"/>
        </w:rPr>
      </w:pPr>
      <w:r w:rsidRPr="0032500D">
        <w:rPr>
          <w:rFonts w:ascii="Arial" w:hAnsi="Arial" w:cs="Arial"/>
          <w:lang w:eastAsia="cs-CZ"/>
        </w:rPr>
        <w:t>zariadenia pre liečbu nelátkových závislostí,</w:t>
      </w:r>
    </w:p>
    <w:p w:rsidR="00745955" w:rsidRPr="0032500D" w:rsidRDefault="00745955" w:rsidP="00745955">
      <w:pPr>
        <w:numPr>
          <w:ilvl w:val="0"/>
          <w:numId w:val="31"/>
        </w:numPr>
        <w:spacing w:after="0" w:line="240" w:lineRule="auto"/>
        <w:jc w:val="both"/>
        <w:rPr>
          <w:rFonts w:ascii="Arial" w:hAnsi="Arial" w:cs="Arial"/>
          <w:lang w:eastAsia="cs-CZ"/>
        </w:rPr>
      </w:pPr>
      <w:r w:rsidRPr="0032500D">
        <w:rPr>
          <w:rFonts w:ascii="Arial" w:hAnsi="Arial" w:cs="Arial"/>
          <w:lang w:eastAsia="cs-CZ"/>
        </w:rPr>
        <w:t>ubytovne mládeži.</w:t>
      </w:r>
    </w:p>
    <w:p w:rsidR="00745955" w:rsidRPr="0032500D" w:rsidRDefault="00745955" w:rsidP="00745955">
      <w:pPr>
        <w:numPr>
          <w:ilvl w:val="0"/>
          <w:numId w:val="30"/>
        </w:numPr>
        <w:spacing w:after="0" w:line="240" w:lineRule="auto"/>
        <w:jc w:val="both"/>
        <w:rPr>
          <w:rFonts w:ascii="Arial" w:hAnsi="Arial" w:cs="Arial"/>
          <w:lang w:eastAsia="cs-CZ"/>
        </w:rPr>
      </w:pPr>
      <w:r w:rsidRPr="0032500D">
        <w:rPr>
          <w:rFonts w:ascii="Arial" w:hAnsi="Arial" w:cs="Arial"/>
          <w:lang w:eastAsia="cs-CZ"/>
        </w:rPr>
        <w:t>Herňa nesmie byť umiestnená vo vzdialenosti menej ako 200 metrov od inej herne.</w:t>
      </w:r>
    </w:p>
    <w:p w:rsidR="00745955" w:rsidRPr="0032500D" w:rsidRDefault="00745955" w:rsidP="00745955">
      <w:pPr>
        <w:numPr>
          <w:ilvl w:val="0"/>
          <w:numId w:val="30"/>
        </w:numPr>
        <w:spacing w:after="0" w:line="240" w:lineRule="auto"/>
        <w:jc w:val="both"/>
        <w:rPr>
          <w:rFonts w:ascii="Arial" w:hAnsi="Arial" w:cs="Arial"/>
          <w:lang w:eastAsia="cs-CZ"/>
        </w:rPr>
      </w:pPr>
      <w:r w:rsidRPr="0032500D">
        <w:rPr>
          <w:rFonts w:ascii="Arial" w:hAnsi="Arial" w:cs="Arial"/>
          <w:lang w:eastAsia="cs-CZ"/>
        </w:rPr>
        <w:t>Vzdialenosťou sa podľa osobitného predpisu rozumie pochôdzková vzdialenosť medzi najbližším vchodom do herne a najbližším vchodom do inej herne, budovy, školy, školského zariadenia, zariadenia sociálnych služieb pre deti a mládež, zariadenia sociálnoprávnej ochrany detí a sociálnej kurately, zariadenia pre liečbu nelátkových závislostí a do ubytovne mládeže.</w:t>
      </w:r>
    </w:p>
    <w:p w:rsidR="00745955" w:rsidRPr="0032500D" w:rsidRDefault="00745955" w:rsidP="00745955">
      <w:pPr>
        <w:rPr>
          <w:rFonts w:ascii="Arial" w:hAnsi="Arial" w:cs="Arial"/>
          <w:lang w:eastAsia="cs-CZ"/>
        </w:rPr>
      </w:pPr>
    </w:p>
    <w:p w:rsidR="00745955" w:rsidRPr="0032500D" w:rsidRDefault="00745955" w:rsidP="00745955">
      <w:pPr>
        <w:rPr>
          <w:rFonts w:ascii="Arial" w:hAnsi="Arial" w:cs="Arial"/>
          <w:i/>
          <w:lang w:eastAsia="cs-CZ"/>
        </w:rPr>
      </w:pPr>
      <w:r w:rsidRPr="0032500D">
        <w:rPr>
          <w:rFonts w:ascii="Arial" w:hAnsi="Arial" w:cs="Arial"/>
          <w:i/>
          <w:lang w:eastAsia="cs-CZ"/>
        </w:rPr>
        <w:t>Zákaz prevádzkovania hazardných hier</w:t>
      </w:r>
    </w:p>
    <w:p w:rsidR="00745955" w:rsidRPr="0032500D" w:rsidRDefault="00745955" w:rsidP="00745955">
      <w:pPr>
        <w:rPr>
          <w:rFonts w:ascii="Arial" w:hAnsi="Arial" w:cs="Arial"/>
          <w:lang w:eastAsia="cs-CZ"/>
        </w:rPr>
      </w:pPr>
      <w:r w:rsidRPr="0032500D">
        <w:rPr>
          <w:rFonts w:ascii="Arial" w:hAnsi="Arial" w:cs="Arial"/>
          <w:lang w:eastAsia="cs-CZ"/>
        </w:rPr>
        <w:t>Na území hlavného mesta sa zakazuje prevádzkovať tieto hazardné hry:</w:t>
      </w:r>
    </w:p>
    <w:p w:rsidR="00745955" w:rsidRPr="0032500D" w:rsidRDefault="00745955" w:rsidP="00745955">
      <w:pPr>
        <w:numPr>
          <w:ilvl w:val="0"/>
          <w:numId w:val="32"/>
        </w:numPr>
        <w:spacing w:after="0" w:line="240" w:lineRule="auto"/>
        <w:jc w:val="both"/>
        <w:rPr>
          <w:rFonts w:ascii="Arial" w:hAnsi="Arial" w:cs="Arial"/>
          <w:lang w:eastAsia="cs-CZ"/>
        </w:rPr>
      </w:pPr>
      <w:r w:rsidRPr="0032500D">
        <w:rPr>
          <w:rFonts w:ascii="Arial" w:hAnsi="Arial" w:cs="Arial"/>
          <w:lang w:eastAsia="cs-CZ"/>
        </w:rPr>
        <w:t>stolové hry,</w:t>
      </w:r>
    </w:p>
    <w:p w:rsidR="00745955" w:rsidRPr="0032500D" w:rsidRDefault="00745955" w:rsidP="00745955">
      <w:pPr>
        <w:numPr>
          <w:ilvl w:val="0"/>
          <w:numId w:val="32"/>
        </w:numPr>
        <w:spacing w:after="0" w:line="240" w:lineRule="auto"/>
        <w:jc w:val="both"/>
        <w:rPr>
          <w:rFonts w:ascii="Arial" w:hAnsi="Arial" w:cs="Arial"/>
          <w:lang w:eastAsia="cs-CZ"/>
        </w:rPr>
      </w:pPr>
      <w:r w:rsidRPr="0032500D">
        <w:rPr>
          <w:rFonts w:ascii="Arial" w:hAnsi="Arial" w:cs="Arial"/>
          <w:lang w:eastAsia="cs-CZ"/>
        </w:rPr>
        <w:t>hazardné hry na výherných prístrojoch,</w:t>
      </w:r>
    </w:p>
    <w:p w:rsidR="00745955" w:rsidRPr="0032500D" w:rsidRDefault="00745955" w:rsidP="00745955">
      <w:pPr>
        <w:numPr>
          <w:ilvl w:val="0"/>
          <w:numId w:val="32"/>
        </w:numPr>
        <w:spacing w:after="0" w:line="240" w:lineRule="auto"/>
        <w:jc w:val="both"/>
        <w:rPr>
          <w:rFonts w:ascii="Arial" w:hAnsi="Arial" w:cs="Arial"/>
          <w:lang w:eastAsia="cs-CZ"/>
        </w:rPr>
      </w:pPr>
      <w:r w:rsidRPr="0032500D">
        <w:rPr>
          <w:rFonts w:ascii="Arial" w:hAnsi="Arial" w:cs="Arial"/>
          <w:lang w:eastAsia="cs-CZ"/>
        </w:rPr>
        <w:t>hazardné hry na termináloch videohier,</w:t>
      </w:r>
    </w:p>
    <w:p w:rsidR="00745955" w:rsidRPr="0032500D" w:rsidRDefault="00745955" w:rsidP="00745955">
      <w:pPr>
        <w:numPr>
          <w:ilvl w:val="0"/>
          <w:numId w:val="32"/>
        </w:numPr>
        <w:spacing w:after="0" w:line="240" w:lineRule="auto"/>
        <w:jc w:val="both"/>
        <w:rPr>
          <w:rFonts w:ascii="Arial" w:hAnsi="Arial" w:cs="Arial"/>
          <w:lang w:eastAsia="cs-CZ"/>
        </w:rPr>
      </w:pPr>
      <w:r w:rsidRPr="0032500D">
        <w:rPr>
          <w:rFonts w:ascii="Arial" w:hAnsi="Arial" w:cs="Arial"/>
          <w:lang w:eastAsia="cs-CZ"/>
        </w:rPr>
        <w:t>hazardné hry na technických zariadeniach obsluhovaných priamo hráčmi,</w:t>
      </w:r>
    </w:p>
    <w:p w:rsidR="00745955" w:rsidRPr="0032500D" w:rsidRDefault="00745955" w:rsidP="00745955">
      <w:pPr>
        <w:numPr>
          <w:ilvl w:val="0"/>
          <w:numId w:val="32"/>
        </w:numPr>
        <w:spacing w:after="0" w:line="240" w:lineRule="auto"/>
        <w:jc w:val="both"/>
        <w:rPr>
          <w:rFonts w:ascii="Arial" w:hAnsi="Arial" w:cs="Arial"/>
          <w:lang w:eastAsia="cs-CZ"/>
        </w:rPr>
      </w:pPr>
      <w:r w:rsidRPr="0032500D">
        <w:rPr>
          <w:rFonts w:ascii="Arial" w:hAnsi="Arial" w:cs="Arial"/>
          <w:lang w:eastAsia="cs-CZ"/>
        </w:rPr>
        <w:t>hazardné hry na iných technických zariadeniach,</w:t>
      </w:r>
    </w:p>
    <w:p w:rsidR="00745955" w:rsidRPr="0032500D" w:rsidRDefault="00745955" w:rsidP="00745955">
      <w:pPr>
        <w:numPr>
          <w:ilvl w:val="0"/>
          <w:numId w:val="32"/>
        </w:numPr>
        <w:spacing w:after="0" w:line="240" w:lineRule="auto"/>
        <w:jc w:val="both"/>
        <w:rPr>
          <w:rFonts w:ascii="Arial" w:hAnsi="Arial" w:cs="Arial"/>
          <w:lang w:eastAsia="cs-CZ"/>
        </w:rPr>
      </w:pPr>
      <w:proofErr w:type="spellStart"/>
      <w:r w:rsidRPr="0032500D">
        <w:rPr>
          <w:rFonts w:ascii="Arial" w:hAnsi="Arial" w:cs="Arial"/>
          <w:lang w:eastAsia="cs-CZ"/>
        </w:rPr>
        <w:lastRenderedPageBreak/>
        <w:t>bingo</w:t>
      </w:r>
      <w:proofErr w:type="spellEnd"/>
      <w:r w:rsidRPr="0032500D">
        <w:rPr>
          <w:rFonts w:ascii="Arial" w:hAnsi="Arial" w:cs="Arial"/>
          <w:lang w:eastAsia="cs-CZ"/>
        </w:rPr>
        <w:t>,</w:t>
      </w:r>
    </w:p>
    <w:p w:rsidR="00745955" w:rsidRPr="0032500D" w:rsidRDefault="00745955" w:rsidP="00745955">
      <w:pPr>
        <w:rPr>
          <w:rFonts w:ascii="Arial" w:hAnsi="Arial" w:cs="Arial"/>
          <w:lang w:eastAsia="cs-CZ"/>
        </w:rPr>
      </w:pPr>
    </w:p>
    <w:p w:rsidR="00745955" w:rsidRPr="0032500D" w:rsidRDefault="00745955" w:rsidP="00E32422">
      <w:pPr>
        <w:jc w:val="both"/>
        <w:rPr>
          <w:rFonts w:ascii="Arial" w:hAnsi="Arial" w:cs="Arial"/>
          <w:lang w:eastAsia="cs-CZ"/>
        </w:rPr>
      </w:pPr>
      <w:r w:rsidRPr="0032500D">
        <w:rPr>
          <w:rFonts w:ascii="Arial" w:hAnsi="Arial" w:cs="Arial"/>
          <w:lang w:eastAsia="cs-CZ"/>
        </w:rPr>
        <w:t>okrem internetových hier podľa § 30 zákona o hazardných hrách, počas týchto dní v kalendárnom  roku: 1. januára, 6. januára, Veľkonočný pondelok, 1. mája, 8. mája, 5. júla, 29. augusta, 1. septembra, 15. septembra, 1. a 2. novembra, 26. decembra.</w:t>
      </w:r>
    </w:p>
    <w:p w:rsidR="00745955" w:rsidRDefault="00745955" w:rsidP="00745955">
      <w:pPr>
        <w:rPr>
          <w:rFonts w:ascii="Arial" w:hAnsi="Arial" w:cs="Arial"/>
        </w:rPr>
      </w:pPr>
      <w:r w:rsidRPr="00E3550B">
        <w:rPr>
          <w:rFonts w:ascii="Arial" w:hAnsi="Arial" w:cs="Arial"/>
          <w:b/>
        </w:rPr>
        <w:t>s pripomienkou</w:t>
      </w:r>
      <w:r>
        <w:rPr>
          <w:rFonts w:ascii="Arial" w:hAnsi="Arial" w:cs="Arial"/>
        </w:rPr>
        <w:t xml:space="preserve"> doplniť dni, počas ktorých sa zakazuje prevádzkovanie hazardných hier na území hlavného mesta o sviatky „Veľký piatok“ a „Veľkonočná nedeľa“.</w:t>
      </w:r>
    </w:p>
    <w:p w:rsidR="005C4BE5" w:rsidRPr="00AC1F48" w:rsidRDefault="005C4BE5" w:rsidP="005C4BE5">
      <w:pPr>
        <w:widowControl w:val="0"/>
        <w:jc w:val="both"/>
        <w:rPr>
          <w:rFonts w:ascii="Arial" w:hAnsi="Arial" w:cs="Arial"/>
          <w:b/>
        </w:rPr>
      </w:pPr>
      <w:r w:rsidRPr="005C4BE5">
        <w:rPr>
          <w:rFonts w:ascii="Arial" w:hAnsi="Arial" w:cs="Arial"/>
          <w:b/>
        </w:rPr>
        <w:t>Plnenie:</w:t>
      </w:r>
      <w:r>
        <w:rPr>
          <w:rFonts w:ascii="Arial" w:hAnsi="Arial" w:cs="Arial"/>
        </w:rPr>
        <w:t xml:space="preserve"> Dňa 14.06.2019 bol zaslaný list primátorovi hl. mesta SR Bratislavy v</w:t>
      </w:r>
      <w:r w:rsidRPr="00850B8B">
        <w:rPr>
          <w:rFonts w:ascii="Arial" w:hAnsi="Arial" w:cs="Arial"/>
        </w:rPr>
        <w:t xml:space="preserve"> zmysle </w:t>
      </w:r>
      <w:r>
        <w:rPr>
          <w:rFonts w:ascii="Arial" w:hAnsi="Arial" w:cs="Arial"/>
        </w:rPr>
        <w:t xml:space="preserve">   </w:t>
      </w:r>
      <w:r w:rsidRPr="00850B8B">
        <w:rPr>
          <w:rFonts w:ascii="Arial" w:hAnsi="Arial" w:cs="Arial"/>
        </w:rPr>
        <w:t>prijatého uznesenia</w:t>
      </w:r>
      <w:r>
        <w:rPr>
          <w:rFonts w:ascii="Arial" w:hAnsi="Arial" w:cs="Arial"/>
        </w:rPr>
        <w:t>.</w:t>
      </w:r>
    </w:p>
    <w:p w:rsidR="00745955" w:rsidRDefault="00745955" w:rsidP="00745955">
      <w:pPr>
        <w:rPr>
          <w:rFonts w:ascii="Arial" w:hAnsi="Arial" w:cs="Arial"/>
        </w:rPr>
      </w:pPr>
    </w:p>
    <w:p w:rsidR="00745955" w:rsidRPr="00370BB2" w:rsidRDefault="00745955" w:rsidP="00E32422">
      <w:pPr>
        <w:ind w:left="1418" w:hanging="1418"/>
        <w:jc w:val="both"/>
        <w:rPr>
          <w:rFonts w:ascii="Arial" w:hAnsi="Arial" w:cs="Arial"/>
        </w:rPr>
      </w:pPr>
      <w:r w:rsidRPr="00370BB2">
        <w:rPr>
          <w:rFonts w:ascii="Arial" w:hAnsi="Arial" w:cs="Arial"/>
          <w:b/>
        </w:rPr>
        <w:t xml:space="preserve">K bodu </w:t>
      </w:r>
      <w:r w:rsidR="005E45C9">
        <w:rPr>
          <w:rFonts w:ascii="Arial" w:hAnsi="Arial" w:cs="Arial"/>
          <w:b/>
        </w:rPr>
        <w:t>0</w:t>
      </w:r>
      <w:r>
        <w:rPr>
          <w:rFonts w:ascii="Arial" w:hAnsi="Arial" w:cs="Arial"/>
          <w:b/>
        </w:rPr>
        <w:t>9</w:t>
      </w:r>
      <w:r w:rsidRPr="00370BB2">
        <w:rPr>
          <w:rFonts w:ascii="Arial" w:hAnsi="Arial" w:cs="Arial"/>
          <w:b/>
        </w:rPr>
        <w:t>)</w:t>
      </w:r>
      <w:r w:rsidRPr="00370BB2">
        <w:rPr>
          <w:rFonts w:ascii="Arial" w:hAnsi="Arial" w:cs="Arial"/>
        </w:rPr>
        <w:tab/>
      </w:r>
      <w:r w:rsidRPr="000602AF">
        <w:rPr>
          <w:rFonts w:ascii="Arial" w:hAnsi="Arial" w:cs="Arial"/>
        </w:rPr>
        <w:t>Návrh Všeobecného záväzného nariadenia mestskej časti Bratislava – Podunajské Biskupice č. .../2018-2022 o miestnom poplatku za rozvoj na území mestskej časti Bratislava – Podunajské Biskupice.</w:t>
      </w:r>
    </w:p>
    <w:p w:rsidR="00745955" w:rsidRPr="00370BB2" w:rsidRDefault="00745955" w:rsidP="00745955">
      <w:pPr>
        <w:ind w:left="702" w:firstLine="708"/>
        <w:rPr>
          <w:rFonts w:ascii="Arial" w:hAnsi="Arial" w:cs="Arial"/>
          <w:b/>
        </w:rPr>
      </w:pPr>
      <w:r>
        <w:rPr>
          <w:rFonts w:ascii="Arial" w:hAnsi="Arial" w:cs="Arial"/>
          <w:b/>
        </w:rPr>
        <w:t>UZNESENIE č. 78</w:t>
      </w:r>
      <w:r w:rsidRPr="00370BB2">
        <w:rPr>
          <w:rFonts w:ascii="Arial" w:hAnsi="Arial" w:cs="Arial"/>
          <w:b/>
        </w:rPr>
        <w:t>/2018-2022</w:t>
      </w:r>
    </w:p>
    <w:p w:rsidR="00745955" w:rsidRPr="00370BB2" w:rsidRDefault="00745955" w:rsidP="00745955">
      <w:pPr>
        <w:pStyle w:val="Nadpis2"/>
        <w:ind w:left="702" w:firstLine="708"/>
        <w:rPr>
          <w:rFonts w:ascii="Arial" w:hAnsi="Arial" w:cs="Arial"/>
          <w:color w:val="auto"/>
          <w:sz w:val="22"/>
          <w:szCs w:val="22"/>
          <w:lang w:val="cs-CZ"/>
        </w:rPr>
      </w:pPr>
      <w:proofErr w:type="spellStart"/>
      <w:r w:rsidRPr="00370BB2">
        <w:rPr>
          <w:rFonts w:ascii="Arial" w:hAnsi="Arial" w:cs="Arial"/>
          <w:color w:val="auto"/>
          <w:sz w:val="22"/>
          <w:szCs w:val="22"/>
          <w:lang w:val="cs-CZ"/>
        </w:rPr>
        <w:t>Miestne</w:t>
      </w:r>
      <w:proofErr w:type="spellEnd"/>
      <w:r w:rsidRPr="00370BB2">
        <w:rPr>
          <w:rFonts w:ascii="Arial" w:hAnsi="Arial" w:cs="Arial"/>
          <w:color w:val="auto"/>
          <w:sz w:val="22"/>
          <w:szCs w:val="22"/>
        </w:rPr>
        <w:t xml:space="preserve"> zastupiteľstvo</w:t>
      </w:r>
      <w:r w:rsidRPr="00370BB2">
        <w:rPr>
          <w:rFonts w:ascii="Arial" w:hAnsi="Arial" w:cs="Arial"/>
          <w:color w:val="auto"/>
          <w:sz w:val="22"/>
          <w:szCs w:val="22"/>
          <w:lang w:val="cs-CZ"/>
        </w:rPr>
        <w:t xml:space="preserve"> mestskej časti Bratislava - Podunajské Biskupice</w:t>
      </w:r>
    </w:p>
    <w:p w:rsidR="00745955" w:rsidRPr="00370BB2" w:rsidRDefault="00745955" w:rsidP="00745955">
      <w:pPr>
        <w:rPr>
          <w:rFonts w:ascii="Arial" w:hAnsi="Arial" w:cs="Arial"/>
        </w:rPr>
      </w:pPr>
    </w:p>
    <w:p w:rsidR="00745955" w:rsidRDefault="00745955" w:rsidP="00745955">
      <w:pPr>
        <w:pStyle w:val="Nadpis1"/>
        <w:jc w:val="center"/>
        <w:rPr>
          <w:rFonts w:ascii="Arial" w:hAnsi="Arial" w:cs="Arial"/>
          <w:b/>
          <w:color w:val="auto"/>
          <w:sz w:val="22"/>
          <w:szCs w:val="22"/>
        </w:rPr>
      </w:pP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p>
    <w:p w:rsidR="00745955" w:rsidRPr="00741DC6" w:rsidRDefault="00745955" w:rsidP="00745955"/>
    <w:p w:rsidR="00745955" w:rsidRPr="00370BB2" w:rsidRDefault="00745955" w:rsidP="00D61107">
      <w:pPr>
        <w:jc w:val="both"/>
        <w:rPr>
          <w:rFonts w:ascii="Arial" w:hAnsi="Arial" w:cs="Arial"/>
          <w:shd w:val="clear" w:color="auto" w:fill="FFFFFF"/>
          <w:lang w:val="cs-CZ"/>
        </w:rPr>
      </w:pPr>
      <w:r>
        <w:rPr>
          <w:rFonts w:ascii="Arial" w:hAnsi="Arial" w:cs="Arial"/>
          <w:lang w:eastAsia="cs-CZ"/>
        </w:rPr>
        <w:t>Všeobecne záväzné nariadenie mestskej časti Bratislava – Podunajské Biskupice č. 4/2019 o miestnom</w:t>
      </w:r>
      <w:r w:rsidRPr="00370BB2">
        <w:rPr>
          <w:rFonts w:ascii="Arial" w:hAnsi="Arial" w:cs="Arial"/>
          <w:shd w:val="clear" w:color="auto" w:fill="FFFFFF"/>
          <w:lang w:val="cs-CZ"/>
        </w:rPr>
        <w:t>:</w:t>
      </w:r>
      <w:r>
        <w:rPr>
          <w:rFonts w:ascii="Arial" w:hAnsi="Arial" w:cs="Arial"/>
          <w:shd w:val="clear" w:color="auto" w:fill="FFFFFF"/>
          <w:lang w:val="cs-CZ"/>
        </w:rPr>
        <w:t>poplatku za rozvoj na území mestskej časti Bratislava – Podunajské Biskupice.</w:t>
      </w:r>
    </w:p>
    <w:p w:rsidR="00745955" w:rsidRPr="00370BB2" w:rsidRDefault="00D61107" w:rsidP="00D61107">
      <w:pPr>
        <w:jc w:val="both"/>
        <w:rPr>
          <w:rFonts w:ascii="Arial" w:hAnsi="Arial" w:cs="Arial"/>
          <w:shd w:val="clear" w:color="auto" w:fill="FFFFFF"/>
          <w:lang w:val="cs-CZ"/>
        </w:rPr>
      </w:pPr>
      <w:proofErr w:type="spellStart"/>
      <w:r w:rsidRPr="00D61107">
        <w:rPr>
          <w:rFonts w:ascii="Arial" w:hAnsi="Arial" w:cs="Arial"/>
          <w:b/>
          <w:shd w:val="clear" w:color="auto" w:fill="FFFFFF"/>
          <w:lang w:val="cs-CZ"/>
        </w:rPr>
        <w:t>Plnenie</w:t>
      </w:r>
      <w:proofErr w:type="spellEnd"/>
      <w:r w:rsidRPr="00D61107">
        <w:rPr>
          <w:rFonts w:ascii="Arial" w:hAnsi="Arial" w:cs="Arial"/>
          <w:b/>
          <w:shd w:val="clear" w:color="auto" w:fill="FFFFFF"/>
          <w:lang w:val="cs-CZ"/>
        </w:rPr>
        <w:t>:</w:t>
      </w:r>
      <w:r>
        <w:rPr>
          <w:rFonts w:ascii="Arial" w:hAnsi="Arial" w:cs="Arial"/>
          <w:shd w:val="clear" w:color="auto" w:fill="FFFFFF"/>
          <w:lang w:val="cs-CZ"/>
        </w:rPr>
        <w:tab/>
      </w:r>
      <w:r>
        <w:rPr>
          <w:rFonts w:ascii="Arial" w:hAnsi="Arial" w:cs="Arial"/>
        </w:rPr>
        <w:t>Splnené. Po uplynutí doby povinného zverejnenia bolo schválené VZN podpísané starostom mestskej časti.</w:t>
      </w:r>
    </w:p>
    <w:p w:rsidR="00D61107" w:rsidRDefault="00D61107" w:rsidP="00745955">
      <w:pPr>
        <w:ind w:left="1418" w:hanging="1418"/>
        <w:rPr>
          <w:rFonts w:ascii="Arial" w:hAnsi="Arial" w:cs="Arial"/>
          <w:b/>
        </w:rPr>
      </w:pPr>
    </w:p>
    <w:p w:rsidR="00745955" w:rsidRPr="000602AF" w:rsidRDefault="00745955" w:rsidP="00E941F2">
      <w:pPr>
        <w:ind w:left="1418" w:hanging="1418"/>
        <w:jc w:val="both"/>
        <w:rPr>
          <w:rFonts w:ascii="Arial" w:hAnsi="Arial" w:cs="Arial"/>
        </w:rPr>
      </w:pPr>
      <w:r w:rsidRPr="00370BB2">
        <w:rPr>
          <w:rFonts w:ascii="Arial" w:hAnsi="Arial" w:cs="Arial"/>
          <w:b/>
        </w:rPr>
        <w:t xml:space="preserve">K bodu </w:t>
      </w:r>
      <w:r>
        <w:rPr>
          <w:rFonts w:ascii="Arial" w:hAnsi="Arial" w:cs="Arial"/>
          <w:b/>
        </w:rPr>
        <w:t>10</w:t>
      </w:r>
      <w:r w:rsidRPr="00370BB2">
        <w:rPr>
          <w:rFonts w:ascii="Arial" w:hAnsi="Arial" w:cs="Arial"/>
          <w:b/>
        </w:rPr>
        <w:t>)</w:t>
      </w:r>
      <w:r w:rsidRPr="00370BB2">
        <w:rPr>
          <w:rFonts w:ascii="Arial" w:hAnsi="Arial" w:cs="Arial"/>
        </w:rPr>
        <w:tab/>
      </w:r>
      <w:r w:rsidRPr="000602AF">
        <w:rPr>
          <w:rFonts w:ascii="Arial" w:hAnsi="Arial" w:cs="Arial"/>
        </w:rPr>
        <w:t>Návrh na zrušenie Všeobecného záväzného nariadenia č. 8/2012 mestskej časti Bratislava – Podunajské Biskupice, ktorým sa určuje výška príspevku zákonného zástupcu dieťaťa a žiaka na čiastočnú úhradu nákladov v základných a materských školách a </w:t>
      </w:r>
    </w:p>
    <w:p w:rsidR="00745955" w:rsidRPr="000602AF" w:rsidRDefault="00745955" w:rsidP="00E941F2">
      <w:pPr>
        <w:ind w:left="1418"/>
        <w:jc w:val="both"/>
        <w:rPr>
          <w:rFonts w:ascii="Arial" w:hAnsi="Arial" w:cs="Arial"/>
        </w:rPr>
      </w:pPr>
      <w:r w:rsidRPr="000602AF">
        <w:rPr>
          <w:rFonts w:ascii="Arial" w:hAnsi="Arial" w:cs="Arial"/>
        </w:rPr>
        <w:t>návrh Všeobecne záväzného nariadenia č. .../</w:t>
      </w:r>
      <w:r>
        <w:rPr>
          <w:rFonts w:ascii="Arial" w:hAnsi="Arial" w:cs="Arial"/>
        </w:rPr>
        <w:t>2019</w:t>
      </w:r>
      <w:r w:rsidRPr="000602AF">
        <w:rPr>
          <w:rFonts w:ascii="Arial" w:hAnsi="Arial" w:cs="Arial"/>
        </w:rPr>
        <w:t xml:space="preserve"> mestskej časti Bratislava – Podunajské Biskupice, ktorým sa určuje výška príspevku zákonného zástupcu dieťaťa a žiaka na čiastočnú úhradu nákladov v základných a materských školách.</w:t>
      </w:r>
    </w:p>
    <w:p w:rsidR="00745955" w:rsidRPr="00370BB2" w:rsidRDefault="00745955" w:rsidP="00745955">
      <w:pPr>
        <w:ind w:left="702" w:firstLine="708"/>
        <w:rPr>
          <w:rFonts w:ascii="Arial" w:hAnsi="Arial" w:cs="Arial"/>
          <w:b/>
        </w:rPr>
      </w:pPr>
      <w:r>
        <w:rPr>
          <w:rFonts w:ascii="Arial" w:hAnsi="Arial" w:cs="Arial"/>
          <w:b/>
        </w:rPr>
        <w:t>UZNESENIE č. 79</w:t>
      </w:r>
      <w:r w:rsidRPr="00370BB2">
        <w:rPr>
          <w:rFonts w:ascii="Arial" w:hAnsi="Arial" w:cs="Arial"/>
          <w:b/>
        </w:rPr>
        <w:t>/2018-2022</w:t>
      </w:r>
    </w:p>
    <w:p w:rsidR="00745955" w:rsidRPr="00370BB2" w:rsidRDefault="002261A7" w:rsidP="00745955">
      <w:pPr>
        <w:ind w:left="702" w:firstLine="708"/>
        <w:rPr>
          <w:rFonts w:ascii="Arial" w:hAnsi="Arial" w:cs="Arial"/>
          <w:lang w:val="cs-CZ"/>
        </w:rPr>
      </w:pPr>
      <w:proofErr w:type="spellStart"/>
      <w:r>
        <w:rPr>
          <w:rFonts w:ascii="Arial" w:hAnsi="Arial" w:cs="Arial"/>
          <w:lang w:val="cs-CZ"/>
        </w:rPr>
        <w:t>Miestne</w:t>
      </w:r>
      <w:proofErr w:type="spellEnd"/>
      <w:r>
        <w:rPr>
          <w:rFonts w:ascii="Arial" w:hAnsi="Arial" w:cs="Arial"/>
          <w:lang w:val="cs-CZ"/>
        </w:rPr>
        <w:t xml:space="preserve"> </w:t>
      </w:r>
      <w:proofErr w:type="spellStart"/>
      <w:r>
        <w:rPr>
          <w:rFonts w:ascii="Arial" w:hAnsi="Arial" w:cs="Arial"/>
          <w:lang w:val="cs-CZ"/>
        </w:rPr>
        <w:t>zastupiteľ</w:t>
      </w:r>
      <w:r w:rsidR="00745955" w:rsidRPr="00370BB2">
        <w:rPr>
          <w:rFonts w:ascii="Arial" w:hAnsi="Arial" w:cs="Arial"/>
          <w:lang w:val="cs-CZ"/>
        </w:rPr>
        <w:t>stvo</w:t>
      </w:r>
      <w:proofErr w:type="spellEnd"/>
      <w:r w:rsidR="00745955" w:rsidRPr="00370BB2">
        <w:rPr>
          <w:rFonts w:ascii="Arial" w:hAnsi="Arial" w:cs="Arial"/>
          <w:lang w:val="cs-CZ"/>
        </w:rPr>
        <w:t xml:space="preserve"> Mestskej časti Bratislava - Podunajské Biskupice</w:t>
      </w:r>
    </w:p>
    <w:p w:rsidR="00745955" w:rsidRPr="00370BB2" w:rsidRDefault="00745955" w:rsidP="00D61107">
      <w:pPr>
        <w:pStyle w:val="Nadpis1"/>
        <w:spacing w:after="240"/>
        <w:jc w:val="center"/>
        <w:rPr>
          <w:rFonts w:ascii="Arial" w:hAnsi="Arial" w:cs="Arial"/>
          <w:b/>
          <w:color w:val="auto"/>
          <w:sz w:val="22"/>
          <w:szCs w:val="22"/>
        </w:rPr>
      </w:pPr>
      <w:r w:rsidRPr="00370BB2">
        <w:rPr>
          <w:rFonts w:ascii="Arial" w:hAnsi="Arial" w:cs="Arial"/>
          <w:b/>
          <w:color w:val="auto"/>
          <w:sz w:val="22"/>
          <w:szCs w:val="22"/>
        </w:rPr>
        <w:lastRenderedPageBreak/>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r u š í </w:t>
      </w:r>
      <w:r w:rsidRPr="00370BB2">
        <w:rPr>
          <w:rFonts w:ascii="Arial" w:hAnsi="Arial" w:cs="Arial"/>
          <w:b/>
          <w:color w:val="auto"/>
          <w:sz w:val="22"/>
          <w:szCs w:val="22"/>
        </w:rPr>
        <w:t>:</w:t>
      </w:r>
    </w:p>
    <w:p w:rsidR="00745955" w:rsidRDefault="00745955" w:rsidP="00E941F2">
      <w:pPr>
        <w:jc w:val="both"/>
        <w:rPr>
          <w:rFonts w:ascii="Arial" w:hAnsi="Arial" w:cs="Arial"/>
        </w:rPr>
      </w:pPr>
      <w:r>
        <w:rPr>
          <w:rFonts w:ascii="Arial" w:hAnsi="Arial" w:cs="Arial"/>
        </w:rPr>
        <w:t>Všeobecne záväzné nariadenie</w:t>
      </w:r>
      <w:r w:rsidRPr="000602AF">
        <w:rPr>
          <w:rFonts w:ascii="Arial" w:hAnsi="Arial" w:cs="Arial"/>
        </w:rPr>
        <w:t xml:space="preserve"> č. 8/2012 mestskej časti Bratislava – Podunajské Biskupice, ktorým sa určuje výška príspevku zákonného zástupcu dieťaťa a žiaka na čiastočnú úhradu nákladov v základných a materských školách</w:t>
      </w:r>
    </w:p>
    <w:p w:rsidR="00745955" w:rsidRPr="00370BB2" w:rsidRDefault="00745955" w:rsidP="00745955">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s c h v a ľ u j e </w:t>
      </w:r>
      <w:r w:rsidRPr="00370BB2">
        <w:rPr>
          <w:rFonts w:ascii="Arial" w:hAnsi="Arial" w:cs="Arial"/>
          <w:b/>
          <w:lang w:eastAsia="cs-CZ"/>
        </w:rPr>
        <w:t>:</w:t>
      </w:r>
    </w:p>
    <w:p w:rsidR="00745955" w:rsidRDefault="00745955" w:rsidP="00E941F2">
      <w:pPr>
        <w:tabs>
          <w:tab w:val="left" w:pos="142"/>
        </w:tabs>
        <w:jc w:val="both"/>
        <w:rPr>
          <w:rFonts w:ascii="Arial" w:hAnsi="Arial" w:cs="Arial"/>
        </w:rPr>
      </w:pPr>
      <w:r>
        <w:rPr>
          <w:rFonts w:ascii="Arial" w:hAnsi="Arial" w:cs="Arial"/>
        </w:rPr>
        <w:t>Všeobecne záväzné nariadenie</w:t>
      </w:r>
      <w:r w:rsidRPr="000602AF">
        <w:rPr>
          <w:rFonts w:ascii="Arial" w:hAnsi="Arial" w:cs="Arial"/>
        </w:rPr>
        <w:t xml:space="preserve"> č. </w:t>
      </w:r>
      <w:r>
        <w:rPr>
          <w:rFonts w:ascii="Arial" w:hAnsi="Arial" w:cs="Arial"/>
        </w:rPr>
        <w:t>5</w:t>
      </w:r>
      <w:r w:rsidRPr="000602AF">
        <w:rPr>
          <w:rFonts w:ascii="Arial" w:hAnsi="Arial" w:cs="Arial"/>
        </w:rPr>
        <w:t>/201</w:t>
      </w:r>
      <w:r>
        <w:rPr>
          <w:rFonts w:ascii="Arial" w:hAnsi="Arial" w:cs="Arial"/>
        </w:rPr>
        <w:t>9</w:t>
      </w:r>
      <w:r w:rsidRPr="000602AF">
        <w:rPr>
          <w:rFonts w:ascii="Arial" w:hAnsi="Arial" w:cs="Arial"/>
        </w:rPr>
        <w:t xml:space="preserve"> mestske</w:t>
      </w:r>
      <w:r>
        <w:rPr>
          <w:rFonts w:ascii="Arial" w:hAnsi="Arial" w:cs="Arial"/>
        </w:rPr>
        <w:t xml:space="preserve">j časti Bratislava – Podunajské </w:t>
      </w:r>
      <w:r w:rsidRPr="000602AF">
        <w:rPr>
          <w:rFonts w:ascii="Arial" w:hAnsi="Arial" w:cs="Arial"/>
        </w:rPr>
        <w:t>Biskupice, ktorým sa určuje výška príspevku zákonného zástupcu dieťaťa a žiaka na čiastočnú úhradu nákladov v základných a materských školách.</w:t>
      </w:r>
    </w:p>
    <w:p w:rsidR="00D61107" w:rsidRDefault="00D61107" w:rsidP="00D61107">
      <w:pPr>
        <w:jc w:val="both"/>
        <w:rPr>
          <w:rFonts w:ascii="Arial" w:hAnsi="Arial" w:cs="Arial"/>
        </w:rPr>
      </w:pPr>
      <w:proofErr w:type="spellStart"/>
      <w:r w:rsidRPr="00D61107">
        <w:rPr>
          <w:rFonts w:ascii="Arial" w:hAnsi="Arial" w:cs="Arial"/>
          <w:b/>
          <w:shd w:val="clear" w:color="auto" w:fill="FFFFFF"/>
          <w:lang w:val="cs-CZ"/>
        </w:rPr>
        <w:t>Plnenie</w:t>
      </w:r>
      <w:proofErr w:type="spellEnd"/>
      <w:r w:rsidRPr="00D61107">
        <w:rPr>
          <w:rFonts w:ascii="Arial" w:hAnsi="Arial" w:cs="Arial"/>
          <w:b/>
          <w:shd w:val="clear" w:color="auto" w:fill="FFFFFF"/>
          <w:lang w:val="cs-CZ"/>
        </w:rPr>
        <w:t>:</w:t>
      </w:r>
      <w:r>
        <w:rPr>
          <w:rFonts w:ascii="Arial" w:hAnsi="Arial" w:cs="Arial"/>
          <w:shd w:val="clear" w:color="auto" w:fill="FFFFFF"/>
          <w:lang w:val="cs-CZ"/>
        </w:rPr>
        <w:tab/>
      </w:r>
      <w:r>
        <w:rPr>
          <w:rFonts w:ascii="Arial" w:hAnsi="Arial" w:cs="Arial"/>
        </w:rPr>
        <w:t>Splnené. Po uplynutí doby povinného zverejnenia bolo schválené VZN podpísané starostom mestskej časti.</w:t>
      </w:r>
    </w:p>
    <w:p w:rsidR="00864C21" w:rsidRPr="00370BB2" w:rsidRDefault="00864C21" w:rsidP="00D61107">
      <w:pPr>
        <w:jc w:val="both"/>
        <w:rPr>
          <w:rFonts w:ascii="Arial" w:hAnsi="Arial" w:cs="Arial"/>
          <w:shd w:val="clear" w:color="auto" w:fill="FFFFFF"/>
          <w:lang w:val="cs-CZ"/>
        </w:rPr>
      </w:pPr>
    </w:p>
    <w:p w:rsidR="00745955" w:rsidRPr="00370BB2" w:rsidRDefault="00745955" w:rsidP="00745955">
      <w:pPr>
        <w:ind w:left="1418" w:hanging="1418"/>
        <w:rPr>
          <w:rFonts w:ascii="Arial" w:hAnsi="Arial" w:cs="Arial"/>
          <w:bCs/>
        </w:rPr>
      </w:pPr>
      <w:r w:rsidRPr="00370BB2">
        <w:rPr>
          <w:rFonts w:ascii="Arial" w:hAnsi="Arial" w:cs="Arial"/>
          <w:b/>
        </w:rPr>
        <w:t xml:space="preserve">K bodu </w:t>
      </w:r>
      <w:r>
        <w:rPr>
          <w:rFonts w:ascii="Arial" w:hAnsi="Arial" w:cs="Arial"/>
          <w:b/>
        </w:rPr>
        <w:t>11</w:t>
      </w:r>
      <w:r w:rsidRPr="00370BB2">
        <w:rPr>
          <w:rFonts w:ascii="Arial" w:hAnsi="Arial" w:cs="Arial"/>
        </w:rPr>
        <w:t>)</w:t>
      </w:r>
      <w:r w:rsidRPr="00370BB2">
        <w:rPr>
          <w:rFonts w:ascii="Arial" w:hAnsi="Arial" w:cs="Arial"/>
        </w:rPr>
        <w:tab/>
      </w:r>
      <w:r w:rsidRPr="000602AF">
        <w:rPr>
          <w:rFonts w:ascii="Arial" w:hAnsi="Arial" w:cs="Arial"/>
        </w:rPr>
        <w:t>Návrh na použitie finančných prostriedkov z Rezervného fondu Mestskej časti Bratislava – Podunajské Biskupice.</w:t>
      </w:r>
    </w:p>
    <w:p w:rsidR="00745955" w:rsidRPr="00370BB2" w:rsidRDefault="00745955" w:rsidP="00745955">
      <w:pPr>
        <w:ind w:left="702" w:firstLine="708"/>
        <w:rPr>
          <w:rFonts w:ascii="Arial" w:hAnsi="Arial" w:cs="Arial"/>
          <w:b/>
        </w:rPr>
      </w:pPr>
      <w:r w:rsidRPr="00370BB2">
        <w:rPr>
          <w:rFonts w:ascii="Arial" w:hAnsi="Arial" w:cs="Arial"/>
          <w:b/>
        </w:rPr>
        <w:t xml:space="preserve">UZNESENIE č. </w:t>
      </w:r>
      <w:r>
        <w:rPr>
          <w:rFonts w:ascii="Arial" w:hAnsi="Arial" w:cs="Arial"/>
          <w:b/>
        </w:rPr>
        <w:t>80</w:t>
      </w:r>
      <w:r w:rsidRPr="00370BB2">
        <w:rPr>
          <w:rFonts w:ascii="Arial" w:hAnsi="Arial" w:cs="Arial"/>
          <w:b/>
        </w:rPr>
        <w:t>/2018-2022</w:t>
      </w:r>
    </w:p>
    <w:p w:rsidR="00745955" w:rsidRPr="00370BB2" w:rsidRDefault="00745955" w:rsidP="00745955">
      <w:pPr>
        <w:ind w:left="702" w:firstLine="708"/>
        <w:rPr>
          <w:rFonts w:ascii="Arial" w:hAnsi="Arial" w:cs="Arial"/>
        </w:rPr>
      </w:pPr>
      <w:r w:rsidRPr="00370BB2">
        <w:rPr>
          <w:rFonts w:ascii="Arial" w:hAnsi="Arial" w:cs="Arial"/>
        </w:rPr>
        <w:t>Miestne zastupiteľstvo Mestskej časti Bratislava – Podunajské Biskupice</w:t>
      </w:r>
    </w:p>
    <w:p w:rsidR="00745955" w:rsidRPr="00A71992" w:rsidRDefault="00745955" w:rsidP="00745955">
      <w:pPr>
        <w:jc w:val="center"/>
        <w:rPr>
          <w:rFonts w:ascii="Arial" w:hAnsi="Arial" w:cs="Arial"/>
          <w:b/>
        </w:rPr>
      </w:pPr>
      <w:r w:rsidRPr="00A71992">
        <w:rPr>
          <w:rFonts w:ascii="Arial" w:hAnsi="Arial" w:cs="Arial"/>
          <w:b/>
        </w:rPr>
        <w:t>s</w:t>
      </w:r>
      <w:r>
        <w:rPr>
          <w:rFonts w:ascii="Arial" w:hAnsi="Arial" w:cs="Arial"/>
          <w:b/>
        </w:rPr>
        <w:t> </w:t>
      </w:r>
      <w:r w:rsidRPr="00A71992">
        <w:rPr>
          <w:rFonts w:ascii="Arial" w:hAnsi="Arial" w:cs="Arial"/>
          <w:b/>
        </w:rPr>
        <w:t>c</w:t>
      </w:r>
      <w:r>
        <w:rPr>
          <w:rFonts w:ascii="Arial" w:hAnsi="Arial" w:cs="Arial"/>
          <w:b/>
        </w:rPr>
        <w:t xml:space="preserve"> </w:t>
      </w:r>
      <w:r w:rsidRPr="00A71992">
        <w:rPr>
          <w:rFonts w:ascii="Arial" w:hAnsi="Arial" w:cs="Arial"/>
          <w:b/>
        </w:rPr>
        <w:t>h</w:t>
      </w:r>
      <w:r>
        <w:rPr>
          <w:rFonts w:ascii="Arial" w:hAnsi="Arial" w:cs="Arial"/>
          <w:b/>
        </w:rPr>
        <w:t xml:space="preserve"> </w:t>
      </w:r>
      <w:r w:rsidRPr="00A71992">
        <w:rPr>
          <w:rFonts w:ascii="Arial" w:hAnsi="Arial" w:cs="Arial"/>
          <w:b/>
        </w:rPr>
        <w:t>v</w:t>
      </w:r>
      <w:r>
        <w:rPr>
          <w:rFonts w:ascii="Arial" w:hAnsi="Arial" w:cs="Arial"/>
          <w:b/>
        </w:rPr>
        <w:t> </w:t>
      </w:r>
      <w:r w:rsidRPr="00A71992">
        <w:rPr>
          <w:rFonts w:ascii="Arial" w:hAnsi="Arial" w:cs="Arial"/>
          <w:b/>
        </w:rPr>
        <w:t>a</w:t>
      </w:r>
      <w:r>
        <w:rPr>
          <w:rFonts w:ascii="Arial" w:hAnsi="Arial" w:cs="Arial"/>
          <w:b/>
        </w:rPr>
        <w:t> </w:t>
      </w:r>
      <w:r w:rsidRPr="00A71992">
        <w:rPr>
          <w:rFonts w:ascii="Arial" w:hAnsi="Arial" w:cs="Arial"/>
          <w:b/>
        </w:rPr>
        <w:t>ľ</w:t>
      </w:r>
      <w:r>
        <w:rPr>
          <w:rFonts w:ascii="Arial" w:hAnsi="Arial" w:cs="Arial"/>
          <w:b/>
        </w:rPr>
        <w:t xml:space="preserve"> </w:t>
      </w:r>
      <w:r w:rsidRPr="00A71992">
        <w:rPr>
          <w:rFonts w:ascii="Arial" w:hAnsi="Arial" w:cs="Arial"/>
          <w:b/>
        </w:rPr>
        <w:t>u</w:t>
      </w:r>
      <w:r>
        <w:rPr>
          <w:rFonts w:ascii="Arial" w:hAnsi="Arial" w:cs="Arial"/>
          <w:b/>
        </w:rPr>
        <w:t> </w:t>
      </w:r>
      <w:r w:rsidRPr="00A71992">
        <w:rPr>
          <w:rFonts w:ascii="Arial" w:hAnsi="Arial" w:cs="Arial"/>
          <w:b/>
        </w:rPr>
        <w:t>j</w:t>
      </w:r>
      <w:r>
        <w:rPr>
          <w:rFonts w:ascii="Arial" w:hAnsi="Arial" w:cs="Arial"/>
          <w:b/>
        </w:rPr>
        <w:t xml:space="preserve"> </w:t>
      </w:r>
      <w:r w:rsidRPr="00A71992">
        <w:rPr>
          <w:rFonts w:ascii="Arial" w:hAnsi="Arial" w:cs="Arial"/>
          <w:b/>
        </w:rPr>
        <w:t xml:space="preserve">e </w:t>
      </w:r>
    </w:p>
    <w:p w:rsidR="00745955" w:rsidRDefault="00745955" w:rsidP="00D61107">
      <w:pPr>
        <w:jc w:val="both"/>
        <w:rPr>
          <w:rFonts w:ascii="Arial" w:hAnsi="Arial" w:cs="Arial"/>
        </w:rPr>
      </w:pPr>
      <w:r>
        <w:rPr>
          <w:rFonts w:ascii="Arial" w:hAnsi="Arial" w:cs="Arial"/>
        </w:rPr>
        <w:t>použitie finančných prostriedkov z Rezervného fondu Mestskej časti Bratislava - Podunajské Biskupice vo výške  260 410  Eur na:</w:t>
      </w:r>
    </w:p>
    <w:p w:rsidR="00745955" w:rsidRPr="001A0DBD" w:rsidRDefault="00745955" w:rsidP="00745955">
      <w:pPr>
        <w:numPr>
          <w:ilvl w:val="0"/>
          <w:numId w:val="14"/>
        </w:numPr>
        <w:spacing w:after="0" w:line="360" w:lineRule="auto"/>
        <w:jc w:val="both"/>
        <w:rPr>
          <w:rFonts w:ascii="Arial" w:hAnsi="Arial" w:cs="Arial"/>
        </w:rPr>
      </w:pPr>
      <w:r>
        <w:rPr>
          <w:rFonts w:ascii="Arial" w:hAnsi="Arial" w:cs="Arial"/>
        </w:rPr>
        <w:t xml:space="preserve">projekt „Náhrada </w:t>
      </w:r>
      <w:proofErr w:type="spellStart"/>
      <w:r>
        <w:rPr>
          <w:rFonts w:ascii="Arial" w:hAnsi="Arial" w:cs="Arial"/>
        </w:rPr>
        <w:t>zastaralých</w:t>
      </w:r>
      <w:proofErr w:type="spellEnd"/>
      <w:r>
        <w:rPr>
          <w:rFonts w:ascii="Arial" w:hAnsi="Arial" w:cs="Arial"/>
        </w:rPr>
        <w:t xml:space="preserve"> spaľovacích zariadení a SMART prvky v budovách ZŠ“</w:t>
      </w:r>
      <w:r w:rsidRPr="001A0DBD">
        <w:rPr>
          <w:rFonts w:ascii="Arial" w:hAnsi="Arial" w:cs="Arial"/>
        </w:rPr>
        <w:t xml:space="preserve"> vo výške </w:t>
      </w:r>
      <w:r>
        <w:rPr>
          <w:rFonts w:ascii="Arial" w:hAnsi="Arial" w:cs="Arial"/>
        </w:rPr>
        <w:t>49 500 Eur,</w:t>
      </w:r>
    </w:p>
    <w:p w:rsidR="00745955" w:rsidRDefault="00745955" w:rsidP="00745955">
      <w:pPr>
        <w:numPr>
          <w:ilvl w:val="0"/>
          <w:numId w:val="14"/>
        </w:numPr>
        <w:spacing w:after="0" w:line="360" w:lineRule="auto"/>
        <w:jc w:val="both"/>
        <w:rPr>
          <w:rFonts w:ascii="Arial" w:hAnsi="Arial" w:cs="Arial"/>
        </w:rPr>
      </w:pPr>
      <w:r>
        <w:rPr>
          <w:rFonts w:ascii="Arial" w:hAnsi="Arial" w:cs="Arial"/>
        </w:rPr>
        <w:t xml:space="preserve">rekonštrukciu a modernizáciu dvora objektu </w:t>
      </w:r>
      <w:proofErr w:type="spellStart"/>
      <w:r>
        <w:rPr>
          <w:rFonts w:ascii="Arial" w:hAnsi="Arial" w:cs="Arial"/>
        </w:rPr>
        <w:t>MiÚ</w:t>
      </w:r>
      <w:proofErr w:type="spellEnd"/>
      <w:r>
        <w:rPr>
          <w:rFonts w:ascii="Arial" w:hAnsi="Arial" w:cs="Arial"/>
        </w:rPr>
        <w:t xml:space="preserve"> – „Dažďová záhrada“ vo výške 35 640 Eur,</w:t>
      </w:r>
    </w:p>
    <w:p w:rsidR="00745955" w:rsidRPr="00C97B56" w:rsidRDefault="00745955" w:rsidP="00745955">
      <w:pPr>
        <w:numPr>
          <w:ilvl w:val="0"/>
          <w:numId w:val="14"/>
        </w:numPr>
        <w:spacing w:after="0" w:line="360" w:lineRule="auto"/>
        <w:jc w:val="both"/>
        <w:rPr>
          <w:rFonts w:ascii="Arial" w:hAnsi="Arial" w:cs="Arial"/>
        </w:rPr>
      </w:pPr>
      <w:r>
        <w:rPr>
          <w:rFonts w:ascii="Arial" w:hAnsi="Arial" w:cs="Arial"/>
        </w:rPr>
        <w:t>vybudovanie multifunkčného ihriska  v</w:t>
      </w:r>
      <w:r w:rsidRPr="00D0724F">
        <w:rPr>
          <w:rFonts w:ascii="Arial" w:hAnsi="Arial" w:cs="Arial"/>
        </w:rPr>
        <w:t xml:space="preserve">o výške </w:t>
      </w:r>
      <w:r>
        <w:rPr>
          <w:rFonts w:ascii="Arial" w:hAnsi="Arial" w:cs="Arial"/>
        </w:rPr>
        <w:t>34 900</w:t>
      </w:r>
      <w:r w:rsidRPr="00D0724F">
        <w:rPr>
          <w:rFonts w:ascii="Arial" w:hAnsi="Arial" w:cs="Arial"/>
        </w:rPr>
        <w:t xml:space="preserve"> Eur</w:t>
      </w:r>
    </w:p>
    <w:p w:rsidR="00745955" w:rsidRPr="00D42B55" w:rsidRDefault="00745955" w:rsidP="00745955">
      <w:pPr>
        <w:numPr>
          <w:ilvl w:val="0"/>
          <w:numId w:val="14"/>
        </w:numPr>
        <w:spacing w:after="0" w:line="360" w:lineRule="auto"/>
        <w:jc w:val="both"/>
        <w:rPr>
          <w:rFonts w:ascii="Arial" w:hAnsi="Arial" w:cs="Arial"/>
        </w:rPr>
      </w:pPr>
      <w:r>
        <w:rPr>
          <w:rFonts w:ascii="Arial" w:hAnsi="Arial" w:cs="Arial"/>
        </w:rPr>
        <w:t>rekonštrukciu a modernizácia budovy DHZ vo výške 3 320 Eur</w:t>
      </w:r>
    </w:p>
    <w:p w:rsidR="00745955" w:rsidRPr="001A3E2A" w:rsidRDefault="00745955" w:rsidP="00745955">
      <w:pPr>
        <w:numPr>
          <w:ilvl w:val="0"/>
          <w:numId w:val="14"/>
        </w:numPr>
        <w:spacing w:after="0" w:line="360" w:lineRule="auto"/>
        <w:rPr>
          <w:rFonts w:ascii="Arial" w:hAnsi="Arial" w:cs="Arial"/>
        </w:rPr>
      </w:pPr>
      <w:r>
        <w:rPr>
          <w:rFonts w:ascii="Arial" w:hAnsi="Arial" w:cs="Arial"/>
        </w:rPr>
        <w:t xml:space="preserve">realizácia projektu „Zlepšenie kľúčových kompetencií žiakov“ v ZŠ Bieloruská, Biskupická, Podzáhradná vo výške 137 050 € </w:t>
      </w:r>
    </w:p>
    <w:p w:rsidR="00745955" w:rsidRDefault="00745955" w:rsidP="00745955">
      <w:pPr>
        <w:pStyle w:val="Zarkazkladnhotextu"/>
        <w:ind w:left="0"/>
        <w:rPr>
          <w:rFonts w:ascii="Arial" w:hAnsi="Arial" w:cs="Arial"/>
        </w:rPr>
      </w:pPr>
    </w:p>
    <w:p w:rsidR="00864C21" w:rsidRDefault="00864C21" w:rsidP="00864C21">
      <w:pPr>
        <w:pStyle w:val="Zarkazkladnhotextu"/>
        <w:ind w:left="0"/>
        <w:rPr>
          <w:rFonts w:ascii="Arial" w:hAnsi="Arial" w:cs="Arial"/>
        </w:rPr>
      </w:pPr>
      <w:r w:rsidRPr="00864C21">
        <w:rPr>
          <w:rFonts w:ascii="Arial" w:hAnsi="Arial" w:cs="Arial"/>
          <w:b/>
        </w:rPr>
        <w:t xml:space="preserve">Plnenie: </w:t>
      </w:r>
      <w:r>
        <w:rPr>
          <w:rFonts w:ascii="Arial" w:hAnsi="Arial" w:cs="Arial"/>
        </w:rPr>
        <w:t>Finančné prostriedky boli v schválenej výške zavedené do rozpočtu prostredníctvom finančných operácií v zmysle uznesenia.</w:t>
      </w:r>
    </w:p>
    <w:p w:rsidR="00864C21" w:rsidRDefault="00864C21" w:rsidP="00864C21">
      <w:pPr>
        <w:pStyle w:val="Zarkazkladnhotextu"/>
        <w:ind w:left="0"/>
        <w:rPr>
          <w:rFonts w:ascii="Arial" w:hAnsi="Arial" w:cs="Arial"/>
        </w:rPr>
      </w:pPr>
    </w:p>
    <w:p w:rsidR="00864C21" w:rsidRPr="00370BB2" w:rsidRDefault="00864C21" w:rsidP="00864C21">
      <w:pPr>
        <w:pStyle w:val="Zarkazkladnhotextu"/>
        <w:ind w:left="0"/>
        <w:rPr>
          <w:rFonts w:ascii="Arial" w:hAnsi="Arial" w:cs="Arial"/>
        </w:rPr>
      </w:pPr>
    </w:p>
    <w:p w:rsidR="00745955" w:rsidRPr="00370BB2" w:rsidRDefault="00745955" w:rsidP="00D61107">
      <w:pPr>
        <w:ind w:left="1276" w:hanging="1276"/>
        <w:jc w:val="both"/>
        <w:rPr>
          <w:rFonts w:ascii="Arial" w:hAnsi="Arial" w:cs="Arial"/>
        </w:rPr>
      </w:pPr>
      <w:r w:rsidRPr="00370BB2">
        <w:rPr>
          <w:rFonts w:ascii="Arial" w:hAnsi="Arial" w:cs="Arial"/>
          <w:b/>
        </w:rPr>
        <w:t>K bodu 1</w:t>
      </w:r>
      <w:r>
        <w:rPr>
          <w:rFonts w:ascii="Arial" w:hAnsi="Arial" w:cs="Arial"/>
          <w:b/>
        </w:rPr>
        <w:t>2</w:t>
      </w:r>
      <w:r w:rsidRPr="00370BB2">
        <w:rPr>
          <w:rFonts w:ascii="Arial" w:hAnsi="Arial" w:cs="Arial"/>
          <w:b/>
        </w:rPr>
        <w:t xml:space="preserve">) </w:t>
      </w:r>
      <w:r w:rsidRPr="000602AF">
        <w:rPr>
          <w:rFonts w:ascii="Arial" w:hAnsi="Arial" w:cs="Arial"/>
        </w:rPr>
        <w:t>Zmena č. 3 číselného a programového rozpočtu Mestskej časti Bratislava- Podunajské Biskupice na rok 2019.</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81</w:t>
      </w:r>
      <w:r w:rsidRPr="00370BB2">
        <w:rPr>
          <w:rFonts w:ascii="Arial" w:hAnsi="Arial" w:cs="Arial"/>
          <w:b/>
        </w:rPr>
        <w:t>/2018-2022</w:t>
      </w:r>
    </w:p>
    <w:p w:rsidR="00745955" w:rsidRPr="00370BB2" w:rsidRDefault="00745955" w:rsidP="00745955">
      <w:pPr>
        <w:pStyle w:val="Nadpis2"/>
        <w:ind w:left="568" w:firstLine="708"/>
        <w:rPr>
          <w:rFonts w:ascii="Arial" w:hAnsi="Arial" w:cs="Arial"/>
          <w:color w:val="auto"/>
          <w:sz w:val="22"/>
          <w:szCs w:val="22"/>
        </w:rPr>
      </w:pPr>
      <w:proofErr w:type="spellStart"/>
      <w:r w:rsidRPr="00370BB2">
        <w:rPr>
          <w:rFonts w:ascii="Arial" w:hAnsi="Arial" w:cs="Arial"/>
          <w:color w:val="auto"/>
          <w:sz w:val="22"/>
          <w:szCs w:val="22"/>
          <w:lang w:val="cs-CZ"/>
        </w:rPr>
        <w:t>Miestne</w:t>
      </w:r>
      <w:proofErr w:type="spellEnd"/>
      <w:r w:rsidRPr="00370BB2">
        <w:rPr>
          <w:rFonts w:ascii="Arial" w:hAnsi="Arial" w:cs="Arial"/>
          <w:color w:val="auto"/>
          <w:sz w:val="22"/>
          <w:szCs w:val="22"/>
          <w:lang w:val="cs-CZ"/>
        </w:rPr>
        <w:t xml:space="preserve"> </w:t>
      </w:r>
      <w:proofErr w:type="spellStart"/>
      <w:r w:rsidRPr="00370BB2">
        <w:rPr>
          <w:rFonts w:ascii="Arial" w:hAnsi="Arial" w:cs="Arial"/>
          <w:color w:val="auto"/>
          <w:sz w:val="22"/>
          <w:szCs w:val="22"/>
          <w:lang w:val="cs-CZ"/>
        </w:rPr>
        <w:t>zastupiteľstvo</w:t>
      </w:r>
      <w:proofErr w:type="spellEnd"/>
      <w:r w:rsidRPr="00370BB2">
        <w:rPr>
          <w:rFonts w:ascii="Arial" w:hAnsi="Arial" w:cs="Arial"/>
          <w:color w:val="auto"/>
          <w:sz w:val="22"/>
          <w:szCs w:val="22"/>
          <w:lang w:val="cs-CZ"/>
        </w:rPr>
        <w:t xml:space="preserve"> mestskej časti Bratislava - Podunajské Biskupice</w:t>
      </w:r>
    </w:p>
    <w:p w:rsidR="00745955" w:rsidRPr="0001797D" w:rsidRDefault="00745955" w:rsidP="00745955">
      <w:pPr>
        <w:jc w:val="center"/>
        <w:rPr>
          <w:rFonts w:ascii="Arial" w:hAnsi="Arial" w:cs="Arial"/>
        </w:rPr>
      </w:pPr>
    </w:p>
    <w:p w:rsidR="00745955" w:rsidRPr="0001797D" w:rsidRDefault="00745955" w:rsidP="00745955">
      <w:pPr>
        <w:jc w:val="center"/>
        <w:rPr>
          <w:rFonts w:ascii="Arial" w:hAnsi="Arial" w:cs="Arial"/>
          <w:b/>
        </w:rPr>
      </w:pPr>
      <w:r>
        <w:rPr>
          <w:rFonts w:ascii="Arial" w:hAnsi="Arial" w:cs="Arial"/>
          <w:b/>
        </w:rPr>
        <w:lastRenderedPageBreak/>
        <w:t xml:space="preserve"> A.)</w:t>
      </w:r>
      <w:r w:rsidRPr="0001797D">
        <w:rPr>
          <w:rFonts w:ascii="Arial" w:hAnsi="Arial" w:cs="Arial"/>
          <w:b/>
        </w:rPr>
        <w:t xml:space="preserve">  </w:t>
      </w:r>
      <w:r>
        <w:rPr>
          <w:rFonts w:ascii="Arial" w:hAnsi="Arial" w:cs="Arial"/>
          <w:b/>
        </w:rPr>
        <w:t>s c h v a ľ u j e</w:t>
      </w:r>
      <w:r w:rsidRPr="0001797D">
        <w:rPr>
          <w:rFonts w:ascii="Arial" w:hAnsi="Arial" w:cs="Arial"/>
          <w:b/>
        </w:rPr>
        <w:t xml:space="preserve"> </w:t>
      </w:r>
    </w:p>
    <w:p w:rsidR="00745955" w:rsidRDefault="00745955" w:rsidP="00D61107">
      <w:pPr>
        <w:numPr>
          <w:ilvl w:val="0"/>
          <w:numId w:val="34"/>
        </w:numPr>
        <w:spacing w:after="0" w:line="240" w:lineRule="auto"/>
        <w:jc w:val="both"/>
        <w:rPr>
          <w:rFonts w:ascii="Arial" w:hAnsi="Arial" w:cs="Arial"/>
        </w:rPr>
      </w:pPr>
      <w:r w:rsidRPr="0001797D">
        <w:rPr>
          <w:rFonts w:ascii="Arial" w:hAnsi="Arial" w:cs="Arial"/>
        </w:rPr>
        <w:t xml:space="preserve">zmenu č. </w:t>
      </w:r>
      <w:r>
        <w:rPr>
          <w:rFonts w:ascii="Arial" w:hAnsi="Arial" w:cs="Arial"/>
        </w:rPr>
        <w:t>3</w:t>
      </w:r>
      <w:r w:rsidRPr="0001797D">
        <w:rPr>
          <w:rFonts w:ascii="Arial" w:hAnsi="Arial" w:cs="Arial"/>
        </w:rPr>
        <w:t xml:space="preserve">  číselného a programového rozpočtu  Mestskej časti Bratislava - </w:t>
      </w:r>
      <w:r>
        <w:rPr>
          <w:rFonts w:ascii="Arial" w:hAnsi="Arial" w:cs="Arial"/>
        </w:rPr>
        <w:t xml:space="preserve">                </w:t>
      </w:r>
    </w:p>
    <w:p w:rsidR="00745955" w:rsidRPr="0001797D" w:rsidRDefault="00745955" w:rsidP="00D61107">
      <w:pPr>
        <w:ind w:left="690"/>
        <w:jc w:val="both"/>
        <w:rPr>
          <w:rFonts w:ascii="Arial" w:hAnsi="Arial" w:cs="Arial"/>
        </w:rPr>
      </w:pPr>
      <w:r w:rsidRPr="0001797D">
        <w:rPr>
          <w:rFonts w:ascii="Arial" w:hAnsi="Arial" w:cs="Arial"/>
        </w:rPr>
        <w:t>Podunajské  Biskupice na rok 201</w:t>
      </w:r>
      <w:r>
        <w:rPr>
          <w:rFonts w:ascii="Arial" w:hAnsi="Arial" w:cs="Arial"/>
        </w:rPr>
        <w:t>9</w:t>
      </w:r>
      <w:r w:rsidRPr="0001797D">
        <w:rPr>
          <w:rFonts w:ascii="Arial" w:hAnsi="Arial" w:cs="Arial"/>
        </w:rPr>
        <w:t xml:space="preserve"> v nasledovnej štruktúre</w:t>
      </w:r>
    </w:p>
    <w:p w:rsidR="00745955" w:rsidRPr="0001797D" w:rsidRDefault="00745955" w:rsidP="00745955">
      <w:pPr>
        <w:rPr>
          <w:rFonts w:ascii="Arial" w:hAnsi="Arial" w:cs="Arial"/>
          <w:b/>
        </w:rPr>
      </w:pPr>
      <w:r w:rsidRPr="0001797D">
        <w:rPr>
          <w:rFonts w:ascii="Arial" w:hAnsi="Arial" w:cs="Arial"/>
          <w:b/>
        </w:rPr>
        <w:t xml:space="preserve">       </w:t>
      </w:r>
    </w:p>
    <w:tbl>
      <w:tblPr>
        <w:tblW w:w="0" w:type="auto"/>
        <w:tblLook w:val="01E0" w:firstRow="1" w:lastRow="1" w:firstColumn="1" w:lastColumn="1" w:noHBand="0" w:noVBand="0"/>
      </w:tblPr>
      <w:tblGrid>
        <w:gridCol w:w="2221"/>
        <w:gridCol w:w="1776"/>
        <w:gridCol w:w="1771"/>
        <w:gridCol w:w="1651"/>
        <w:gridCol w:w="1653"/>
      </w:tblGrid>
      <w:tr w:rsidR="00745955" w:rsidRPr="0001797D" w:rsidTr="00E941F2">
        <w:trPr>
          <w:trHeight w:val="663"/>
        </w:trPr>
        <w:tc>
          <w:tcPr>
            <w:tcW w:w="2221" w:type="dxa"/>
          </w:tcPr>
          <w:p w:rsidR="00745955" w:rsidRPr="0001797D" w:rsidRDefault="00745955" w:rsidP="005B0ED1">
            <w:pPr>
              <w:jc w:val="center"/>
              <w:rPr>
                <w:rFonts w:ascii="Arial" w:hAnsi="Arial" w:cs="Arial"/>
              </w:rPr>
            </w:pPr>
          </w:p>
        </w:tc>
        <w:tc>
          <w:tcPr>
            <w:tcW w:w="1776" w:type="dxa"/>
          </w:tcPr>
          <w:p w:rsidR="00745955" w:rsidRPr="0001797D" w:rsidRDefault="00745955" w:rsidP="005B0ED1">
            <w:pPr>
              <w:jc w:val="center"/>
              <w:rPr>
                <w:rFonts w:ascii="Arial" w:hAnsi="Arial" w:cs="Arial"/>
              </w:rPr>
            </w:pPr>
            <w:r w:rsidRPr="0001797D">
              <w:rPr>
                <w:rFonts w:ascii="Arial" w:hAnsi="Arial" w:cs="Arial"/>
              </w:rPr>
              <w:t>Schválený rozpočet</w:t>
            </w:r>
          </w:p>
        </w:tc>
        <w:tc>
          <w:tcPr>
            <w:tcW w:w="1771" w:type="dxa"/>
          </w:tcPr>
          <w:p w:rsidR="00745955" w:rsidRPr="0001797D" w:rsidRDefault="00745955" w:rsidP="005B0ED1">
            <w:pPr>
              <w:jc w:val="center"/>
              <w:rPr>
                <w:rFonts w:ascii="Arial" w:hAnsi="Arial" w:cs="Arial"/>
              </w:rPr>
            </w:pPr>
            <w:r>
              <w:rPr>
                <w:rFonts w:ascii="Arial" w:hAnsi="Arial" w:cs="Arial"/>
              </w:rPr>
              <w:t>Rozpočet po zmene č.2</w:t>
            </w:r>
          </w:p>
        </w:tc>
        <w:tc>
          <w:tcPr>
            <w:tcW w:w="1651" w:type="dxa"/>
          </w:tcPr>
          <w:p w:rsidR="00745955" w:rsidRPr="00DD22CA" w:rsidRDefault="00745955" w:rsidP="005B0ED1">
            <w:pPr>
              <w:jc w:val="center"/>
              <w:rPr>
                <w:rFonts w:ascii="Arial" w:hAnsi="Arial" w:cs="Arial"/>
              </w:rPr>
            </w:pPr>
            <w:r w:rsidRPr="00DD22CA">
              <w:rPr>
                <w:rFonts w:ascii="Arial" w:hAnsi="Arial" w:cs="Arial"/>
              </w:rPr>
              <w:t>Zmena rozpočtu</w:t>
            </w:r>
          </w:p>
        </w:tc>
        <w:tc>
          <w:tcPr>
            <w:tcW w:w="1653" w:type="dxa"/>
          </w:tcPr>
          <w:p w:rsidR="00745955" w:rsidRPr="0001797D" w:rsidRDefault="00745955" w:rsidP="005B0ED1">
            <w:pPr>
              <w:jc w:val="center"/>
              <w:rPr>
                <w:rFonts w:ascii="Arial" w:hAnsi="Arial" w:cs="Arial"/>
              </w:rPr>
            </w:pPr>
            <w:r w:rsidRPr="00DD22CA">
              <w:rPr>
                <w:rFonts w:ascii="Arial" w:hAnsi="Arial" w:cs="Arial"/>
              </w:rPr>
              <w:t>Upravený rozpočet</w:t>
            </w:r>
          </w:p>
        </w:tc>
      </w:tr>
      <w:tr w:rsidR="00745955" w:rsidRPr="0034764C" w:rsidTr="00E941F2">
        <w:trPr>
          <w:trHeight w:val="725"/>
        </w:trPr>
        <w:tc>
          <w:tcPr>
            <w:tcW w:w="2221" w:type="dxa"/>
          </w:tcPr>
          <w:p w:rsidR="00745955" w:rsidRPr="0001797D" w:rsidRDefault="00745955" w:rsidP="005B0ED1">
            <w:pPr>
              <w:jc w:val="center"/>
              <w:rPr>
                <w:rFonts w:ascii="Arial" w:hAnsi="Arial" w:cs="Arial"/>
              </w:rPr>
            </w:pPr>
          </w:p>
        </w:tc>
        <w:tc>
          <w:tcPr>
            <w:tcW w:w="1776" w:type="dxa"/>
          </w:tcPr>
          <w:p w:rsidR="00745955" w:rsidRPr="0001797D" w:rsidRDefault="00745955" w:rsidP="005B0ED1">
            <w:pPr>
              <w:jc w:val="center"/>
              <w:rPr>
                <w:rFonts w:ascii="Arial" w:hAnsi="Arial" w:cs="Arial"/>
              </w:rPr>
            </w:pPr>
          </w:p>
        </w:tc>
        <w:tc>
          <w:tcPr>
            <w:tcW w:w="1771" w:type="dxa"/>
          </w:tcPr>
          <w:p w:rsidR="00745955" w:rsidRPr="0034764C" w:rsidRDefault="00745955" w:rsidP="005B0ED1">
            <w:pPr>
              <w:jc w:val="center"/>
              <w:rPr>
                <w:rFonts w:ascii="Arial" w:hAnsi="Arial" w:cs="Arial"/>
              </w:rPr>
            </w:pPr>
            <w:r w:rsidRPr="0034764C">
              <w:rPr>
                <w:rFonts w:ascii="Arial" w:hAnsi="Arial" w:cs="Arial"/>
              </w:rPr>
              <w:t>+ / -</w:t>
            </w:r>
          </w:p>
        </w:tc>
        <w:tc>
          <w:tcPr>
            <w:tcW w:w="1651" w:type="dxa"/>
          </w:tcPr>
          <w:p w:rsidR="00745955" w:rsidRPr="00607573" w:rsidRDefault="00745955" w:rsidP="005B0ED1">
            <w:pPr>
              <w:jc w:val="center"/>
              <w:rPr>
                <w:rFonts w:ascii="Arial" w:hAnsi="Arial" w:cs="Arial"/>
              </w:rPr>
            </w:pPr>
            <w:r w:rsidRPr="00607573">
              <w:rPr>
                <w:rFonts w:ascii="Arial" w:hAnsi="Arial" w:cs="Arial"/>
              </w:rPr>
              <w:t>+ / -</w:t>
            </w:r>
          </w:p>
        </w:tc>
        <w:tc>
          <w:tcPr>
            <w:tcW w:w="1653" w:type="dxa"/>
          </w:tcPr>
          <w:p w:rsidR="00745955" w:rsidRPr="00607573" w:rsidRDefault="00745955" w:rsidP="005B0ED1">
            <w:pPr>
              <w:jc w:val="center"/>
              <w:rPr>
                <w:rFonts w:ascii="Arial" w:hAnsi="Arial" w:cs="Arial"/>
              </w:rPr>
            </w:pP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bežné príjmy</w:t>
            </w:r>
          </w:p>
        </w:tc>
        <w:tc>
          <w:tcPr>
            <w:tcW w:w="1776" w:type="dxa"/>
            <w:shd w:val="clear" w:color="auto" w:fill="auto"/>
          </w:tcPr>
          <w:p w:rsidR="00745955" w:rsidRPr="0034764C" w:rsidRDefault="00745955" w:rsidP="005B0ED1">
            <w:pPr>
              <w:jc w:val="center"/>
              <w:rPr>
                <w:rFonts w:ascii="Arial" w:hAnsi="Arial" w:cs="Arial"/>
              </w:rPr>
            </w:pPr>
            <w:r>
              <w:rPr>
                <w:rFonts w:ascii="Arial" w:hAnsi="Arial" w:cs="Arial"/>
              </w:rPr>
              <w:t xml:space="preserve">      8 355 747 €</w:t>
            </w:r>
          </w:p>
        </w:tc>
        <w:tc>
          <w:tcPr>
            <w:tcW w:w="1771" w:type="dxa"/>
            <w:shd w:val="clear" w:color="auto" w:fill="auto"/>
          </w:tcPr>
          <w:p w:rsidR="00745955" w:rsidRPr="00D67453" w:rsidRDefault="00745955" w:rsidP="005B0ED1">
            <w:pPr>
              <w:jc w:val="center"/>
              <w:rPr>
                <w:rFonts w:ascii="Arial" w:hAnsi="Arial" w:cs="Arial"/>
              </w:rPr>
            </w:pPr>
            <w:r>
              <w:rPr>
                <w:rFonts w:ascii="Arial" w:hAnsi="Arial" w:cs="Arial"/>
              </w:rPr>
              <w:t>8 729 641 €</w:t>
            </w:r>
          </w:p>
        </w:tc>
        <w:tc>
          <w:tcPr>
            <w:tcW w:w="1651" w:type="dxa"/>
            <w:shd w:val="clear" w:color="auto" w:fill="auto"/>
          </w:tcPr>
          <w:p w:rsidR="00745955" w:rsidRPr="0034764C" w:rsidRDefault="00745955" w:rsidP="005B0ED1">
            <w:pPr>
              <w:jc w:val="center"/>
              <w:rPr>
                <w:rFonts w:ascii="Arial" w:hAnsi="Arial" w:cs="Arial"/>
              </w:rPr>
            </w:pPr>
            <w:r>
              <w:rPr>
                <w:rFonts w:ascii="Arial" w:hAnsi="Arial" w:cs="Arial"/>
              </w:rPr>
              <w:t xml:space="preserve">    +  28 025 €</w:t>
            </w:r>
          </w:p>
        </w:tc>
        <w:tc>
          <w:tcPr>
            <w:tcW w:w="1653" w:type="dxa"/>
          </w:tcPr>
          <w:p w:rsidR="00745955" w:rsidRPr="00D67453" w:rsidRDefault="00745955" w:rsidP="005B0ED1">
            <w:pPr>
              <w:jc w:val="center"/>
              <w:rPr>
                <w:rFonts w:ascii="Arial" w:hAnsi="Arial" w:cs="Arial"/>
              </w:rPr>
            </w:pPr>
            <w:r>
              <w:rPr>
                <w:rFonts w:ascii="Arial" w:hAnsi="Arial" w:cs="Arial"/>
              </w:rPr>
              <w:t>8 757 666 €</w:t>
            </w: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kapitálové príjmy</w:t>
            </w:r>
          </w:p>
        </w:tc>
        <w:tc>
          <w:tcPr>
            <w:tcW w:w="1776" w:type="dxa"/>
            <w:shd w:val="clear" w:color="auto" w:fill="auto"/>
          </w:tcPr>
          <w:p w:rsidR="00745955" w:rsidRPr="0034764C" w:rsidRDefault="00745955" w:rsidP="005B0ED1">
            <w:pPr>
              <w:jc w:val="right"/>
              <w:rPr>
                <w:rFonts w:ascii="Arial" w:hAnsi="Arial" w:cs="Arial"/>
              </w:rPr>
            </w:pPr>
            <w:r>
              <w:rPr>
                <w:rFonts w:ascii="Arial" w:hAnsi="Arial" w:cs="Arial"/>
              </w:rPr>
              <w:t>279 097</w:t>
            </w:r>
            <w:r w:rsidRPr="0034764C">
              <w:rPr>
                <w:rFonts w:ascii="Arial" w:hAnsi="Arial" w:cs="Arial"/>
              </w:rPr>
              <w:t xml:space="preserve"> €</w:t>
            </w:r>
          </w:p>
        </w:tc>
        <w:tc>
          <w:tcPr>
            <w:tcW w:w="1771" w:type="dxa"/>
            <w:shd w:val="clear" w:color="auto" w:fill="auto"/>
          </w:tcPr>
          <w:p w:rsidR="00745955" w:rsidRPr="00D67453" w:rsidRDefault="00745955" w:rsidP="005B0ED1">
            <w:pPr>
              <w:jc w:val="center"/>
              <w:rPr>
                <w:rFonts w:ascii="Arial" w:hAnsi="Arial" w:cs="Arial"/>
              </w:rPr>
            </w:pPr>
            <w:r>
              <w:rPr>
                <w:rFonts w:ascii="Arial" w:hAnsi="Arial" w:cs="Arial"/>
              </w:rPr>
              <w:t xml:space="preserve">  279 097 €</w:t>
            </w:r>
          </w:p>
        </w:tc>
        <w:tc>
          <w:tcPr>
            <w:tcW w:w="1651" w:type="dxa"/>
            <w:shd w:val="clear" w:color="auto" w:fill="auto"/>
          </w:tcPr>
          <w:p w:rsidR="00745955" w:rsidRPr="0034764C" w:rsidRDefault="00745955" w:rsidP="005B0ED1">
            <w:pPr>
              <w:jc w:val="center"/>
              <w:rPr>
                <w:rFonts w:ascii="Arial" w:hAnsi="Arial" w:cs="Arial"/>
              </w:rPr>
            </w:pPr>
            <w:r>
              <w:rPr>
                <w:rFonts w:ascii="Arial" w:hAnsi="Arial" w:cs="Arial"/>
              </w:rPr>
              <w:t xml:space="preserve">                 0 €</w:t>
            </w:r>
          </w:p>
        </w:tc>
        <w:tc>
          <w:tcPr>
            <w:tcW w:w="1653" w:type="dxa"/>
          </w:tcPr>
          <w:p w:rsidR="00745955" w:rsidRPr="00D67453" w:rsidRDefault="00745955" w:rsidP="005B0ED1">
            <w:pPr>
              <w:jc w:val="center"/>
              <w:rPr>
                <w:rFonts w:ascii="Arial" w:hAnsi="Arial" w:cs="Arial"/>
              </w:rPr>
            </w:pPr>
            <w:r>
              <w:rPr>
                <w:rFonts w:ascii="Arial" w:hAnsi="Arial" w:cs="Arial"/>
              </w:rPr>
              <w:t xml:space="preserve">   279 097 €</w:t>
            </w: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finančné operácie</w:t>
            </w:r>
          </w:p>
        </w:tc>
        <w:tc>
          <w:tcPr>
            <w:tcW w:w="1776" w:type="dxa"/>
            <w:shd w:val="clear" w:color="auto" w:fill="auto"/>
          </w:tcPr>
          <w:p w:rsidR="00745955" w:rsidRPr="0034764C" w:rsidRDefault="00745955" w:rsidP="005B0ED1">
            <w:pPr>
              <w:jc w:val="right"/>
              <w:rPr>
                <w:rFonts w:ascii="Arial" w:hAnsi="Arial" w:cs="Arial"/>
              </w:rPr>
            </w:pPr>
            <w:r w:rsidRPr="0034764C">
              <w:rPr>
                <w:rFonts w:ascii="Arial" w:hAnsi="Arial" w:cs="Arial"/>
              </w:rPr>
              <w:t>0 €</w:t>
            </w:r>
          </w:p>
        </w:tc>
        <w:tc>
          <w:tcPr>
            <w:tcW w:w="1771" w:type="dxa"/>
            <w:shd w:val="clear" w:color="auto" w:fill="auto"/>
          </w:tcPr>
          <w:p w:rsidR="00745955" w:rsidRPr="00D67453" w:rsidRDefault="00745955" w:rsidP="005B0ED1">
            <w:pPr>
              <w:rPr>
                <w:rFonts w:ascii="Arial" w:hAnsi="Arial" w:cs="Arial"/>
              </w:rPr>
            </w:pPr>
            <w:r>
              <w:rPr>
                <w:rFonts w:ascii="Arial" w:hAnsi="Arial" w:cs="Arial"/>
              </w:rPr>
              <w:t xml:space="preserve">      860 366 €</w:t>
            </w:r>
          </w:p>
        </w:tc>
        <w:tc>
          <w:tcPr>
            <w:tcW w:w="1651" w:type="dxa"/>
            <w:shd w:val="clear" w:color="auto" w:fill="auto"/>
          </w:tcPr>
          <w:p w:rsidR="00745955" w:rsidRPr="0034764C" w:rsidRDefault="00745955" w:rsidP="005B0ED1">
            <w:pPr>
              <w:jc w:val="center"/>
              <w:rPr>
                <w:rFonts w:ascii="Arial" w:hAnsi="Arial" w:cs="Arial"/>
              </w:rPr>
            </w:pPr>
            <w:r>
              <w:rPr>
                <w:rFonts w:ascii="Arial" w:hAnsi="Arial" w:cs="Arial"/>
              </w:rPr>
              <w:t xml:space="preserve">   + 260 410 €</w:t>
            </w:r>
          </w:p>
        </w:tc>
        <w:tc>
          <w:tcPr>
            <w:tcW w:w="1653" w:type="dxa"/>
          </w:tcPr>
          <w:p w:rsidR="00745955" w:rsidRPr="00D67453" w:rsidRDefault="00745955" w:rsidP="005B0ED1">
            <w:pPr>
              <w:rPr>
                <w:rFonts w:ascii="Arial" w:hAnsi="Arial" w:cs="Arial"/>
              </w:rPr>
            </w:pPr>
            <w:r>
              <w:rPr>
                <w:rFonts w:ascii="Arial" w:hAnsi="Arial" w:cs="Arial"/>
              </w:rPr>
              <w:t xml:space="preserve">  1 120 776 €</w:t>
            </w:r>
          </w:p>
        </w:tc>
      </w:tr>
      <w:tr w:rsidR="00745955" w:rsidRPr="0034764C" w:rsidTr="00E941F2">
        <w:tc>
          <w:tcPr>
            <w:tcW w:w="2221" w:type="dxa"/>
            <w:shd w:val="clear" w:color="auto" w:fill="auto"/>
          </w:tcPr>
          <w:p w:rsidR="00745955" w:rsidRPr="0034764C" w:rsidRDefault="00745955" w:rsidP="005B0ED1">
            <w:pPr>
              <w:rPr>
                <w:rFonts w:ascii="Arial" w:hAnsi="Arial" w:cs="Arial"/>
                <w:b/>
              </w:rPr>
            </w:pPr>
            <w:r w:rsidRPr="0034764C">
              <w:rPr>
                <w:rFonts w:ascii="Arial" w:hAnsi="Arial" w:cs="Arial"/>
                <w:b/>
              </w:rPr>
              <w:t>príjmy spolu</w:t>
            </w:r>
          </w:p>
        </w:tc>
        <w:tc>
          <w:tcPr>
            <w:tcW w:w="1776" w:type="dxa"/>
            <w:shd w:val="clear" w:color="auto" w:fill="auto"/>
          </w:tcPr>
          <w:p w:rsidR="00745955" w:rsidRPr="0034764C" w:rsidRDefault="00745955" w:rsidP="005B0ED1">
            <w:pPr>
              <w:jc w:val="right"/>
              <w:rPr>
                <w:rFonts w:ascii="Arial" w:hAnsi="Arial" w:cs="Arial"/>
                <w:b/>
              </w:rPr>
            </w:pPr>
            <w:r>
              <w:rPr>
                <w:rFonts w:ascii="Arial" w:hAnsi="Arial" w:cs="Arial"/>
                <w:b/>
              </w:rPr>
              <w:t>8 634 844</w:t>
            </w:r>
            <w:r w:rsidRPr="0034764C">
              <w:rPr>
                <w:rFonts w:ascii="Arial" w:hAnsi="Arial" w:cs="Arial"/>
                <w:b/>
              </w:rPr>
              <w:t xml:space="preserve"> €</w:t>
            </w:r>
          </w:p>
        </w:tc>
        <w:tc>
          <w:tcPr>
            <w:tcW w:w="1771" w:type="dxa"/>
            <w:shd w:val="clear" w:color="auto" w:fill="auto"/>
          </w:tcPr>
          <w:p w:rsidR="00745955" w:rsidRPr="00D67453" w:rsidRDefault="00745955" w:rsidP="005B0ED1">
            <w:pPr>
              <w:rPr>
                <w:rFonts w:ascii="Arial" w:hAnsi="Arial" w:cs="Arial"/>
                <w:b/>
              </w:rPr>
            </w:pPr>
            <w:r>
              <w:rPr>
                <w:rFonts w:ascii="Arial" w:hAnsi="Arial" w:cs="Arial"/>
                <w:b/>
              </w:rPr>
              <w:t xml:space="preserve">   9 869 104 €</w:t>
            </w:r>
          </w:p>
        </w:tc>
        <w:tc>
          <w:tcPr>
            <w:tcW w:w="1651" w:type="dxa"/>
            <w:shd w:val="clear" w:color="auto" w:fill="auto"/>
          </w:tcPr>
          <w:p w:rsidR="00745955" w:rsidRPr="0034764C" w:rsidRDefault="00745955" w:rsidP="005B0ED1">
            <w:pPr>
              <w:jc w:val="center"/>
              <w:rPr>
                <w:rFonts w:ascii="Arial" w:hAnsi="Arial" w:cs="Arial"/>
                <w:b/>
              </w:rPr>
            </w:pPr>
            <w:r>
              <w:rPr>
                <w:rFonts w:ascii="Arial" w:hAnsi="Arial" w:cs="Arial"/>
                <w:b/>
              </w:rPr>
              <w:t xml:space="preserve">  + 288 435 €</w:t>
            </w:r>
          </w:p>
        </w:tc>
        <w:tc>
          <w:tcPr>
            <w:tcW w:w="1653" w:type="dxa"/>
          </w:tcPr>
          <w:p w:rsidR="00745955" w:rsidRPr="00D67453" w:rsidRDefault="00745955" w:rsidP="005B0ED1">
            <w:pPr>
              <w:rPr>
                <w:rFonts w:ascii="Arial" w:hAnsi="Arial" w:cs="Arial"/>
                <w:b/>
              </w:rPr>
            </w:pPr>
            <w:r>
              <w:rPr>
                <w:rFonts w:ascii="Arial" w:hAnsi="Arial" w:cs="Arial"/>
                <w:b/>
              </w:rPr>
              <w:t>10 157 539 €</w:t>
            </w:r>
          </w:p>
        </w:tc>
      </w:tr>
      <w:tr w:rsidR="00864C21" w:rsidRPr="0034764C" w:rsidTr="00E941F2">
        <w:tc>
          <w:tcPr>
            <w:tcW w:w="2221" w:type="dxa"/>
            <w:shd w:val="clear" w:color="auto" w:fill="auto"/>
          </w:tcPr>
          <w:p w:rsidR="00864C21" w:rsidRPr="0034764C" w:rsidRDefault="00864C21" w:rsidP="005B0ED1">
            <w:pPr>
              <w:rPr>
                <w:rFonts w:ascii="Arial" w:hAnsi="Arial" w:cs="Arial"/>
                <w:b/>
              </w:rPr>
            </w:pPr>
          </w:p>
        </w:tc>
        <w:tc>
          <w:tcPr>
            <w:tcW w:w="1776" w:type="dxa"/>
            <w:shd w:val="clear" w:color="auto" w:fill="auto"/>
          </w:tcPr>
          <w:p w:rsidR="00864C21" w:rsidRDefault="00864C21" w:rsidP="005B0ED1">
            <w:pPr>
              <w:jc w:val="right"/>
              <w:rPr>
                <w:rFonts w:ascii="Arial" w:hAnsi="Arial" w:cs="Arial"/>
                <w:b/>
              </w:rPr>
            </w:pPr>
          </w:p>
        </w:tc>
        <w:tc>
          <w:tcPr>
            <w:tcW w:w="1771" w:type="dxa"/>
            <w:shd w:val="clear" w:color="auto" w:fill="auto"/>
          </w:tcPr>
          <w:p w:rsidR="00864C21" w:rsidRDefault="00864C21" w:rsidP="005B0ED1">
            <w:pPr>
              <w:rPr>
                <w:rFonts w:ascii="Arial" w:hAnsi="Arial" w:cs="Arial"/>
                <w:b/>
              </w:rPr>
            </w:pPr>
          </w:p>
        </w:tc>
        <w:tc>
          <w:tcPr>
            <w:tcW w:w="1651" w:type="dxa"/>
            <w:shd w:val="clear" w:color="auto" w:fill="auto"/>
          </w:tcPr>
          <w:p w:rsidR="00864C21" w:rsidRDefault="00864C21" w:rsidP="005B0ED1">
            <w:pPr>
              <w:jc w:val="center"/>
              <w:rPr>
                <w:rFonts w:ascii="Arial" w:hAnsi="Arial" w:cs="Arial"/>
                <w:b/>
              </w:rPr>
            </w:pPr>
          </w:p>
        </w:tc>
        <w:tc>
          <w:tcPr>
            <w:tcW w:w="1653" w:type="dxa"/>
          </w:tcPr>
          <w:p w:rsidR="00864C21" w:rsidRDefault="00864C21" w:rsidP="005B0ED1">
            <w:pPr>
              <w:rPr>
                <w:rFonts w:ascii="Arial" w:hAnsi="Arial" w:cs="Arial"/>
                <w:b/>
              </w:rPr>
            </w:pP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bežné výdavky</w:t>
            </w:r>
          </w:p>
        </w:tc>
        <w:tc>
          <w:tcPr>
            <w:tcW w:w="1776" w:type="dxa"/>
            <w:shd w:val="clear" w:color="auto" w:fill="auto"/>
          </w:tcPr>
          <w:p w:rsidR="00745955" w:rsidRPr="0034764C" w:rsidRDefault="00745955" w:rsidP="005B0ED1">
            <w:pPr>
              <w:jc w:val="right"/>
              <w:rPr>
                <w:rFonts w:ascii="Arial" w:hAnsi="Arial" w:cs="Arial"/>
              </w:rPr>
            </w:pPr>
            <w:r>
              <w:rPr>
                <w:rFonts w:ascii="Arial" w:hAnsi="Arial" w:cs="Arial"/>
              </w:rPr>
              <w:t>8 355 747</w:t>
            </w:r>
            <w:r w:rsidRPr="0034764C">
              <w:rPr>
                <w:rFonts w:ascii="Arial" w:hAnsi="Arial" w:cs="Arial"/>
              </w:rPr>
              <w:t xml:space="preserve"> €</w:t>
            </w:r>
          </w:p>
        </w:tc>
        <w:tc>
          <w:tcPr>
            <w:tcW w:w="1771" w:type="dxa"/>
            <w:shd w:val="clear" w:color="auto" w:fill="auto"/>
          </w:tcPr>
          <w:p w:rsidR="00745955" w:rsidRPr="00D67453" w:rsidRDefault="00745955" w:rsidP="005B0ED1">
            <w:pPr>
              <w:jc w:val="center"/>
              <w:rPr>
                <w:rFonts w:ascii="Arial" w:hAnsi="Arial" w:cs="Arial"/>
              </w:rPr>
            </w:pPr>
            <w:r>
              <w:rPr>
                <w:rFonts w:ascii="Arial" w:hAnsi="Arial" w:cs="Arial"/>
              </w:rPr>
              <w:t>8 782 148 €</w:t>
            </w:r>
          </w:p>
        </w:tc>
        <w:tc>
          <w:tcPr>
            <w:tcW w:w="1651" w:type="dxa"/>
            <w:shd w:val="clear" w:color="auto" w:fill="auto"/>
          </w:tcPr>
          <w:p w:rsidR="00745955" w:rsidRPr="0034764C" w:rsidRDefault="00745955" w:rsidP="005B0ED1">
            <w:pPr>
              <w:jc w:val="center"/>
              <w:rPr>
                <w:rFonts w:ascii="Arial" w:hAnsi="Arial" w:cs="Arial"/>
              </w:rPr>
            </w:pPr>
            <w:r>
              <w:rPr>
                <w:rFonts w:ascii="Arial" w:hAnsi="Arial" w:cs="Arial"/>
              </w:rPr>
              <w:t xml:space="preserve">      + 28 025 €</w:t>
            </w:r>
          </w:p>
        </w:tc>
        <w:tc>
          <w:tcPr>
            <w:tcW w:w="1653" w:type="dxa"/>
          </w:tcPr>
          <w:p w:rsidR="00745955" w:rsidRPr="00D67453" w:rsidRDefault="00745955" w:rsidP="005B0ED1">
            <w:pPr>
              <w:jc w:val="center"/>
              <w:rPr>
                <w:rFonts w:ascii="Arial" w:hAnsi="Arial" w:cs="Arial"/>
              </w:rPr>
            </w:pPr>
            <w:r>
              <w:rPr>
                <w:rFonts w:ascii="Arial" w:hAnsi="Arial" w:cs="Arial"/>
              </w:rPr>
              <w:t>8 810 173 €</w:t>
            </w: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kapitálové výdavky</w:t>
            </w:r>
          </w:p>
        </w:tc>
        <w:tc>
          <w:tcPr>
            <w:tcW w:w="1776" w:type="dxa"/>
            <w:shd w:val="clear" w:color="auto" w:fill="auto"/>
          </w:tcPr>
          <w:p w:rsidR="00745955" w:rsidRPr="0034764C" w:rsidRDefault="00745955" w:rsidP="005B0ED1">
            <w:pPr>
              <w:jc w:val="right"/>
              <w:rPr>
                <w:rFonts w:ascii="Arial" w:hAnsi="Arial" w:cs="Arial"/>
              </w:rPr>
            </w:pPr>
            <w:r>
              <w:rPr>
                <w:rFonts w:ascii="Arial" w:hAnsi="Arial" w:cs="Arial"/>
              </w:rPr>
              <w:t>258 344</w:t>
            </w:r>
            <w:r w:rsidRPr="0034764C">
              <w:rPr>
                <w:rFonts w:ascii="Arial" w:hAnsi="Arial" w:cs="Arial"/>
              </w:rPr>
              <w:t xml:space="preserve"> €</w:t>
            </w:r>
          </w:p>
        </w:tc>
        <w:tc>
          <w:tcPr>
            <w:tcW w:w="1771" w:type="dxa"/>
            <w:shd w:val="clear" w:color="auto" w:fill="auto"/>
          </w:tcPr>
          <w:p w:rsidR="00745955" w:rsidRPr="00D67453" w:rsidRDefault="00745955" w:rsidP="005B0ED1">
            <w:pPr>
              <w:jc w:val="center"/>
              <w:rPr>
                <w:rFonts w:ascii="Arial" w:hAnsi="Arial" w:cs="Arial"/>
              </w:rPr>
            </w:pPr>
            <w:r>
              <w:rPr>
                <w:rFonts w:ascii="Arial" w:hAnsi="Arial" w:cs="Arial"/>
              </w:rPr>
              <w:t>1 066 203 €</w:t>
            </w:r>
          </w:p>
        </w:tc>
        <w:tc>
          <w:tcPr>
            <w:tcW w:w="1651" w:type="dxa"/>
            <w:shd w:val="clear" w:color="auto" w:fill="auto"/>
          </w:tcPr>
          <w:p w:rsidR="00745955" w:rsidRPr="0034764C" w:rsidRDefault="00745955" w:rsidP="005B0ED1">
            <w:pPr>
              <w:jc w:val="center"/>
              <w:rPr>
                <w:rFonts w:ascii="Arial" w:hAnsi="Arial" w:cs="Arial"/>
              </w:rPr>
            </w:pPr>
            <w:r>
              <w:rPr>
                <w:rFonts w:ascii="Arial" w:hAnsi="Arial" w:cs="Arial"/>
              </w:rPr>
              <w:t xml:space="preserve">   + 260 410 €</w:t>
            </w:r>
          </w:p>
        </w:tc>
        <w:tc>
          <w:tcPr>
            <w:tcW w:w="1653" w:type="dxa"/>
          </w:tcPr>
          <w:p w:rsidR="00745955" w:rsidRPr="00D67453" w:rsidRDefault="00745955" w:rsidP="005B0ED1">
            <w:pPr>
              <w:jc w:val="center"/>
              <w:rPr>
                <w:rFonts w:ascii="Arial" w:hAnsi="Arial" w:cs="Arial"/>
              </w:rPr>
            </w:pPr>
            <w:r>
              <w:rPr>
                <w:rFonts w:ascii="Arial" w:hAnsi="Arial" w:cs="Arial"/>
              </w:rPr>
              <w:t>1 326 613 €</w:t>
            </w:r>
          </w:p>
        </w:tc>
      </w:tr>
      <w:tr w:rsidR="00745955" w:rsidRPr="0034764C" w:rsidTr="00E941F2">
        <w:tc>
          <w:tcPr>
            <w:tcW w:w="2221" w:type="dxa"/>
            <w:shd w:val="clear" w:color="auto" w:fill="auto"/>
          </w:tcPr>
          <w:p w:rsidR="00745955" w:rsidRPr="0034764C" w:rsidRDefault="00745955" w:rsidP="005B0ED1">
            <w:pPr>
              <w:rPr>
                <w:rFonts w:ascii="Arial" w:hAnsi="Arial" w:cs="Arial"/>
              </w:rPr>
            </w:pPr>
            <w:r w:rsidRPr="0034764C">
              <w:rPr>
                <w:rFonts w:ascii="Arial" w:hAnsi="Arial" w:cs="Arial"/>
              </w:rPr>
              <w:t>finančné operácie</w:t>
            </w:r>
          </w:p>
        </w:tc>
        <w:tc>
          <w:tcPr>
            <w:tcW w:w="1776" w:type="dxa"/>
            <w:shd w:val="clear" w:color="auto" w:fill="auto"/>
          </w:tcPr>
          <w:p w:rsidR="00745955" w:rsidRPr="0034764C" w:rsidRDefault="00745955" w:rsidP="005B0ED1">
            <w:pPr>
              <w:jc w:val="right"/>
              <w:rPr>
                <w:rFonts w:ascii="Arial" w:hAnsi="Arial" w:cs="Arial"/>
              </w:rPr>
            </w:pPr>
            <w:r w:rsidRPr="0034764C">
              <w:rPr>
                <w:rFonts w:ascii="Arial" w:hAnsi="Arial" w:cs="Arial"/>
              </w:rPr>
              <w:t>20 753 €</w:t>
            </w:r>
          </w:p>
        </w:tc>
        <w:tc>
          <w:tcPr>
            <w:tcW w:w="1771" w:type="dxa"/>
            <w:shd w:val="clear" w:color="auto" w:fill="auto"/>
          </w:tcPr>
          <w:p w:rsidR="00745955" w:rsidRPr="00D67453" w:rsidRDefault="00745955" w:rsidP="005B0ED1">
            <w:pPr>
              <w:rPr>
                <w:rFonts w:ascii="Arial" w:hAnsi="Arial" w:cs="Arial"/>
              </w:rPr>
            </w:pPr>
            <w:r>
              <w:rPr>
                <w:rFonts w:ascii="Arial" w:hAnsi="Arial" w:cs="Arial"/>
              </w:rPr>
              <w:t xml:space="preserve">       20 753 €</w:t>
            </w:r>
          </w:p>
        </w:tc>
        <w:tc>
          <w:tcPr>
            <w:tcW w:w="1651" w:type="dxa"/>
            <w:shd w:val="clear" w:color="auto" w:fill="auto"/>
          </w:tcPr>
          <w:p w:rsidR="00745955" w:rsidRPr="0034764C" w:rsidRDefault="00745955" w:rsidP="005B0ED1">
            <w:pPr>
              <w:rPr>
                <w:rFonts w:ascii="Arial" w:hAnsi="Arial" w:cs="Arial"/>
              </w:rPr>
            </w:pPr>
            <w:r>
              <w:rPr>
                <w:rFonts w:ascii="Arial" w:hAnsi="Arial" w:cs="Arial"/>
              </w:rPr>
              <w:t xml:space="preserve">                  0 €</w:t>
            </w:r>
          </w:p>
        </w:tc>
        <w:tc>
          <w:tcPr>
            <w:tcW w:w="1653" w:type="dxa"/>
          </w:tcPr>
          <w:p w:rsidR="00745955" w:rsidRPr="00D67453" w:rsidRDefault="00745955" w:rsidP="005B0ED1">
            <w:pPr>
              <w:rPr>
                <w:rFonts w:ascii="Arial" w:hAnsi="Arial" w:cs="Arial"/>
              </w:rPr>
            </w:pPr>
            <w:r>
              <w:rPr>
                <w:rFonts w:ascii="Arial" w:hAnsi="Arial" w:cs="Arial"/>
              </w:rPr>
              <w:t xml:space="preserve">       20 753 €</w:t>
            </w:r>
          </w:p>
        </w:tc>
      </w:tr>
      <w:tr w:rsidR="00745955" w:rsidRPr="0001797D" w:rsidTr="00E941F2">
        <w:tc>
          <w:tcPr>
            <w:tcW w:w="2221" w:type="dxa"/>
            <w:shd w:val="clear" w:color="auto" w:fill="auto"/>
          </w:tcPr>
          <w:p w:rsidR="00745955" w:rsidRPr="0034764C" w:rsidRDefault="00745955" w:rsidP="005B0ED1">
            <w:pPr>
              <w:rPr>
                <w:rFonts w:ascii="Arial" w:hAnsi="Arial" w:cs="Arial"/>
                <w:b/>
              </w:rPr>
            </w:pPr>
            <w:r w:rsidRPr="0034764C">
              <w:rPr>
                <w:rFonts w:ascii="Arial" w:hAnsi="Arial" w:cs="Arial"/>
                <w:b/>
              </w:rPr>
              <w:t>výdavky spolu</w:t>
            </w:r>
          </w:p>
        </w:tc>
        <w:tc>
          <w:tcPr>
            <w:tcW w:w="1776" w:type="dxa"/>
            <w:shd w:val="clear" w:color="auto" w:fill="auto"/>
          </w:tcPr>
          <w:p w:rsidR="00745955" w:rsidRPr="0034764C" w:rsidRDefault="00745955" w:rsidP="005B0ED1">
            <w:pPr>
              <w:jc w:val="right"/>
              <w:rPr>
                <w:rFonts w:ascii="Arial" w:hAnsi="Arial" w:cs="Arial"/>
                <w:b/>
              </w:rPr>
            </w:pPr>
            <w:r>
              <w:rPr>
                <w:rFonts w:ascii="Arial" w:hAnsi="Arial" w:cs="Arial"/>
                <w:b/>
              </w:rPr>
              <w:t>8 634 844</w:t>
            </w:r>
            <w:r w:rsidRPr="0034764C">
              <w:rPr>
                <w:rFonts w:ascii="Arial" w:hAnsi="Arial" w:cs="Arial"/>
                <w:b/>
              </w:rPr>
              <w:t xml:space="preserve"> €</w:t>
            </w:r>
          </w:p>
        </w:tc>
        <w:tc>
          <w:tcPr>
            <w:tcW w:w="1771" w:type="dxa"/>
            <w:shd w:val="clear" w:color="auto" w:fill="auto"/>
          </w:tcPr>
          <w:p w:rsidR="00745955" w:rsidRPr="00D67453" w:rsidRDefault="00745955" w:rsidP="005B0ED1">
            <w:pPr>
              <w:rPr>
                <w:rFonts w:ascii="Arial" w:hAnsi="Arial" w:cs="Arial"/>
                <w:b/>
              </w:rPr>
            </w:pPr>
            <w:r>
              <w:rPr>
                <w:rFonts w:ascii="Arial" w:hAnsi="Arial" w:cs="Arial"/>
                <w:b/>
              </w:rPr>
              <w:t xml:space="preserve">  9 869 104 €</w:t>
            </w:r>
          </w:p>
        </w:tc>
        <w:tc>
          <w:tcPr>
            <w:tcW w:w="1651" w:type="dxa"/>
            <w:shd w:val="clear" w:color="auto" w:fill="auto"/>
          </w:tcPr>
          <w:p w:rsidR="00745955" w:rsidRPr="0034764C" w:rsidRDefault="00745955" w:rsidP="005B0ED1">
            <w:pPr>
              <w:rPr>
                <w:rFonts w:ascii="Arial" w:hAnsi="Arial" w:cs="Arial"/>
                <w:b/>
              </w:rPr>
            </w:pPr>
            <w:r>
              <w:rPr>
                <w:rFonts w:ascii="Arial" w:hAnsi="Arial" w:cs="Arial"/>
                <w:b/>
              </w:rPr>
              <w:t xml:space="preserve">    + 288 435 €</w:t>
            </w:r>
          </w:p>
        </w:tc>
        <w:tc>
          <w:tcPr>
            <w:tcW w:w="1653" w:type="dxa"/>
          </w:tcPr>
          <w:p w:rsidR="00745955" w:rsidRPr="00D67453" w:rsidRDefault="00745955" w:rsidP="005B0ED1">
            <w:pPr>
              <w:rPr>
                <w:rFonts w:ascii="Arial" w:hAnsi="Arial" w:cs="Arial"/>
                <w:b/>
              </w:rPr>
            </w:pPr>
            <w:r>
              <w:rPr>
                <w:rFonts w:ascii="Arial" w:hAnsi="Arial" w:cs="Arial"/>
                <w:b/>
              </w:rPr>
              <w:t>10 157 539 €</w:t>
            </w:r>
          </w:p>
        </w:tc>
      </w:tr>
      <w:tr w:rsidR="00745955" w:rsidRPr="0001797D" w:rsidTr="00E941F2">
        <w:tc>
          <w:tcPr>
            <w:tcW w:w="2221" w:type="dxa"/>
            <w:shd w:val="clear" w:color="auto" w:fill="auto"/>
          </w:tcPr>
          <w:p w:rsidR="00745955" w:rsidRPr="0034764C" w:rsidRDefault="00745955" w:rsidP="005B0ED1">
            <w:pPr>
              <w:rPr>
                <w:rFonts w:ascii="Arial" w:hAnsi="Arial" w:cs="Arial"/>
                <w:b/>
              </w:rPr>
            </w:pPr>
          </w:p>
        </w:tc>
        <w:tc>
          <w:tcPr>
            <w:tcW w:w="1776" w:type="dxa"/>
            <w:shd w:val="clear" w:color="auto" w:fill="auto"/>
          </w:tcPr>
          <w:p w:rsidR="00745955" w:rsidRDefault="00745955" w:rsidP="005B0ED1">
            <w:pPr>
              <w:jc w:val="right"/>
              <w:rPr>
                <w:rFonts w:ascii="Arial" w:hAnsi="Arial" w:cs="Arial"/>
                <w:b/>
              </w:rPr>
            </w:pPr>
          </w:p>
        </w:tc>
        <w:tc>
          <w:tcPr>
            <w:tcW w:w="1771" w:type="dxa"/>
            <w:shd w:val="clear" w:color="auto" w:fill="auto"/>
          </w:tcPr>
          <w:p w:rsidR="00745955" w:rsidRPr="00D67453" w:rsidRDefault="00745955" w:rsidP="005B0ED1">
            <w:pPr>
              <w:jc w:val="right"/>
              <w:rPr>
                <w:rFonts w:ascii="Arial" w:hAnsi="Arial" w:cs="Arial"/>
                <w:b/>
              </w:rPr>
            </w:pPr>
          </w:p>
        </w:tc>
        <w:tc>
          <w:tcPr>
            <w:tcW w:w="1651" w:type="dxa"/>
            <w:shd w:val="clear" w:color="auto" w:fill="auto"/>
          </w:tcPr>
          <w:p w:rsidR="00745955" w:rsidRDefault="00745955" w:rsidP="005B0ED1">
            <w:pPr>
              <w:jc w:val="right"/>
              <w:rPr>
                <w:rFonts w:ascii="Arial" w:hAnsi="Arial" w:cs="Arial"/>
                <w:b/>
              </w:rPr>
            </w:pPr>
          </w:p>
        </w:tc>
        <w:tc>
          <w:tcPr>
            <w:tcW w:w="1653" w:type="dxa"/>
          </w:tcPr>
          <w:p w:rsidR="00745955" w:rsidRPr="00D67453" w:rsidRDefault="00745955" w:rsidP="005B0ED1">
            <w:pPr>
              <w:jc w:val="right"/>
              <w:rPr>
                <w:rFonts w:ascii="Arial" w:hAnsi="Arial" w:cs="Arial"/>
                <w:b/>
              </w:rPr>
            </w:pPr>
          </w:p>
        </w:tc>
      </w:tr>
    </w:tbl>
    <w:p w:rsidR="00745955" w:rsidRPr="00C96E2D" w:rsidRDefault="00745955" w:rsidP="00745955">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6E2D">
        <w:rPr>
          <w:rFonts w:ascii="Arial" w:hAnsi="Arial" w:cs="Arial"/>
          <w:b/>
        </w:rPr>
        <w:t>B.) b</w:t>
      </w:r>
      <w:r>
        <w:rPr>
          <w:rFonts w:ascii="Arial" w:hAnsi="Arial" w:cs="Arial"/>
          <w:b/>
        </w:rPr>
        <w:t xml:space="preserve"> </w:t>
      </w:r>
      <w:r w:rsidRPr="00C96E2D">
        <w:rPr>
          <w:rFonts w:ascii="Arial" w:hAnsi="Arial" w:cs="Arial"/>
          <w:b/>
        </w:rPr>
        <w:t>e</w:t>
      </w:r>
      <w:r>
        <w:rPr>
          <w:rFonts w:ascii="Arial" w:hAnsi="Arial" w:cs="Arial"/>
          <w:b/>
        </w:rPr>
        <w:t xml:space="preserve"> </w:t>
      </w:r>
      <w:r w:rsidRPr="00C96E2D">
        <w:rPr>
          <w:rFonts w:ascii="Arial" w:hAnsi="Arial" w:cs="Arial"/>
          <w:b/>
        </w:rPr>
        <w:t>r</w:t>
      </w:r>
      <w:r>
        <w:rPr>
          <w:rFonts w:ascii="Arial" w:hAnsi="Arial" w:cs="Arial"/>
          <w:b/>
        </w:rPr>
        <w:t xml:space="preserve"> </w:t>
      </w:r>
      <w:r w:rsidRPr="00C96E2D">
        <w:rPr>
          <w:rFonts w:ascii="Arial" w:hAnsi="Arial" w:cs="Arial"/>
          <w:b/>
        </w:rPr>
        <w:t>i</w:t>
      </w:r>
      <w:r>
        <w:rPr>
          <w:rFonts w:ascii="Arial" w:hAnsi="Arial" w:cs="Arial"/>
          <w:b/>
        </w:rPr>
        <w:t> </w:t>
      </w:r>
      <w:r w:rsidRPr="00C96E2D">
        <w:rPr>
          <w:rFonts w:ascii="Arial" w:hAnsi="Arial" w:cs="Arial"/>
          <w:b/>
        </w:rPr>
        <w:t>e</w:t>
      </w:r>
      <w:r>
        <w:rPr>
          <w:rFonts w:ascii="Arial" w:hAnsi="Arial" w:cs="Arial"/>
          <w:b/>
        </w:rPr>
        <w:t xml:space="preserve">  </w:t>
      </w:r>
      <w:r w:rsidRPr="00C96E2D">
        <w:rPr>
          <w:rFonts w:ascii="Arial" w:hAnsi="Arial" w:cs="Arial"/>
          <w:b/>
        </w:rPr>
        <w:t xml:space="preserve"> n</w:t>
      </w:r>
      <w:r>
        <w:rPr>
          <w:rFonts w:ascii="Arial" w:hAnsi="Arial" w:cs="Arial"/>
          <w:b/>
        </w:rPr>
        <w:t xml:space="preserve"> </w:t>
      </w:r>
      <w:r w:rsidRPr="00C96E2D">
        <w:rPr>
          <w:rFonts w:ascii="Arial" w:hAnsi="Arial" w:cs="Arial"/>
          <w:b/>
        </w:rPr>
        <w:t>a</w:t>
      </w:r>
      <w:r>
        <w:rPr>
          <w:rFonts w:ascii="Arial" w:hAnsi="Arial" w:cs="Arial"/>
          <w:b/>
        </w:rPr>
        <w:t xml:space="preserve">   </w:t>
      </w:r>
      <w:r w:rsidRPr="00C96E2D">
        <w:rPr>
          <w:rFonts w:ascii="Arial" w:hAnsi="Arial" w:cs="Arial"/>
          <w:b/>
        </w:rPr>
        <w:t>v</w:t>
      </w:r>
      <w:r>
        <w:rPr>
          <w:rFonts w:ascii="Arial" w:hAnsi="Arial" w:cs="Arial"/>
          <w:b/>
        </w:rPr>
        <w:t> </w:t>
      </w:r>
      <w:r w:rsidRPr="00C96E2D">
        <w:rPr>
          <w:rFonts w:ascii="Arial" w:hAnsi="Arial" w:cs="Arial"/>
          <w:b/>
        </w:rPr>
        <w:t>e</w:t>
      </w:r>
      <w:r>
        <w:rPr>
          <w:rFonts w:ascii="Arial" w:hAnsi="Arial" w:cs="Arial"/>
          <w:b/>
        </w:rPr>
        <w:t xml:space="preserve"> </w:t>
      </w:r>
      <w:r w:rsidRPr="00C96E2D">
        <w:rPr>
          <w:rFonts w:ascii="Arial" w:hAnsi="Arial" w:cs="Arial"/>
          <w:b/>
        </w:rPr>
        <w:t>d</w:t>
      </w:r>
      <w:r>
        <w:rPr>
          <w:rFonts w:ascii="Arial" w:hAnsi="Arial" w:cs="Arial"/>
          <w:b/>
        </w:rPr>
        <w:t xml:space="preserve"> </w:t>
      </w:r>
      <w:r w:rsidRPr="00C96E2D">
        <w:rPr>
          <w:rFonts w:ascii="Arial" w:hAnsi="Arial" w:cs="Arial"/>
          <w:b/>
        </w:rPr>
        <w:t>o</w:t>
      </w:r>
      <w:r>
        <w:rPr>
          <w:rFonts w:ascii="Arial" w:hAnsi="Arial" w:cs="Arial"/>
          <w:b/>
        </w:rPr>
        <w:t> </w:t>
      </w:r>
      <w:r w:rsidRPr="00C96E2D">
        <w:rPr>
          <w:rFonts w:ascii="Arial" w:hAnsi="Arial" w:cs="Arial"/>
          <w:b/>
        </w:rPr>
        <w:t>m</w:t>
      </w:r>
      <w:r>
        <w:rPr>
          <w:rFonts w:ascii="Arial" w:hAnsi="Arial" w:cs="Arial"/>
          <w:b/>
        </w:rPr>
        <w:t xml:space="preserve"> </w:t>
      </w:r>
      <w:r w:rsidRPr="00C96E2D">
        <w:rPr>
          <w:rFonts w:ascii="Arial" w:hAnsi="Arial" w:cs="Arial"/>
          <w:b/>
        </w:rPr>
        <w:t>i</w:t>
      </w:r>
      <w:r>
        <w:rPr>
          <w:rFonts w:ascii="Arial" w:hAnsi="Arial" w:cs="Arial"/>
          <w:b/>
        </w:rPr>
        <w:t xml:space="preserve"> </w:t>
      </w:r>
      <w:r w:rsidRPr="00C96E2D">
        <w:rPr>
          <w:rFonts w:ascii="Arial" w:hAnsi="Arial" w:cs="Arial"/>
          <w:b/>
        </w:rPr>
        <w:t>e</w:t>
      </w:r>
    </w:p>
    <w:p w:rsidR="00745955" w:rsidRPr="005C1D79" w:rsidRDefault="00745955" w:rsidP="00745955">
      <w:pPr>
        <w:rPr>
          <w:rFonts w:ascii="Arial" w:hAnsi="Arial" w:cs="Arial"/>
        </w:rPr>
      </w:pPr>
      <w:r>
        <w:rPr>
          <w:rFonts w:ascii="Arial" w:hAnsi="Arial" w:cs="Arial"/>
        </w:rPr>
        <w:t>2</w:t>
      </w:r>
      <w:r w:rsidRPr="005C1D79">
        <w:rPr>
          <w:rFonts w:ascii="Arial" w:hAnsi="Arial" w:cs="Arial"/>
        </w:rPr>
        <w:t xml:space="preserve">.)  </w:t>
      </w:r>
      <w:proofErr w:type="spellStart"/>
      <w:r w:rsidRPr="005C1D79">
        <w:rPr>
          <w:rFonts w:ascii="Arial" w:hAnsi="Arial" w:cs="Arial"/>
        </w:rPr>
        <w:t>medzipoložkový</w:t>
      </w:r>
      <w:proofErr w:type="spellEnd"/>
      <w:r w:rsidRPr="005C1D79">
        <w:rPr>
          <w:rFonts w:ascii="Arial" w:hAnsi="Arial" w:cs="Arial"/>
        </w:rPr>
        <w:t xml:space="preserve"> presun finančných prostriedkov</w:t>
      </w:r>
    </w:p>
    <w:p w:rsidR="00745955" w:rsidRPr="005C1D79" w:rsidRDefault="00745955" w:rsidP="00745955">
      <w:pPr>
        <w:rPr>
          <w:rFonts w:ascii="Arial" w:hAnsi="Arial" w:cs="Arial"/>
        </w:rPr>
      </w:pPr>
      <w:r>
        <w:rPr>
          <w:rFonts w:ascii="Arial" w:hAnsi="Arial" w:cs="Arial"/>
        </w:rPr>
        <w:t>3</w:t>
      </w:r>
      <w:r w:rsidRPr="005C1D79">
        <w:rPr>
          <w:rFonts w:ascii="Arial" w:hAnsi="Arial" w:cs="Arial"/>
        </w:rPr>
        <w:t xml:space="preserve">.)  presun finančných prostriedkov v rámci funkčných klasifikácií alebo programov  </w:t>
      </w:r>
    </w:p>
    <w:p w:rsidR="00745955" w:rsidRDefault="00864C21" w:rsidP="00864C21">
      <w:pPr>
        <w:jc w:val="both"/>
        <w:rPr>
          <w:rFonts w:ascii="Arial" w:hAnsi="Arial"/>
        </w:rPr>
      </w:pPr>
      <w:r>
        <w:rPr>
          <w:rFonts w:ascii="Arial" w:hAnsi="Arial" w:cs="Arial"/>
          <w:b/>
        </w:rPr>
        <w:t xml:space="preserve">Plnenie: </w:t>
      </w:r>
      <w:r>
        <w:rPr>
          <w:rFonts w:ascii="Arial" w:hAnsi="Arial"/>
        </w:rPr>
        <w:t>Rozpočet mestskej časti bol upravený v zmysle schváleného uznesenia príslušným rozpočtovým opatrením.</w:t>
      </w:r>
    </w:p>
    <w:p w:rsidR="00864C21" w:rsidRPr="00370BB2" w:rsidRDefault="00864C21" w:rsidP="00864C21">
      <w:pPr>
        <w:jc w:val="both"/>
        <w:rPr>
          <w:rFonts w:ascii="Arial" w:hAnsi="Arial" w:cs="Arial"/>
          <w:b/>
        </w:rPr>
      </w:pPr>
    </w:p>
    <w:p w:rsidR="00745955" w:rsidRPr="000602AF" w:rsidRDefault="00745955" w:rsidP="00D61107">
      <w:pPr>
        <w:ind w:left="1276" w:hanging="1276"/>
        <w:jc w:val="both"/>
        <w:rPr>
          <w:rFonts w:ascii="Arial" w:hAnsi="Arial" w:cs="Arial"/>
        </w:rPr>
      </w:pPr>
      <w:r w:rsidRPr="00370BB2">
        <w:rPr>
          <w:rFonts w:ascii="Arial" w:hAnsi="Arial" w:cs="Arial"/>
          <w:b/>
        </w:rPr>
        <w:t>K bodu 1</w:t>
      </w:r>
      <w:r>
        <w:rPr>
          <w:rFonts w:ascii="Arial" w:hAnsi="Arial" w:cs="Arial"/>
          <w:b/>
        </w:rPr>
        <w:t>3</w:t>
      </w:r>
      <w:r w:rsidRPr="00370BB2">
        <w:rPr>
          <w:rFonts w:ascii="Arial" w:hAnsi="Arial" w:cs="Arial"/>
          <w:b/>
        </w:rPr>
        <w:t xml:space="preserve">) </w:t>
      </w:r>
      <w:r>
        <w:rPr>
          <w:rFonts w:ascii="Arial" w:hAnsi="Arial" w:cs="Arial"/>
          <w:b/>
        </w:rPr>
        <w:tab/>
      </w:r>
      <w:r w:rsidRPr="000602AF">
        <w:rPr>
          <w:rFonts w:ascii="Arial" w:hAnsi="Arial" w:cs="Arial"/>
        </w:rPr>
        <w:t xml:space="preserve">Návrh nájmu časti pozemkov registra „C“ </w:t>
      </w:r>
      <w:proofErr w:type="spellStart"/>
      <w:r w:rsidRPr="000602AF">
        <w:rPr>
          <w:rFonts w:ascii="Arial" w:hAnsi="Arial" w:cs="Arial"/>
        </w:rPr>
        <w:t>parc</w:t>
      </w:r>
      <w:proofErr w:type="spellEnd"/>
      <w:r w:rsidRPr="000602AF">
        <w:rPr>
          <w:rFonts w:ascii="Arial" w:hAnsi="Arial" w:cs="Arial"/>
        </w:rPr>
        <w:t>. č. 6070/21 – ostatné plochy a </w:t>
      </w:r>
      <w:proofErr w:type="spellStart"/>
      <w:r w:rsidRPr="000602AF">
        <w:rPr>
          <w:rFonts w:ascii="Arial" w:hAnsi="Arial" w:cs="Arial"/>
        </w:rPr>
        <w:t>parc</w:t>
      </w:r>
      <w:proofErr w:type="spellEnd"/>
      <w:r w:rsidRPr="000602AF">
        <w:rPr>
          <w:rFonts w:ascii="Arial" w:hAnsi="Arial" w:cs="Arial"/>
        </w:rPr>
        <w:t xml:space="preserve">. č. 6070/21 – ostatné plochy spolu vo výmere 166,26 m2 na dobu určitú – počas výstavby investičného zámeru „Prevádzkové, skladové a kancelárske priestory – LIBRA“ na Pšeničnej ul. v k. ú. Podunajské Biskupice v prospech: LIBRA spol. </w:t>
      </w:r>
      <w:proofErr w:type="spellStart"/>
      <w:r w:rsidRPr="000602AF">
        <w:rPr>
          <w:rFonts w:ascii="Arial" w:hAnsi="Arial" w:cs="Arial"/>
        </w:rPr>
        <w:t>s.r.o</w:t>
      </w:r>
      <w:proofErr w:type="spellEnd"/>
      <w:r w:rsidRPr="000602AF">
        <w:rPr>
          <w:rFonts w:ascii="Arial" w:hAnsi="Arial" w:cs="Arial"/>
        </w:rPr>
        <w:t>., IČO: 17 329 469, Kvetinárska 31, 821 06 Bratislava.</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82</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5E45C9" w:rsidRDefault="005E45C9" w:rsidP="00745955">
      <w:pPr>
        <w:jc w:val="center"/>
        <w:rPr>
          <w:rFonts w:ascii="Arial" w:hAnsi="Arial" w:cs="Arial"/>
          <w:b/>
        </w:rPr>
      </w:pPr>
    </w:p>
    <w:p w:rsidR="00745955" w:rsidRPr="00370BB2" w:rsidRDefault="00745955" w:rsidP="00745955">
      <w:pPr>
        <w:jc w:val="center"/>
        <w:rPr>
          <w:rFonts w:ascii="Arial" w:hAnsi="Arial" w:cs="Arial"/>
        </w:rPr>
      </w:pPr>
      <w:r w:rsidRPr="00370BB2">
        <w:rPr>
          <w:rFonts w:ascii="Arial" w:hAnsi="Arial" w:cs="Arial"/>
          <w:b/>
        </w:rPr>
        <w:lastRenderedPageBreak/>
        <w:t>A</w:t>
      </w:r>
      <w:r>
        <w:rPr>
          <w:rFonts w:ascii="Arial" w:hAnsi="Arial" w:cs="Arial"/>
          <w:b/>
        </w:rPr>
        <w:t xml:space="preserve"> </w:t>
      </w:r>
      <w:r w:rsidRPr="00370BB2">
        <w:rPr>
          <w:rFonts w:ascii="Arial" w:hAnsi="Arial" w:cs="Arial"/>
          <w:b/>
        </w:rPr>
        <w:t>:</w:t>
      </w:r>
      <w:r>
        <w:rPr>
          <w:rFonts w:ascii="Arial" w:hAnsi="Arial" w:cs="Arial"/>
          <w:b/>
        </w:rPr>
        <w:t xml:space="preserve"> </w:t>
      </w:r>
      <w:r w:rsidRPr="00370BB2">
        <w:rPr>
          <w:rFonts w:ascii="Arial" w:hAnsi="Arial" w:cs="Arial"/>
          <w:b/>
        </w:rPr>
        <w:t xml:space="preserve"> s</w:t>
      </w:r>
      <w:r>
        <w:rPr>
          <w:rFonts w:ascii="Arial" w:hAnsi="Arial" w:cs="Arial"/>
          <w:b/>
        </w:rPr>
        <w:t>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w:t>
      </w:r>
      <w:r w:rsidRPr="00370BB2">
        <w:rPr>
          <w:rFonts w:ascii="Arial" w:hAnsi="Arial" w:cs="Arial"/>
          <w:b/>
        </w:rPr>
        <w:t>u</w:t>
      </w:r>
      <w:r>
        <w:rPr>
          <w:rFonts w:ascii="Arial" w:hAnsi="Arial" w:cs="Arial"/>
          <w:b/>
        </w:rPr>
        <w:t> </w:t>
      </w:r>
      <w:r w:rsidRPr="00370BB2">
        <w:rPr>
          <w:rFonts w:ascii="Arial" w:hAnsi="Arial" w:cs="Arial"/>
          <w:b/>
        </w:rPr>
        <w:t>j</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w:t>
      </w:r>
    </w:p>
    <w:p w:rsidR="00745955" w:rsidRDefault="00745955" w:rsidP="00D61107">
      <w:pPr>
        <w:jc w:val="both"/>
        <w:rPr>
          <w:rFonts w:ascii="Arial" w:hAnsi="Arial" w:cs="Arial"/>
          <w:lang w:val="cs-CZ"/>
        </w:rPr>
      </w:pPr>
      <w:r w:rsidRPr="00D41E02">
        <w:rPr>
          <w:rFonts w:ascii="Arial" w:hAnsi="Arial" w:cs="Arial"/>
          <w:bCs/>
        </w:rPr>
        <w:t xml:space="preserve">nájom časti pozemkov registra „C“ </w:t>
      </w:r>
      <w:proofErr w:type="spellStart"/>
      <w:r w:rsidRPr="00D41E02">
        <w:rPr>
          <w:rFonts w:ascii="Arial" w:hAnsi="Arial" w:cs="Arial"/>
          <w:bCs/>
        </w:rPr>
        <w:t>parc</w:t>
      </w:r>
      <w:proofErr w:type="spellEnd"/>
      <w:r w:rsidRPr="00D41E02">
        <w:rPr>
          <w:rFonts w:ascii="Arial" w:hAnsi="Arial" w:cs="Arial"/>
          <w:bCs/>
        </w:rPr>
        <w:t>. č. 6070/21 – ostatné plochy a  </w:t>
      </w:r>
      <w:proofErr w:type="spellStart"/>
      <w:r w:rsidRPr="00D41E02">
        <w:rPr>
          <w:rFonts w:ascii="Arial" w:hAnsi="Arial" w:cs="Arial"/>
          <w:bCs/>
        </w:rPr>
        <w:t>parc</w:t>
      </w:r>
      <w:proofErr w:type="spellEnd"/>
      <w:r w:rsidRPr="00D41E02">
        <w:rPr>
          <w:rFonts w:ascii="Arial" w:hAnsi="Arial" w:cs="Arial"/>
          <w:bCs/>
        </w:rPr>
        <w:t>. č. 6070/2 – ostatné plochy spolu</w:t>
      </w:r>
      <w:r w:rsidRPr="00D41E02">
        <w:rPr>
          <w:rFonts w:ascii="Arial" w:hAnsi="Arial" w:cs="Arial"/>
          <w:bCs/>
          <w:sz w:val="20"/>
        </w:rPr>
        <w:t xml:space="preserve"> </w:t>
      </w:r>
      <w:r w:rsidRPr="00D41E02">
        <w:rPr>
          <w:rFonts w:ascii="Arial" w:hAnsi="Arial" w:cs="Arial"/>
          <w:bCs/>
        </w:rPr>
        <w:t>o výmere 166,26 m</w:t>
      </w:r>
      <w:r w:rsidRPr="00D41E02">
        <w:rPr>
          <w:rFonts w:ascii="Arial" w:hAnsi="Arial" w:cs="Arial"/>
          <w:bCs/>
          <w:vertAlign w:val="superscript"/>
        </w:rPr>
        <w:t>2</w:t>
      </w:r>
      <w:r w:rsidRPr="00D41E02">
        <w:rPr>
          <w:rFonts w:ascii="Arial" w:hAnsi="Arial" w:cs="Arial"/>
          <w:bCs/>
        </w:rPr>
        <w:t xml:space="preserve"> vo výške 1.496,34 €/rok, na dobu určitú počas výstavby investičného zámeru „Prevádzkové , skladové a kancelárske priestory –LIBRA“ na Pšeničnej ul. v k. ú. Podunajské Biskupice  v prospech: LIBRA spol. s </w:t>
      </w:r>
      <w:proofErr w:type="spellStart"/>
      <w:r w:rsidRPr="00D41E02">
        <w:rPr>
          <w:rFonts w:ascii="Arial" w:hAnsi="Arial" w:cs="Arial"/>
          <w:bCs/>
        </w:rPr>
        <w:t>r.o</w:t>
      </w:r>
      <w:proofErr w:type="spellEnd"/>
      <w:r w:rsidRPr="00D41E02">
        <w:rPr>
          <w:rFonts w:ascii="Arial" w:hAnsi="Arial" w:cs="Arial"/>
          <w:bCs/>
        </w:rPr>
        <w:t xml:space="preserve">., IČO: 17 329 469, Kvetinárska 31,821 06 Bratislava  </w:t>
      </w:r>
      <w:r w:rsidRPr="00D41E02">
        <w:rPr>
          <w:rFonts w:ascii="Arial" w:hAnsi="Arial" w:cs="Arial"/>
        </w:rPr>
        <w:t xml:space="preserve">ako prípad hodný osobitného zreteľa v zmysle § 9a ods. 9 písm. c) zákona SNR č. 138/1991 Zb. o majetku obcí v znení neskorších predpisov </w:t>
      </w:r>
      <w:r w:rsidRPr="00D41E02">
        <w:rPr>
          <w:rFonts w:ascii="Arial" w:hAnsi="Arial" w:cs="Arial"/>
          <w:lang w:val="cs-CZ"/>
        </w:rPr>
        <w:t>z </w:t>
      </w:r>
      <w:proofErr w:type="spellStart"/>
      <w:r w:rsidRPr="00D41E02">
        <w:rPr>
          <w:rFonts w:ascii="Arial" w:hAnsi="Arial" w:cs="Arial"/>
          <w:lang w:val="cs-CZ"/>
        </w:rPr>
        <w:t>dôvodu</w:t>
      </w:r>
      <w:proofErr w:type="spellEnd"/>
      <w:r w:rsidRPr="00D41E02">
        <w:rPr>
          <w:rFonts w:ascii="Arial" w:hAnsi="Arial" w:cs="Arial"/>
          <w:lang w:val="cs-CZ"/>
        </w:rPr>
        <w:t xml:space="preserve">, že pozemky </w:t>
      </w:r>
      <w:proofErr w:type="spellStart"/>
      <w:r w:rsidRPr="00D41E02">
        <w:rPr>
          <w:rFonts w:ascii="Arial" w:hAnsi="Arial" w:cs="Arial"/>
          <w:lang w:val="cs-CZ"/>
        </w:rPr>
        <w:t>slúžia</w:t>
      </w:r>
      <w:proofErr w:type="spellEnd"/>
      <w:r w:rsidRPr="00D41E02">
        <w:rPr>
          <w:rFonts w:ascii="Arial" w:hAnsi="Arial" w:cs="Arial"/>
          <w:lang w:val="cs-CZ"/>
        </w:rPr>
        <w:t xml:space="preserve"> </w:t>
      </w:r>
      <w:proofErr w:type="spellStart"/>
      <w:r w:rsidRPr="00D41E02">
        <w:rPr>
          <w:rFonts w:ascii="Arial" w:hAnsi="Arial" w:cs="Arial"/>
          <w:lang w:val="cs-CZ"/>
        </w:rPr>
        <w:t>ako</w:t>
      </w:r>
      <w:proofErr w:type="spellEnd"/>
      <w:r w:rsidRPr="00D41E02">
        <w:rPr>
          <w:rFonts w:ascii="Arial" w:hAnsi="Arial" w:cs="Arial"/>
          <w:lang w:val="cs-CZ"/>
        </w:rPr>
        <w:t xml:space="preserve"> </w:t>
      </w:r>
      <w:proofErr w:type="spellStart"/>
      <w:r w:rsidRPr="00D41E02">
        <w:rPr>
          <w:rFonts w:ascii="Arial" w:hAnsi="Arial" w:cs="Arial"/>
          <w:lang w:val="cs-CZ"/>
        </w:rPr>
        <w:t>príjazdová</w:t>
      </w:r>
      <w:proofErr w:type="spellEnd"/>
      <w:r w:rsidRPr="00D41E02">
        <w:rPr>
          <w:rFonts w:ascii="Arial" w:hAnsi="Arial" w:cs="Arial"/>
          <w:lang w:val="cs-CZ"/>
        </w:rPr>
        <w:t xml:space="preserve"> </w:t>
      </w:r>
      <w:proofErr w:type="spellStart"/>
      <w:r w:rsidRPr="00D41E02">
        <w:rPr>
          <w:rFonts w:ascii="Arial" w:hAnsi="Arial" w:cs="Arial"/>
          <w:lang w:val="cs-CZ"/>
        </w:rPr>
        <w:t>komunikácia</w:t>
      </w:r>
      <w:proofErr w:type="spellEnd"/>
      <w:r w:rsidRPr="00D41E02">
        <w:rPr>
          <w:rFonts w:ascii="Arial" w:hAnsi="Arial" w:cs="Arial"/>
          <w:lang w:val="cs-CZ"/>
        </w:rPr>
        <w:t xml:space="preserve"> k </w:t>
      </w:r>
      <w:proofErr w:type="spellStart"/>
      <w:r w:rsidRPr="00D41E02">
        <w:rPr>
          <w:rFonts w:ascii="Arial" w:hAnsi="Arial" w:cs="Arial"/>
          <w:lang w:val="cs-CZ"/>
        </w:rPr>
        <w:t>pozemkom</w:t>
      </w:r>
      <w:proofErr w:type="spellEnd"/>
      <w:r w:rsidRPr="00D41E02">
        <w:rPr>
          <w:rFonts w:ascii="Arial" w:hAnsi="Arial" w:cs="Arial"/>
          <w:lang w:val="cs-CZ"/>
        </w:rPr>
        <w:t xml:space="preserve"> </w:t>
      </w:r>
      <w:proofErr w:type="spellStart"/>
      <w:r w:rsidRPr="00D41E02">
        <w:rPr>
          <w:rFonts w:ascii="Arial" w:hAnsi="Arial" w:cs="Arial"/>
          <w:lang w:val="cs-CZ"/>
        </w:rPr>
        <w:t>registra</w:t>
      </w:r>
      <w:proofErr w:type="spellEnd"/>
      <w:r w:rsidRPr="00D41E02">
        <w:rPr>
          <w:rFonts w:ascii="Arial" w:hAnsi="Arial" w:cs="Arial"/>
          <w:lang w:val="cs-CZ"/>
        </w:rPr>
        <w:t xml:space="preserve"> „C“ </w:t>
      </w:r>
      <w:proofErr w:type="spellStart"/>
      <w:r w:rsidRPr="00D41E02">
        <w:rPr>
          <w:rFonts w:ascii="Arial" w:hAnsi="Arial" w:cs="Arial"/>
          <w:lang w:val="cs-CZ"/>
        </w:rPr>
        <w:t>parc</w:t>
      </w:r>
      <w:proofErr w:type="spellEnd"/>
      <w:r w:rsidRPr="00D41E02">
        <w:rPr>
          <w:rFonts w:ascii="Arial" w:hAnsi="Arial" w:cs="Arial"/>
          <w:lang w:val="cs-CZ"/>
        </w:rPr>
        <w:t xml:space="preserve">. č. 6092/3,4, </w:t>
      </w:r>
      <w:proofErr w:type="spellStart"/>
      <w:r w:rsidRPr="00D41E02">
        <w:rPr>
          <w:rFonts w:ascii="Arial" w:hAnsi="Arial" w:cs="Arial"/>
          <w:lang w:val="cs-CZ"/>
        </w:rPr>
        <w:t>parc</w:t>
      </w:r>
      <w:proofErr w:type="spellEnd"/>
      <w:r w:rsidRPr="00D41E02">
        <w:rPr>
          <w:rFonts w:ascii="Arial" w:hAnsi="Arial" w:cs="Arial"/>
          <w:lang w:val="cs-CZ"/>
        </w:rPr>
        <w:t xml:space="preserve">. </w:t>
      </w:r>
      <w:proofErr w:type="gramStart"/>
      <w:r w:rsidRPr="00D41E02">
        <w:rPr>
          <w:rFonts w:ascii="Arial" w:hAnsi="Arial" w:cs="Arial"/>
          <w:lang w:val="cs-CZ"/>
        </w:rPr>
        <w:t>č.</w:t>
      </w:r>
      <w:proofErr w:type="gramEnd"/>
      <w:r w:rsidRPr="00D41E02">
        <w:rPr>
          <w:rFonts w:ascii="Arial" w:hAnsi="Arial" w:cs="Arial"/>
          <w:lang w:val="cs-CZ"/>
        </w:rPr>
        <w:t xml:space="preserve"> 6093/3,4,5, </w:t>
      </w:r>
      <w:proofErr w:type="spellStart"/>
      <w:r w:rsidRPr="00D41E02">
        <w:rPr>
          <w:rFonts w:ascii="Arial" w:hAnsi="Arial" w:cs="Arial"/>
          <w:lang w:val="cs-CZ"/>
        </w:rPr>
        <w:t>ktoré</w:t>
      </w:r>
      <w:proofErr w:type="spellEnd"/>
      <w:r w:rsidRPr="00D41E02">
        <w:rPr>
          <w:rFonts w:ascii="Arial" w:hAnsi="Arial" w:cs="Arial"/>
          <w:lang w:val="cs-CZ"/>
        </w:rPr>
        <w:t xml:space="preserve"> sú </w:t>
      </w:r>
      <w:proofErr w:type="spellStart"/>
      <w:r w:rsidRPr="00D41E02">
        <w:rPr>
          <w:rFonts w:ascii="Arial" w:hAnsi="Arial" w:cs="Arial"/>
          <w:lang w:val="cs-CZ"/>
        </w:rPr>
        <w:t>vo</w:t>
      </w:r>
      <w:proofErr w:type="spellEnd"/>
      <w:r w:rsidRPr="00D41E02">
        <w:rPr>
          <w:rFonts w:ascii="Arial" w:hAnsi="Arial" w:cs="Arial"/>
          <w:lang w:val="cs-CZ"/>
        </w:rPr>
        <w:t xml:space="preserve"> </w:t>
      </w:r>
      <w:proofErr w:type="spellStart"/>
      <w:r w:rsidRPr="00D41E02">
        <w:rPr>
          <w:rFonts w:ascii="Arial" w:hAnsi="Arial" w:cs="Arial"/>
          <w:lang w:val="cs-CZ"/>
        </w:rPr>
        <w:t>vlastníctve</w:t>
      </w:r>
      <w:proofErr w:type="spellEnd"/>
      <w:r w:rsidRPr="00D41E02">
        <w:rPr>
          <w:rFonts w:ascii="Arial" w:hAnsi="Arial" w:cs="Arial"/>
          <w:lang w:val="cs-CZ"/>
        </w:rPr>
        <w:t xml:space="preserve"> </w:t>
      </w:r>
      <w:proofErr w:type="spellStart"/>
      <w:r w:rsidRPr="00D41E02">
        <w:rPr>
          <w:rFonts w:ascii="Arial" w:hAnsi="Arial" w:cs="Arial"/>
          <w:lang w:val="cs-CZ"/>
        </w:rPr>
        <w:t>spoločnosti</w:t>
      </w:r>
      <w:proofErr w:type="spellEnd"/>
      <w:r w:rsidRPr="00D41E02">
        <w:rPr>
          <w:rFonts w:ascii="Arial" w:hAnsi="Arial" w:cs="Arial"/>
          <w:lang w:val="cs-CZ"/>
        </w:rPr>
        <w:t xml:space="preserve"> LIBRA spol. s r.o. </w:t>
      </w:r>
      <w:proofErr w:type="spellStart"/>
      <w:r w:rsidRPr="00D41E02">
        <w:rPr>
          <w:rFonts w:ascii="Arial" w:hAnsi="Arial" w:cs="Arial"/>
          <w:lang w:val="cs-CZ"/>
        </w:rPr>
        <w:t>pre</w:t>
      </w:r>
      <w:proofErr w:type="spellEnd"/>
      <w:r w:rsidRPr="00D41E02">
        <w:rPr>
          <w:rFonts w:ascii="Arial" w:hAnsi="Arial" w:cs="Arial"/>
          <w:lang w:val="cs-CZ"/>
        </w:rPr>
        <w:t xml:space="preserve"> </w:t>
      </w:r>
      <w:proofErr w:type="spellStart"/>
      <w:r w:rsidRPr="00D41E02">
        <w:rPr>
          <w:rFonts w:ascii="Arial" w:hAnsi="Arial" w:cs="Arial"/>
          <w:lang w:val="cs-CZ"/>
        </w:rPr>
        <w:t>pripravovanú</w:t>
      </w:r>
      <w:proofErr w:type="spellEnd"/>
      <w:r w:rsidRPr="00D41E02">
        <w:rPr>
          <w:rFonts w:ascii="Arial" w:hAnsi="Arial" w:cs="Arial"/>
          <w:lang w:val="cs-CZ"/>
        </w:rPr>
        <w:t xml:space="preserve"> </w:t>
      </w:r>
      <w:proofErr w:type="spellStart"/>
      <w:r w:rsidRPr="00D41E02">
        <w:rPr>
          <w:rFonts w:ascii="Arial" w:hAnsi="Arial" w:cs="Arial"/>
          <w:lang w:val="cs-CZ"/>
        </w:rPr>
        <w:t>investičnú</w:t>
      </w:r>
      <w:proofErr w:type="spellEnd"/>
      <w:r w:rsidRPr="00D41E02">
        <w:rPr>
          <w:rFonts w:ascii="Arial" w:hAnsi="Arial" w:cs="Arial"/>
          <w:lang w:val="cs-CZ"/>
        </w:rPr>
        <w:t xml:space="preserve"> </w:t>
      </w:r>
      <w:proofErr w:type="spellStart"/>
      <w:r w:rsidRPr="00D41E02">
        <w:rPr>
          <w:rFonts w:ascii="Arial" w:hAnsi="Arial" w:cs="Arial"/>
          <w:lang w:val="cs-CZ"/>
        </w:rPr>
        <w:t>akciu</w:t>
      </w:r>
      <w:proofErr w:type="spellEnd"/>
      <w:r w:rsidRPr="00D41E02">
        <w:rPr>
          <w:rFonts w:ascii="Arial" w:hAnsi="Arial" w:cs="Arial"/>
          <w:lang w:val="cs-CZ"/>
        </w:rPr>
        <w:t xml:space="preserve"> „</w:t>
      </w:r>
      <w:proofErr w:type="spellStart"/>
      <w:r w:rsidRPr="00D41E02">
        <w:rPr>
          <w:rFonts w:ascii="Arial" w:hAnsi="Arial" w:cs="Arial"/>
          <w:lang w:val="cs-CZ"/>
        </w:rPr>
        <w:t>Prevádzkové</w:t>
      </w:r>
      <w:proofErr w:type="spellEnd"/>
      <w:r w:rsidRPr="00D41E02">
        <w:rPr>
          <w:rFonts w:ascii="Arial" w:hAnsi="Arial" w:cs="Arial"/>
          <w:lang w:val="cs-CZ"/>
        </w:rPr>
        <w:t xml:space="preserve">, skladové a </w:t>
      </w:r>
      <w:proofErr w:type="spellStart"/>
      <w:r w:rsidRPr="00D41E02">
        <w:rPr>
          <w:rFonts w:ascii="Arial" w:hAnsi="Arial" w:cs="Arial"/>
          <w:lang w:val="cs-CZ"/>
        </w:rPr>
        <w:t>kancelárske</w:t>
      </w:r>
      <w:proofErr w:type="spellEnd"/>
      <w:r w:rsidRPr="00D41E02">
        <w:rPr>
          <w:rFonts w:ascii="Arial" w:hAnsi="Arial" w:cs="Arial"/>
          <w:lang w:val="cs-CZ"/>
        </w:rPr>
        <w:t xml:space="preserve"> </w:t>
      </w:r>
      <w:proofErr w:type="spellStart"/>
      <w:r w:rsidRPr="00D41E02">
        <w:rPr>
          <w:rFonts w:ascii="Arial" w:hAnsi="Arial" w:cs="Arial"/>
          <w:lang w:val="cs-CZ"/>
        </w:rPr>
        <w:t>priestory</w:t>
      </w:r>
      <w:proofErr w:type="spellEnd"/>
      <w:r w:rsidRPr="00D41E02">
        <w:rPr>
          <w:rFonts w:ascii="Arial" w:hAnsi="Arial" w:cs="Arial"/>
          <w:lang w:val="cs-CZ"/>
        </w:rPr>
        <w:t xml:space="preserve"> – LIBRA“.</w:t>
      </w:r>
    </w:p>
    <w:p w:rsidR="00745955" w:rsidRPr="00D41E02" w:rsidRDefault="00745955" w:rsidP="00745955">
      <w:pPr>
        <w:jc w:val="center"/>
        <w:rPr>
          <w:rFonts w:ascii="Arial" w:hAnsi="Arial" w:cs="Arial"/>
        </w:rPr>
      </w:pPr>
      <w:r w:rsidRPr="00D41E02">
        <w:rPr>
          <w:rFonts w:ascii="Arial" w:hAnsi="Arial" w:cs="Arial"/>
          <w:b/>
        </w:rPr>
        <w:t>B :   o d p o r ú č a :</w:t>
      </w:r>
    </w:p>
    <w:p w:rsidR="00745955" w:rsidRPr="00D41E02" w:rsidRDefault="00745955" w:rsidP="00D61107">
      <w:pPr>
        <w:jc w:val="both"/>
        <w:rPr>
          <w:rFonts w:ascii="Arial" w:hAnsi="Arial" w:cs="Arial"/>
        </w:rPr>
      </w:pPr>
      <w:r w:rsidRPr="00D41E02">
        <w:rPr>
          <w:rFonts w:ascii="Arial" w:hAnsi="Arial" w:cs="Arial"/>
        </w:rPr>
        <w:t>starostovi mestskej časti zabezpečiť vypracovanie a následne podpísať nájomnú zmluvu v zmysle bodu A tohto uznesenia .</w:t>
      </w:r>
    </w:p>
    <w:p w:rsidR="00745955" w:rsidRPr="00370BB2" w:rsidRDefault="00D61107" w:rsidP="00D61107">
      <w:pPr>
        <w:jc w:val="both"/>
        <w:rPr>
          <w:rFonts w:ascii="Arial" w:hAnsi="Arial" w:cs="Arial"/>
        </w:rPr>
      </w:pPr>
      <w:r w:rsidRPr="00D61107">
        <w:rPr>
          <w:rFonts w:ascii="Arial" w:hAnsi="Arial" w:cs="Arial"/>
          <w:b/>
        </w:rPr>
        <w:t>Plnenie</w:t>
      </w:r>
      <w:r>
        <w:rPr>
          <w:rFonts w:ascii="Arial" w:hAnsi="Arial" w:cs="Arial"/>
        </w:rPr>
        <w:t xml:space="preserve">: </w:t>
      </w:r>
      <w:r>
        <w:rPr>
          <w:rFonts w:ascii="Arial" w:hAnsi="Arial" w:cs="Arial"/>
        </w:rPr>
        <w:tab/>
        <w:t xml:space="preserve">V zmysle prijatého uznesenia bola odd. správy majetku vypracovaná nájomná zmluva na nájom časti pozemkov reg. „C“ </w:t>
      </w:r>
      <w:proofErr w:type="spellStart"/>
      <w:r>
        <w:rPr>
          <w:rFonts w:ascii="Arial" w:hAnsi="Arial" w:cs="Arial"/>
        </w:rPr>
        <w:t>parc</w:t>
      </w:r>
      <w:proofErr w:type="spellEnd"/>
      <w:r>
        <w:rPr>
          <w:rFonts w:ascii="Arial" w:hAnsi="Arial" w:cs="Arial"/>
        </w:rPr>
        <w:t>. č. 6070/1 – ostatné plochy a </w:t>
      </w:r>
      <w:proofErr w:type="spellStart"/>
      <w:r>
        <w:rPr>
          <w:rFonts w:ascii="Arial" w:hAnsi="Arial" w:cs="Arial"/>
        </w:rPr>
        <w:t>parc</w:t>
      </w:r>
      <w:proofErr w:type="spellEnd"/>
      <w:r>
        <w:rPr>
          <w:rFonts w:ascii="Arial" w:hAnsi="Arial" w:cs="Arial"/>
        </w:rPr>
        <w:t xml:space="preserve">. č. 6070/2 – ostatné plochy spolu </w:t>
      </w:r>
      <w:r>
        <w:rPr>
          <w:rFonts w:ascii="Arial" w:hAnsi="Arial" w:cs="Arial"/>
          <w:bCs/>
        </w:rPr>
        <w:t>o výmere 166,26 m</w:t>
      </w:r>
      <w:r>
        <w:rPr>
          <w:rFonts w:ascii="Arial" w:hAnsi="Arial" w:cs="Arial"/>
          <w:bCs/>
          <w:vertAlign w:val="superscript"/>
        </w:rPr>
        <w:t>2</w:t>
      </w:r>
      <w:r>
        <w:rPr>
          <w:rFonts w:ascii="Arial" w:hAnsi="Arial" w:cs="Arial"/>
          <w:bCs/>
        </w:rPr>
        <w:t xml:space="preserve">  vo výške 1.496,34 €/rok, na dobu určitú počas výstavby investičného zámeru „Prevádzkové, skladové a kancelárske priestory – LIBRA „ na Pšeničnej ul. v k. ú. Podunajské Biskupice v prospech: LIBRA  spol.  s r. o. IČO: 17 329 469, Kvetinárska 31, 821 06 Bratislava. </w:t>
      </w:r>
      <w:r w:rsidRPr="00696524">
        <w:rPr>
          <w:rFonts w:ascii="Arial" w:hAnsi="Arial" w:cs="Arial"/>
          <w:bCs/>
        </w:rPr>
        <w:t xml:space="preserve">Nájomná zmluva bola podpísaná oprávnenými osobami dňa </w:t>
      </w:r>
      <w:r>
        <w:rPr>
          <w:rFonts w:ascii="Arial" w:hAnsi="Arial" w:cs="Arial"/>
          <w:bCs/>
        </w:rPr>
        <w:t>02.07.2019.</w:t>
      </w:r>
    </w:p>
    <w:p w:rsidR="00745955" w:rsidRPr="000602AF" w:rsidRDefault="00745955" w:rsidP="00D61107">
      <w:pPr>
        <w:ind w:left="1276" w:hanging="1276"/>
        <w:jc w:val="both"/>
        <w:rPr>
          <w:rFonts w:ascii="Arial" w:hAnsi="Arial" w:cs="Arial"/>
        </w:rPr>
      </w:pPr>
      <w:r w:rsidRPr="00370BB2">
        <w:rPr>
          <w:rFonts w:ascii="Arial" w:hAnsi="Arial" w:cs="Arial"/>
          <w:b/>
        </w:rPr>
        <w:t>K bodu 1</w:t>
      </w:r>
      <w:r>
        <w:rPr>
          <w:rFonts w:ascii="Arial" w:hAnsi="Arial" w:cs="Arial"/>
          <w:b/>
        </w:rPr>
        <w:t>4</w:t>
      </w:r>
      <w:r w:rsidRPr="00370BB2">
        <w:rPr>
          <w:rFonts w:ascii="Arial" w:hAnsi="Arial" w:cs="Arial"/>
          <w:b/>
        </w:rPr>
        <w:t xml:space="preserve">) </w:t>
      </w:r>
      <w:r>
        <w:rPr>
          <w:rFonts w:ascii="Arial" w:hAnsi="Arial" w:cs="Arial"/>
          <w:b/>
        </w:rPr>
        <w:t xml:space="preserve"> </w:t>
      </w:r>
      <w:r w:rsidRPr="000602AF">
        <w:rPr>
          <w:rFonts w:ascii="Arial" w:hAnsi="Arial" w:cs="Arial"/>
        </w:rPr>
        <w:t>Návrh Vzorovej nájomnej zmluvy na nájom nebytových priestorov nachádzajúcich sa v základných a materských školách v zriaďovateľskej pôsobnosti Mestskej časti Bratislava – Podunajské Biskupice na školský rok 2019/2020 za účelom rôznych záujmových aktivít</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83</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349DD" w:rsidRDefault="00745955" w:rsidP="00745955">
      <w:pPr>
        <w:pStyle w:val="Nadpis1"/>
        <w:jc w:val="center"/>
        <w:rPr>
          <w:rFonts w:ascii="Arial" w:hAnsi="Arial" w:cs="Arial"/>
          <w:b/>
          <w:color w:val="auto"/>
          <w:sz w:val="22"/>
          <w:szCs w:val="22"/>
        </w:rPr>
      </w:pPr>
      <w:r w:rsidRPr="003349DD">
        <w:rPr>
          <w:rFonts w:ascii="Arial" w:hAnsi="Arial" w:cs="Arial"/>
          <w:b/>
          <w:color w:val="auto"/>
          <w:sz w:val="22"/>
          <w:szCs w:val="22"/>
        </w:rPr>
        <w:t>s c h v a ľ u j e</w:t>
      </w:r>
    </w:p>
    <w:p w:rsidR="00745955" w:rsidRPr="003349DD" w:rsidRDefault="00745955" w:rsidP="00745955">
      <w:pPr>
        <w:pStyle w:val="Nadpis1"/>
        <w:rPr>
          <w:rFonts w:ascii="Arial" w:hAnsi="Arial" w:cs="Arial"/>
          <w:color w:val="auto"/>
          <w:sz w:val="22"/>
          <w:szCs w:val="22"/>
        </w:rPr>
      </w:pPr>
      <w:r w:rsidRPr="003349DD">
        <w:rPr>
          <w:rFonts w:ascii="Arial" w:hAnsi="Arial" w:cs="Arial"/>
          <w:color w:val="auto"/>
          <w:sz w:val="22"/>
          <w:szCs w:val="22"/>
        </w:rPr>
        <w:t xml:space="preserve">návrh vzorovej nájomnej zmluvy na nájom nebytových priestorov nachádzajúcich sa v základných a materských školách v zriaďovateľskej pôsobnosti Mestskej časti Bratislava – Podunajské Biskupice na školský rok 2019/2020 </w:t>
      </w:r>
      <w:r w:rsidRPr="003349DD">
        <w:rPr>
          <w:rFonts w:ascii="Arial" w:hAnsi="Arial" w:cs="Arial"/>
          <w:bCs/>
          <w:color w:val="auto"/>
          <w:sz w:val="22"/>
          <w:szCs w:val="22"/>
        </w:rPr>
        <w:t xml:space="preserve">za účelom rôznych záujmových aktivít ako </w:t>
      </w:r>
      <w:r w:rsidRPr="003349DD">
        <w:rPr>
          <w:rFonts w:ascii="Arial" w:hAnsi="Arial" w:cs="Arial"/>
          <w:color w:val="auto"/>
          <w:sz w:val="22"/>
          <w:szCs w:val="22"/>
        </w:rPr>
        <w:t>prípad hodný osobitného zreteľa v zmysle § 9a ods. 9 písm. c) zákona SNR č. 138/1991 Zb. o majetku obcí v znení neskorších predpisov.</w:t>
      </w:r>
    </w:p>
    <w:p w:rsidR="00745955" w:rsidRDefault="00745955" w:rsidP="00745955">
      <w:pPr>
        <w:rPr>
          <w:rFonts w:ascii="Arial" w:hAnsi="Arial" w:cs="Arial"/>
          <w:b/>
        </w:rPr>
      </w:pPr>
    </w:p>
    <w:p w:rsidR="00D61107" w:rsidRPr="006B3DC4" w:rsidRDefault="00D61107" w:rsidP="006B3DC4">
      <w:pPr>
        <w:jc w:val="both"/>
        <w:rPr>
          <w:rFonts w:ascii="Arial" w:hAnsi="Arial" w:cs="Arial"/>
        </w:rPr>
      </w:pPr>
      <w:r>
        <w:rPr>
          <w:rFonts w:ascii="Arial" w:hAnsi="Arial" w:cs="Arial"/>
          <w:b/>
        </w:rPr>
        <w:t xml:space="preserve">Plnenie: </w:t>
      </w:r>
      <w:r>
        <w:rPr>
          <w:rFonts w:ascii="Arial" w:hAnsi="Arial" w:cs="Arial"/>
          <w:b/>
        </w:rPr>
        <w:tab/>
      </w:r>
      <w:r w:rsidRPr="00D61107">
        <w:rPr>
          <w:rFonts w:ascii="Arial" w:hAnsi="Arial" w:cs="Arial"/>
        </w:rPr>
        <w:t>V zmysle prijatého uznesenia bol základným školám zaslaný vzor nájomnej zmluvy na</w:t>
      </w:r>
      <w:r>
        <w:rPr>
          <w:rFonts w:ascii="Arial" w:hAnsi="Arial" w:cs="Arial"/>
        </w:rPr>
        <w:t xml:space="preserve"> </w:t>
      </w:r>
      <w:r w:rsidR="006B3DC4" w:rsidRPr="006B3DC4">
        <w:rPr>
          <w:rFonts w:ascii="Arial" w:hAnsi="Arial" w:cs="Arial"/>
        </w:rPr>
        <w:t xml:space="preserve">nájom nebytových priestorov nachádzajúcich sa v základných a materských </w:t>
      </w:r>
      <w:proofErr w:type="spellStart"/>
      <w:r w:rsidR="006B3DC4" w:rsidRPr="006B3DC4">
        <w:rPr>
          <w:rFonts w:ascii="Arial" w:hAnsi="Arial" w:cs="Arial"/>
        </w:rPr>
        <w:t>školáchv</w:t>
      </w:r>
      <w:proofErr w:type="spellEnd"/>
      <w:r w:rsidR="006B3DC4" w:rsidRPr="006B3DC4">
        <w:rPr>
          <w:rFonts w:ascii="Arial" w:hAnsi="Arial" w:cs="Arial"/>
        </w:rPr>
        <w:t> zriaďovateľskej pôsobnosti Mestskej časti Bratislava – Podunajské Biskupice na školský</w:t>
      </w:r>
      <w:r w:rsidR="006B3DC4" w:rsidRPr="006B3DC4">
        <w:rPr>
          <w:rFonts w:ascii="Arial" w:hAnsi="Arial" w:cs="Arial"/>
          <w:lang w:eastAsia="sk-SK"/>
        </w:rPr>
        <w:t xml:space="preserve"> </w:t>
      </w:r>
      <w:r w:rsidR="006B3DC4" w:rsidRPr="006B3DC4">
        <w:rPr>
          <w:rFonts w:ascii="Arial" w:hAnsi="Arial" w:cs="Arial"/>
        </w:rPr>
        <w:t xml:space="preserve">rok 2019/2020 </w:t>
      </w:r>
      <w:r w:rsidR="006B3DC4" w:rsidRPr="006B3DC4">
        <w:rPr>
          <w:rFonts w:ascii="Arial" w:hAnsi="Arial" w:cs="Arial"/>
          <w:bCs/>
        </w:rPr>
        <w:t>za účelom rôznych záujmových aktivít.</w:t>
      </w:r>
    </w:p>
    <w:p w:rsidR="006B3DC4" w:rsidRDefault="006B3DC4" w:rsidP="00745955">
      <w:pPr>
        <w:ind w:left="1276" w:hanging="1276"/>
        <w:rPr>
          <w:rFonts w:ascii="Arial" w:hAnsi="Arial" w:cs="Arial"/>
          <w:b/>
        </w:rPr>
      </w:pPr>
    </w:p>
    <w:p w:rsidR="00745955" w:rsidRPr="000602AF" w:rsidRDefault="00745955" w:rsidP="006B3DC4">
      <w:pPr>
        <w:ind w:left="1276" w:hanging="1276"/>
        <w:jc w:val="both"/>
        <w:rPr>
          <w:rFonts w:ascii="Arial" w:hAnsi="Arial" w:cs="Arial"/>
        </w:rPr>
      </w:pPr>
      <w:r w:rsidRPr="00370BB2">
        <w:rPr>
          <w:rFonts w:ascii="Arial" w:hAnsi="Arial" w:cs="Arial"/>
          <w:b/>
        </w:rPr>
        <w:lastRenderedPageBreak/>
        <w:t>K bodu 1</w:t>
      </w:r>
      <w:r>
        <w:rPr>
          <w:rFonts w:ascii="Arial" w:hAnsi="Arial" w:cs="Arial"/>
          <w:b/>
        </w:rPr>
        <w:t>5</w:t>
      </w:r>
      <w:r w:rsidRPr="00370BB2">
        <w:rPr>
          <w:rFonts w:ascii="Arial" w:hAnsi="Arial" w:cs="Arial"/>
          <w:b/>
        </w:rPr>
        <w:t xml:space="preserve">) </w:t>
      </w:r>
      <w:r w:rsidRPr="000602AF">
        <w:rPr>
          <w:rFonts w:ascii="Arial" w:hAnsi="Arial" w:cs="Arial"/>
        </w:rPr>
        <w:t xml:space="preserve">Návrh predĺženia doby nájmu nebytových priestorov nachádzajúcich sa na prízemí budovy ZŠ a MŠ s VJM – </w:t>
      </w:r>
      <w:proofErr w:type="spellStart"/>
      <w:r w:rsidRPr="000602AF">
        <w:rPr>
          <w:rFonts w:ascii="Arial" w:hAnsi="Arial" w:cs="Arial"/>
        </w:rPr>
        <w:t>Alapiskola</w:t>
      </w:r>
      <w:proofErr w:type="spellEnd"/>
      <w:r w:rsidRPr="000602AF">
        <w:rPr>
          <w:rFonts w:ascii="Arial" w:hAnsi="Arial" w:cs="Arial"/>
        </w:rPr>
        <w:t xml:space="preserve"> </w:t>
      </w:r>
      <w:proofErr w:type="spellStart"/>
      <w:r w:rsidRPr="000602AF">
        <w:rPr>
          <w:rFonts w:ascii="Arial" w:hAnsi="Arial" w:cs="Arial"/>
        </w:rPr>
        <w:t>és</w:t>
      </w:r>
      <w:proofErr w:type="spellEnd"/>
      <w:r w:rsidRPr="000602AF">
        <w:rPr>
          <w:rFonts w:ascii="Arial" w:hAnsi="Arial" w:cs="Arial"/>
        </w:rPr>
        <w:t xml:space="preserve"> </w:t>
      </w:r>
      <w:proofErr w:type="spellStart"/>
      <w:r w:rsidRPr="000602AF">
        <w:rPr>
          <w:rFonts w:ascii="Arial" w:hAnsi="Arial" w:cs="Arial"/>
        </w:rPr>
        <w:t>Óvoda</w:t>
      </w:r>
      <w:proofErr w:type="spellEnd"/>
      <w:r w:rsidRPr="000602AF">
        <w:rPr>
          <w:rFonts w:ascii="Arial" w:hAnsi="Arial" w:cs="Arial"/>
        </w:rPr>
        <w:t xml:space="preserve">, </w:t>
      </w:r>
      <w:proofErr w:type="spellStart"/>
      <w:r w:rsidRPr="000602AF">
        <w:rPr>
          <w:rFonts w:ascii="Arial" w:hAnsi="Arial" w:cs="Arial"/>
        </w:rPr>
        <w:t>Vetvárska</w:t>
      </w:r>
      <w:proofErr w:type="spellEnd"/>
      <w:r w:rsidRPr="000602AF">
        <w:rPr>
          <w:rFonts w:ascii="Arial" w:hAnsi="Arial" w:cs="Arial"/>
        </w:rPr>
        <w:t xml:space="preserve"> 7, 821 06 Bratislava o výmere 74 m2 v k. ú. Podunajské Biskupice.</w:t>
      </w:r>
    </w:p>
    <w:p w:rsidR="00745955" w:rsidRPr="00370BB2" w:rsidRDefault="00745955" w:rsidP="00745955">
      <w:pPr>
        <w:ind w:left="1276"/>
        <w:rPr>
          <w:rFonts w:ascii="Arial" w:hAnsi="Arial" w:cs="Arial"/>
          <w:b/>
        </w:rPr>
      </w:pPr>
      <w:r>
        <w:rPr>
          <w:rFonts w:ascii="Arial" w:hAnsi="Arial" w:cs="Arial"/>
          <w:b/>
        </w:rPr>
        <w:t>UZNESENIE č. 84</w:t>
      </w:r>
      <w:r w:rsidRPr="00370BB2">
        <w:rPr>
          <w:rFonts w:ascii="Arial" w:hAnsi="Arial" w:cs="Arial"/>
          <w:b/>
        </w:rPr>
        <w:t>/2018-2022</w:t>
      </w:r>
    </w:p>
    <w:p w:rsidR="00745955" w:rsidRPr="00370BB2" w:rsidRDefault="00745955" w:rsidP="00745955">
      <w:pPr>
        <w:ind w:left="1276" w:hanging="1"/>
        <w:rPr>
          <w:rFonts w:ascii="Arial" w:hAnsi="Arial" w:cs="Arial"/>
        </w:rPr>
      </w:pPr>
      <w:r w:rsidRPr="00370BB2">
        <w:rPr>
          <w:rFonts w:ascii="Arial" w:hAnsi="Arial" w:cs="Arial"/>
        </w:rPr>
        <w:t>Miestne zastupiteľstvo Mestskej časti Bratislava – Podunajské Biskupice</w:t>
      </w:r>
    </w:p>
    <w:p w:rsidR="00745955" w:rsidRPr="006D0294" w:rsidRDefault="00745955" w:rsidP="00745955">
      <w:pPr>
        <w:jc w:val="center"/>
        <w:rPr>
          <w:rFonts w:ascii="Arial" w:hAnsi="Arial" w:cs="Arial"/>
          <w:b/>
        </w:rPr>
      </w:pPr>
      <w:r w:rsidRPr="006D0294">
        <w:rPr>
          <w:rFonts w:ascii="Arial" w:hAnsi="Arial" w:cs="Arial"/>
          <w:b/>
        </w:rPr>
        <w:t>A: s</w:t>
      </w:r>
      <w:r>
        <w:rPr>
          <w:rFonts w:ascii="Arial" w:hAnsi="Arial" w:cs="Arial"/>
          <w:b/>
        </w:rPr>
        <w:t> </w:t>
      </w:r>
      <w:r w:rsidRPr="006D0294">
        <w:rPr>
          <w:rFonts w:ascii="Arial" w:hAnsi="Arial" w:cs="Arial"/>
          <w:b/>
        </w:rPr>
        <w:t>c</w:t>
      </w:r>
      <w:r>
        <w:rPr>
          <w:rFonts w:ascii="Arial" w:hAnsi="Arial" w:cs="Arial"/>
          <w:b/>
        </w:rPr>
        <w:t xml:space="preserve"> </w:t>
      </w:r>
      <w:r w:rsidRPr="006D0294">
        <w:rPr>
          <w:rFonts w:ascii="Arial" w:hAnsi="Arial" w:cs="Arial"/>
          <w:b/>
        </w:rPr>
        <w:t>h</w:t>
      </w:r>
      <w:r>
        <w:rPr>
          <w:rFonts w:ascii="Arial" w:hAnsi="Arial" w:cs="Arial"/>
          <w:b/>
        </w:rPr>
        <w:t xml:space="preserve"> </w:t>
      </w:r>
      <w:r w:rsidRPr="006D0294">
        <w:rPr>
          <w:rFonts w:ascii="Arial" w:hAnsi="Arial" w:cs="Arial"/>
          <w:b/>
        </w:rPr>
        <w:t>v</w:t>
      </w:r>
      <w:r>
        <w:rPr>
          <w:rFonts w:ascii="Arial" w:hAnsi="Arial" w:cs="Arial"/>
          <w:b/>
        </w:rPr>
        <w:t> </w:t>
      </w:r>
      <w:r w:rsidRPr="006D0294">
        <w:rPr>
          <w:rFonts w:ascii="Arial" w:hAnsi="Arial" w:cs="Arial"/>
          <w:b/>
        </w:rPr>
        <w:t>a</w:t>
      </w:r>
      <w:r>
        <w:rPr>
          <w:rFonts w:ascii="Arial" w:hAnsi="Arial" w:cs="Arial"/>
          <w:b/>
        </w:rPr>
        <w:t> </w:t>
      </w:r>
      <w:r w:rsidRPr="006D0294">
        <w:rPr>
          <w:rFonts w:ascii="Arial" w:hAnsi="Arial" w:cs="Arial"/>
          <w:b/>
        </w:rPr>
        <w:t>ľ</w:t>
      </w:r>
      <w:r>
        <w:rPr>
          <w:rFonts w:ascii="Arial" w:hAnsi="Arial" w:cs="Arial"/>
          <w:b/>
        </w:rPr>
        <w:t xml:space="preserve"> </w:t>
      </w:r>
      <w:r w:rsidRPr="006D0294">
        <w:rPr>
          <w:rFonts w:ascii="Arial" w:hAnsi="Arial" w:cs="Arial"/>
          <w:b/>
        </w:rPr>
        <w:t>u</w:t>
      </w:r>
      <w:r>
        <w:rPr>
          <w:rFonts w:ascii="Arial" w:hAnsi="Arial" w:cs="Arial"/>
          <w:b/>
        </w:rPr>
        <w:t> </w:t>
      </w:r>
      <w:r w:rsidRPr="006D0294">
        <w:rPr>
          <w:rFonts w:ascii="Arial" w:hAnsi="Arial" w:cs="Arial"/>
          <w:b/>
        </w:rPr>
        <w:t>j</w:t>
      </w:r>
      <w:r>
        <w:rPr>
          <w:rFonts w:ascii="Arial" w:hAnsi="Arial" w:cs="Arial"/>
          <w:b/>
        </w:rPr>
        <w:t xml:space="preserve"> </w:t>
      </w:r>
      <w:r w:rsidRPr="006D0294">
        <w:rPr>
          <w:rFonts w:ascii="Arial" w:hAnsi="Arial" w:cs="Arial"/>
          <w:b/>
        </w:rPr>
        <w:t>e</w:t>
      </w:r>
      <w:r>
        <w:rPr>
          <w:rFonts w:ascii="Arial" w:hAnsi="Arial" w:cs="Arial"/>
          <w:b/>
        </w:rPr>
        <w:t xml:space="preserve"> </w:t>
      </w:r>
      <w:r w:rsidRPr="006D0294">
        <w:rPr>
          <w:rFonts w:ascii="Arial" w:hAnsi="Arial" w:cs="Arial"/>
          <w:b/>
        </w:rPr>
        <w:t>:</w:t>
      </w:r>
    </w:p>
    <w:p w:rsidR="00745955" w:rsidRPr="006D0294" w:rsidRDefault="00745955" w:rsidP="00745955">
      <w:pPr>
        <w:rPr>
          <w:rFonts w:ascii="Arial" w:hAnsi="Arial" w:cs="Arial"/>
          <w:b/>
        </w:rPr>
      </w:pPr>
    </w:p>
    <w:p w:rsidR="00745955" w:rsidRPr="006D0294" w:rsidRDefault="00745955" w:rsidP="00E32422">
      <w:pPr>
        <w:jc w:val="both"/>
        <w:rPr>
          <w:rFonts w:ascii="Arial" w:hAnsi="Arial" w:cs="Arial"/>
        </w:rPr>
      </w:pPr>
      <w:r w:rsidRPr="006D0294">
        <w:rPr>
          <w:rFonts w:ascii="Arial" w:hAnsi="Arial" w:cs="Arial"/>
        </w:rPr>
        <w:t xml:space="preserve">predĺženie doby nájmu nebytových priestorov nachádzajúcich sa na prízemí budovy ZŠ s MŠ s VJM – </w:t>
      </w:r>
      <w:proofErr w:type="spellStart"/>
      <w:r w:rsidRPr="006D0294">
        <w:rPr>
          <w:rFonts w:ascii="Arial" w:hAnsi="Arial" w:cs="Arial"/>
        </w:rPr>
        <w:t>Alapiskola</w:t>
      </w:r>
      <w:proofErr w:type="spellEnd"/>
      <w:r w:rsidRPr="006D0294">
        <w:rPr>
          <w:rFonts w:ascii="Arial" w:hAnsi="Arial" w:cs="Arial"/>
        </w:rPr>
        <w:t xml:space="preserve"> </w:t>
      </w:r>
      <w:proofErr w:type="spellStart"/>
      <w:r w:rsidRPr="006D0294">
        <w:rPr>
          <w:rFonts w:ascii="Arial" w:hAnsi="Arial" w:cs="Arial"/>
        </w:rPr>
        <w:t>és</w:t>
      </w:r>
      <w:proofErr w:type="spellEnd"/>
      <w:r w:rsidRPr="006D0294">
        <w:rPr>
          <w:rFonts w:ascii="Arial" w:hAnsi="Arial" w:cs="Arial"/>
        </w:rPr>
        <w:t xml:space="preserve"> </w:t>
      </w:r>
      <w:proofErr w:type="spellStart"/>
      <w:r w:rsidRPr="006D0294">
        <w:rPr>
          <w:rFonts w:ascii="Arial" w:hAnsi="Arial" w:cs="Arial"/>
        </w:rPr>
        <w:t>Óvoda</w:t>
      </w:r>
      <w:proofErr w:type="spellEnd"/>
      <w:r w:rsidRPr="006D0294">
        <w:rPr>
          <w:rFonts w:ascii="Arial" w:hAnsi="Arial" w:cs="Arial"/>
        </w:rPr>
        <w:t xml:space="preserve">, </w:t>
      </w:r>
      <w:proofErr w:type="spellStart"/>
      <w:r w:rsidRPr="006D0294">
        <w:rPr>
          <w:rFonts w:ascii="Arial" w:hAnsi="Arial" w:cs="Arial"/>
        </w:rPr>
        <w:t>Vetvárska</w:t>
      </w:r>
      <w:proofErr w:type="spellEnd"/>
      <w:r w:rsidRPr="006D0294">
        <w:rPr>
          <w:rFonts w:ascii="Arial" w:hAnsi="Arial" w:cs="Arial"/>
        </w:rPr>
        <w:t xml:space="preserve"> 7, 821 06 Bratislava o výmere 74 m</w:t>
      </w:r>
      <w:r w:rsidRPr="006D0294">
        <w:rPr>
          <w:rFonts w:ascii="Arial" w:hAnsi="Arial" w:cs="Arial"/>
          <w:vertAlign w:val="superscript"/>
        </w:rPr>
        <w:t>2</w:t>
      </w:r>
      <w:r w:rsidRPr="006D0294">
        <w:rPr>
          <w:rFonts w:ascii="Arial" w:hAnsi="Arial" w:cs="Arial"/>
        </w:rPr>
        <w:t xml:space="preserve"> </w:t>
      </w:r>
      <w:r w:rsidRPr="006D0294">
        <w:rPr>
          <w:rFonts w:ascii="Arial" w:hAnsi="Arial" w:cs="Arial"/>
          <w:lang w:eastAsia="cs-CZ"/>
        </w:rPr>
        <w:t>na obdobie 5 rokov s účinnosťou od 01. 07. 2019 do 30.06.2024</w:t>
      </w:r>
      <w:r w:rsidRPr="006D0294">
        <w:rPr>
          <w:rFonts w:ascii="Arial" w:hAnsi="Arial" w:cs="Arial"/>
        </w:rPr>
        <w:t xml:space="preserve"> vo výške 705,- €/mesiac ako prípad hodný osobitného zreteľa v zmysle § 9a ods. 9 písm. c) zákona SNR  č. 138/1991 Zb. o majetku obcí v znení neskorších predpisov </w:t>
      </w:r>
      <w:r w:rsidRPr="006D0294">
        <w:rPr>
          <w:rFonts w:ascii="Arial" w:hAnsi="Arial" w:cs="Arial"/>
          <w:lang w:val="cs-CZ" w:eastAsia="cs-CZ"/>
        </w:rPr>
        <w:t>z </w:t>
      </w:r>
      <w:proofErr w:type="spellStart"/>
      <w:r w:rsidRPr="006D0294">
        <w:rPr>
          <w:rFonts w:ascii="Arial" w:hAnsi="Arial" w:cs="Arial"/>
          <w:lang w:val="cs-CZ" w:eastAsia="cs-CZ"/>
        </w:rPr>
        <w:t>dôvodu</w:t>
      </w:r>
      <w:proofErr w:type="spellEnd"/>
      <w:r w:rsidRPr="006D0294">
        <w:rPr>
          <w:rFonts w:ascii="Arial" w:hAnsi="Arial" w:cs="Arial"/>
          <w:lang w:val="cs-CZ" w:eastAsia="cs-CZ"/>
        </w:rPr>
        <w:t xml:space="preserve"> </w:t>
      </w:r>
      <w:proofErr w:type="spellStart"/>
      <w:r w:rsidRPr="006D0294">
        <w:rPr>
          <w:rFonts w:ascii="Arial" w:hAnsi="Arial" w:cs="Arial"/>
          <w:lang w:val="cs-CZ" w:eastAsia="cs-CZ"/>
        </w:rPr>
        <w:t>pokračovania</w:t>
      </w:r>
      <w:proofErr w:type="spellEnd"/>
      <w:r w:rsidRPr="006D0294">
        <w:rPr>
          <w:rFonts w:ascii="Arial" w:hAnsi="Arial" w:cs="Arial"/>
          <w:lang w:val="cs-CZ" w:eastAsia="cs-CZ"/>
        </w:rPr>
        <w:t xml:space="preserve"> </w:t>
      </w:r>
      <w:proofErr w:type="spellStart"/>
      <w:r w:rsidRPr="006D0294">
        <w:rPr>
          <w:rFonts w:ascii="Arial" w:hAnsi="Arial" w:cs="Arial"/>
          <w:lang w:val="cs-CZ" w:eastAsia="cs-CZ"/>
        </w:rPr>
        <w:t>zabezpečenia</w:t>
      </w:r>
      <w:proofErr w:type="spellEnd"/>
      <w:r w:rsidRPr="006D0294">
        <w:rPr>
          <w:rFonts w:ascii="Arial" w:hAnsi="Arial" w:cs="Arial"/>
          <w:lang w:val="cs-CZ" w:eastAsia="cs-CZ"/>
        </w:rPr>
        <w:t xml:space="preserve"> </w:t>
      </w:r>
      <w:proofErr w:type="spellStart"/>
      <w:r w:rsidRPr="006D0294">
        <w:rPr>
          <w:rFonts w:ascii="Arial" w:hAnsi="Arial" w:cs="Arial"/>
          <w:lang w:val="cs-CZ" w:eastAsia="cs-CZ"/>
        </w:rPr>
        <w:t>kvetinárskych</w:t>
      </w:r>
      <w:proofErr w:type="spellEnd"/>
      <w:r w:rsidRPr="006D0294">
        <w:rPr>
          <w:rFonts w:ascii="Arial" w:hAnsi="Arial" w:cs="Arial"/>
          <w:lang w:val="cs-CZ" w:eastAsia="cs-CZ"/>
        </w:rPr>
        <w:t xml:space="preserve"> </w:t>
      </w:r>
      <w:proofErr w:type="spellStart"/>
      <w:r w:rsidRPr="006D0294">
        <w:rPr>
          <w:rFonts w:ascii="Arial" w:hAnsi="Arial" w:cs="Arial"/>
          <w:lang w:val="cs-CZ" w:eastAsia="cs-CZ"/>
        </w:rPr>
        <w:t>služieb</w:t>
      </w:r>
      <w:proofErr w:type="spellEnd"/>
      <w:r w:rsidRPr="006D0294">
        <w:rPr>
          <w:rFonts w:ascii="Arial" w:hAnsi="Arial" w:cs="Arial"/>
          <w:lang w:val="cs-CZ" w:eastAsia="cs-CZ"/>
        </w:rPr>
        <w:t xml:space="preserve"> </w:t>
      </w:r>
      <w:proofErr w:type="spellStart"/>
      <w:r w:rsidRPr="006D0294">
        <w:rPr>
          <w:rFonts w:ascii="Arial" w:hAnsi="Arial" w:cs="Arial"/>
          <w:shd w:val="clear" w:color="auto" w:fill="FFFFFF"/>
          <w:lang w:val="cs-CZ"/>
        </w:rPr>
        <w:t>pre</w:t>
      </w:r>
      <w:proofErr w:type="spellEnd"/>
      <w:r w:rsidRPr="006D0294">
        <w:rPr>
          <w:rFonts w:ascii="Arial" w:hAnsi="Arial" w:cs="Arial"/>
          <w:shd w:val="clear" w:color="auto" w:fill="FFFFFF"/>
          <w:lang w:val="cs-CZ"/>
        </w:rPr>
        <w:t xml:space="preserve"> </w:t>
      </w:r>
      <w:proofErr w:type="spellStart"/>
      <w:r w:rsidRPr="006D0294">
        <w:rPr>
          <w:rFonts w:ascii="Arial" w:hAnsi="Arial" w:cs="Arial"/>
          <w:shd w:val="clear" w:color="auto" w:fill="FFFFFF"/>
          <w:lang w:val="cs-CZ"/>
        </w:rPr>
        <w:t>obyvateľov</w:t>
      </w:r>
      <w:proofErr w:type="spellEnd"/>
      <w:r w:rsidRPr="006D0294">
        <w:rPr>
          <w:rFonts w:ascii="Arial" w:hAnsi="Arial" w:cs="Arial"/>
          <w:shd w:val="clear" w:color="auto" w:fill="FFFFFF"/>
          <w:lang w:val="cs-CZ"/>
        </w:rPr>
        <w:t xml:space="preserve"> mestskej časti .</w:t>
      </w:r>
    </w:p>
    <w:p w:rsidR="00745955" w:rsidRPr="006D0294" w:rsidRDefault="00745955" w:rsidP="00745955">
      <w:pPr>
        <w:jc w:val="center"/>
        <w:rPr>
          <w:rFonts w:ascii="Arial" w:hAnsi="Arial" w:cs="Arial"/>
          <w:b/>
          <w:lang w:eastAsia="cs-CZ"/>
        </w:rPr>
      </w:pPr>
      <w:r w:rsidRPr="006D0294">
        <w:rPr>
          <w:rFonts w:ascii="Arial" w:hAnsi="Arial" w:cs="Arial"/>
          <w:b/>
          <w:lang w:eastAsia="cs-CZ"/>
        </w:rPr>
        <w:t>B: o</w:t>
      </w:r>
      <w:r>
        <w:rPr>
          <w:rFonts w:ascii="Arial" w:hAnsi="Arial" w:cs="Arial"/>
          <w:b/>
          <w:lang w:eastAsia="cs-CZ"/>
        </w:rPr>
        <w:t> </w:t>
      </w:r>
      <w:r w:rsidRPr="006D0294">
        <w:rPr>
          <w:rFonts w:ascii="Arial" w:hAnsi="Arial" w:cs="Arial"/>
          <w:b/>
          <w:lang w:eastAsia="cs-CZ"/>
        </w:rPr>
        <w:t>d</w:t>
      </w:r>
      <w:r>
        <w:rPr>
          <w:rFonts w:ascii="Arial" w:hAnsi="Arial" w:cs="Arial"/>
          <w:b/>
          <w:lang w:eastAsia="cs-CZ"/>
        </w:rPr>
        <w:t xml:space="preserve"> </w:t>
      </w:r>
      <w:r w:rsidRPr="006D0294">
        <w:rPr>
          <w:rFonts w:ascii="Arial" w:hAnsi="Arial" w:cs="Arial"/>
          <w:b/>
          <w:lang w:eastAsia="cs-CZ"/>
        </w:rPr>
        <w:t>p</w:t>
      </w:r>
      <w:r>
        <w:rPr>
          <w:rFonts w:ascii="Arial" w:hAnsi="Arial" w:cs="Arial"/>
          <w:b/>
          <w:lang w:eastAsia="cs-CZ"/>
        </w:rPr>
        <w:t xml:space="preserve"> </w:t>
      </w:r>
      <w:r w:rsidRPr="006D0294">
        <w:rPr>
          <w:rFonts w:ascii="Arial" w:hAnsi="Arial" w:cs="Arial"/>
          <w:b/>
          <w:lang w:eastAsia="cs-CZ"/>
        </w:rPr>
        <w:t>o</w:t>
      </w:r>
      <w:r>
        <w:rPr>
          <w:rFonts w:ascii="Arial" w:hAnsi="Arial" w:cs="Arial"/>
          <w:b/>
          <w:lang w:eastAsia="cs-CZ"/>
        </w:rPr>
        <w:t> </w:t>
      </w:r>
      <w:r w:rsidRPr="006D0294">
        <w:rPr>
          <w:rFonts w:ascii="Arial" w:hAnsi="Arial" w:cs="Arial"/>
          <w:b/>
          <w:lang w:eastAsia="cs-CZ"/>
        </w:rPr>
        <w:t>r</w:t>
      </w:r>
      <w:r>
        <w:rPr>
          <w:rFonts w:ascii="Arial" w:hAnsi="Arial" w:cs="Arial"/>
          <w:b/>
          <w:lang w:eastAsia="cs-CZ"/>
        </w:rPr>
        <w:t xml:space="preserve"> </w:t>
      </w:r>
      <w:r w:rsidRPr="006D0294">
        <w:rPr>
          <w:rFonts w:ascii="Arial" w:hAnsi="Arial" w:cs="Arial"/>
          <w:b/>
          <w:lang w:eastAsia="cs-CZ"/>
        </w:rPr>
        <w:t>ú</w:t>
      </w:r>
      <w:r>
        <w:rPr>
          <w:rFonts w:ascii="Arial" w:hAnsi="Arial" w:cs="Arial"/>
          <w:b/>
          <w:lang w:eastAsia="cs-CZ"/>
        </w:rPr>
        <w:t xml:space="preserve"> </w:t>
      </w:r>
      <w:r w:rsidRPr="006D0294">
        <w:rPr>
          <w:rFonts w:ascii="Arial" w:hAnsi="Arial" w:cs="Arial"/>
          <w:b/>
          <w:lang w:eastAsia="cs-CZ"/>
        </w:rPr>
        <w:t>č</w:t>
      </w:r>
      <w:r>
        <w:rPr>
          <w:rFonts w:ascii="Arial" w:hAnsi="Arial" w:cs="Arial"/>
          <w:b/>
          <w:lang w:eastAsia="cs-CZ"/>
        </w:rPr>
        <w:t xml:space="preserve"> </w:t>
      </w:r>
      <w:r w:rsidRPr="006D0294">
        <w:rPr>
          <w:rFonts w:ascii="Arial" w:hAnsi="Arial" w:cs="Arial"/>
          <w:b/>
          <w:lang w:eastAsia="cs-CZ"/>
        </w:rPr>
        <w:t>a :</w:t>
      </w:r>
    </w:p>
    <w:p w:rsidR="00745955" w:rsidRPr="006D0294" w:rsidRDefault="00745955" w:rsidP="00745955">
      <w:pPr>
        <w:rPr>
          <w:rFonts w:ascii="Arial" w:hAnsi="Arial" w:cs="Arial"/>
        </w:rPr>
      </w:pPr>
      <w:r w:rsidRPr="006D0294">
        <w:rPr>
          <w:rFonts w:ascii="Arial" w:hAnsi="Arial" w:cs="Arial"/>
        </w:rPr>
        <w:t>riaditeľke základnej školy zabezpečiť vypracovanie a následne podpísať dodatok k nájomnej zmluve v</w:t>
      </w:r>
      <w:r>
        <w:rPr>
          <w:rFonts w:ascii="Arial" w:hAnsi="Arial" w:cs="Arial"/>
        </w:rPr>
        <w:t> zmysle bodu A  tohto uznesenia</w:t>
      </w:r>
      <w:r w:rsidRPr="006D0294">
        <w:rPr>
          <w:rFonts w:ascii="Arial" w:hAnsi="Arial" w:cs="Arial"/>
        </w:rPr>
        <w:t>.</w:t>
      </w:r>
    </w:p>
    <w:p w:rsidR="006B3DC4" w:rsidRDefault="006B3DC4" w:rsidP="006B3DC4">
      <w:pPr>
        <w:jc w:val="both"/>
        <w:rPr>
          <w:rFonts w:ascii="Arial" w:hAnsi="Arial" w:cs="Arial"/>
          <w:b/>
        </w:rPr>
      </w:pPr>
      <w:r w:rsidRPr="006B3DC4">
        <w:rPr>
          <w:rFonts w:ascii="Arial" w:hAnsi="Arial" w:cs="Arial"/>
          <w:b/>
        </w:rPr>
        <w:t>Plnenie:</w:t>
      </w:r>
      <w:r>
        <w:rPr>
          <w:rFonts w:ascii="Arial" w:hAnsi="Arial" w:cs="Arial"/>
        </w:rPr>
        <w:tab/>
        <w:t xml:space="preserve">V zmysle prijatého uznesenia vypracovala riaditeľka ZŠ s MŠ s VJM – </w:t>
      </w:r>
      <w:proofErr w:type="spellStart"/>
      <w:r>
        <w:rPr>
          <w:rFonts w:ascii="Arial" w:hAnsi="Arial" w:cs="Arial"/>
        </w:rPr>
        <w:t>Alapiskola</w:t>
      </w:r>
      <w:proofErr w:type="spellEnd"/>
      <w:r>
        <w:rPr>
          <w:rFonts w:ascii="Arial" w:hAnsi="Arial" w:cs="Arial"/>
        </w:rPr>
        <w:t xml:space="preserve"> </w:t>
      </w:r>
      <w:proofErr w:type="spellStart"/>
      <w:r>
        <w:rPr>
          <w:rFonts w:ascii="Arial" w:hAnsi="Arial" w:cs="Arial"/>
        </w:rPr>
        <w:t>és</w:t>
      </w:r>
      <w:proofErr w:type="spellEnd"/>
      <w:r>
        <w:rPr>
          <w:rFonts w:ascii="Arial" w:hAnsi="Arial" w:cs="Arial"/>
        </w:rPr>
        <w:t xml:space="preserve"> </w:t>
      </w:r>
      <w:proofErr w:type="spellStart"/>
      <w:r>
        <w:rPr>
          <w:rFonts w:ascii="Arial" w:hAnsi="Arial" w:cs="Arial"/>
        </w:rPr>
        <w:t>Óvoda</w:t>
      </w:r>
      <w:proofErr w:type="spellEnd"/>
      <w:r>
        <w:rPr>
          <w:rFonts w:ascii="Arial" w:hAnsi="Arial" w:cs="Arial"/>
        </w:rPr>
        <w:t xml:space="preserve"> dodatok k nájomnej zmluve na predĺženie doby nájmu nebytových priestorov nachádzajúcich sa na prízemí budovy školy o výmere 74 m</w:t>
      </w:r>
      <w:r>
        <w:rPr>
          <w:rFonts w:ascii="Arial" w:hAnsi="Arial" w:cs="Arial"/>
          <w:vertAlign w:val="superscript"/>
        </w:rPr>
        <w:t>2</w:t>
      </w:r>
      <w:r>
        <w:rPr>
          <w:rFonts w:ascii="Arial" w:hAnsi="Arial" w:cs="Arial"/>
          <w:bCs/>
        </w:rPr>
        <w:t xml:space="preserve"> na obdobie 5 rokov s účinnosťou od 01.07.2019 do 30.06.2024. Dodatok k nájomnej zmluve bol podpísaný</w:t>
      </w:r>
      <w:r w:rsidRPr="00696524">
        <w:rPr>
          <w:rFonts w:ascii="Arial" w:hAnsi="Arial" w:cs="Arial"/>
          <w:bCs/>
        </w:rPr>
        <w:t xml:space="preserve"> oprávnenými osobami </w:t>
      </w:r>
      <w:r w:rsidRPr="00B76D42">
        <w:rPr>
          <w:rFonts w:ascii="Arial" w:hAnsi="Arial" w:cs="Arial"/>
          <w:bCs/>
        </w:rPr>
        <w:t xml:space="preserve">dňa  </w:t>
      </w:r>
      <w:r>
        <w:rPr>
          <w:rFonts w:ascii="Arial" w:hAnsi="Arial" w:cs="Arial"/>
          <w:bCs/>
        </w:rPr>
        <w:t>28.06.2019.</w:t>
      </w:r>
    </w:p>
    <w:p w:rsidR="00745955" w:rsidRPr="00370BB2" w:rsidRDefault="00745955" w:rsidP="00745955">
      <w:pPr>
        <w:rPr>
          <w:rFonts w:ascii="Arial" w:hAnsi="Arial" w:cs="Arial"/>
        </w:rPr>
      </w:pPr>
    </w:p>
    <w:p w:rsidR="00745955" w:rsidRDefault="00745955" w:rsidP="006B3DC4">
      <w:pPr>
        <w:ind w:left="1276" w:hanging="1276"/>
        <w:jc w:val="both"/>
        <w:rPr>
          <w:rFonts w:ascii="Arial" w:hAnsi="Arial" w:cs="Arial"/>
        </w:rPr>
      </w:pPr>
      <w:r w:rsidRPr="00370BB2">
        <w:rPr>
          <w:rFonts w:ascii="Arial" w:hAnsi="Arial" w:cs="Arial"/>
          <w:b/>
        </w:rPr>
        <w:t>K bodu 1</w:t>
      </w:r>
      <w:r>
        <w:rPr>
          <w:rFonts w:ascii="Arial" w:hAnsi="Arial" w:cs="Arial"/>
          <w:b/>
        </w:rPr>
        <w:t>6</w:t>
      </w:r>
      <w:r w:rsidRPr="00370BB2">
        <w:rPr>
          <w:rFonts w:ascii="Arial" w:hAnsi="Arial" w:cs="Arial"/>
          <w:b/>
        </w:rPr>
        <w:t xml:space="preserve">) </w:t>
      </w:r>
      <w:r w:rsidRPr="000602AF">
        <w:rPr>
          <w:rFonts w:ascii="Arial" w:hAnsi="Arial" w:cs="Arial"/>
        </w:rPr>
        <w:t xml:space="preserve">Odňatie časti nehnuteľného majetku Mestskej časti Bratislava – Podunajské Biskupice a s ním súvisiacich práv a záväzkov zo správy Základnej školy Bieloruská 1, 821 06 Bratislava, </w:t>
      </w:r>
      <w:proofErr w:type="spellStart"/>
      <w:r w:rsidRPr="000602AF">
        <w:rPr>
          <w:rFonts w:ascii="Arial" w:hAnsi="Arial" w:cs="Arial"/>
        </w:rPr>
        <w:t>t.j</w:t>
      </w:r>
      <w:proofErr w:type="spellEnd"/>
      <w:r w:rsidRPr="000602AF">
        <w:rPr>
          <w:rFonts w:ascii="Arial" w:hAnsi="Arial" w:cs="Arial"/>
        </w:rPr>
        <w:t xml:space="preserve">. časť novovzniknutého pozemku </w:t>
      </w:r>
      <w:proofErr w:type="spellStart"/>
      <w:r w:rsidRPr="000602AF">
        <w:rPr>
          <w:rFonts w:ascii="Arial" w:hAnsi="Arial" w:cs="Arial"/>
        </w:rPr>
        <w:t>parc</w:t>
      </w:r>
      <w:proofErr w:type="spellEnd"/>
      <w:r w:rsidRPr="000602AF">
        <w:rPr>
          <w:rFonts w:ascii="Arial" w:hAnsi="Arial" w:cs="Arial"/>
        </w:rPr>
        <w:t>. č. 5406/28 – zastavané plochy a nádvoria o výmere 594 m</w:t>
      </w:r>
      <w:r w:rsidRPr="006D0294">
        <w:rPr>
          <w:rFonts w:ascii="Arial" w:hAnsi="Arial" w:cs="Arial"/>
          <w:vertAlign w:val="superscript"/>
        </w:rPr>
        <w:t>2</w:t>
      </w:r>
      <w:r w:rsidRPr="000602AF">
        <w:rPr>
          <w:rFonts w:ascii="Arial" w:hAnsi="Arial" w:cs="Arial"/>
        </w:rPr>
        <w:t xml:space="preserve"> z pôvodného zvereného pozemku </w:t>
      </w:r>
      <w:proofErr w:type="spellStart"/>
      <w:r w:rsidRPr="000602AF">
        <w:rPr>
          <w:rFonts w:ascii="Arial" w:hAnsi="Arial" w:cs="Arial"/>
        </w:rPr>
        <w:t>parc</w:t>
      </w:r>
      <w:proofErr w:type="spellEnd"/>
      <w:r w:rsidRPr="000602AF">
        <w:rPr>
          <w:rFonts w:ascii="Arial" w:hAnsi="Arial" w:cs="Arial"/>
        </w:rPr>
        <w:t>. č. 5406/27 – zastavané plochy a nádvoria o výmere 7626 m</w:t>
      </w:r>
      <w:r w:rsidRPr="006D0294">
        <w:rPr>
          <w:rFonts w:ascii="Arial" w:hAnsi="Arial" w:cs="Arial"/>
          <w:vertAlign w:val="superscript"/>
        </w:rPr>
        <w:t>2</w:t>
      </w:r>
      <w:r w:rsidRPr="000602AF">
        <w:rPr>
          <w:rFonts w:ascii="Arial" w:hAnsi="Arial" w:cs="Arial"/>
        </w:rPr>
        <w:t>.</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85</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022364" w:rsidRDefault="00745955" w:rsidP="00745955">
      <w:pPr>
        <w:jc w:val="center"/>
        <w:rPr>
          <w:rFonts w:ascii="Arial" w:hAnsi="Arial" w:cs="Arial"/>
        </w:rPr>
      </w:pPr>
      <w:r>
        <w:rPr>
          <w:rFonts w:ascii="Arial" w:hAnsi="Arial" w:cs="Arial"/>
          <w:b/>
        </w:rPr>
        <w:t>o d p o r ú č a :</w:t>
      </w:r>
    </w:p>
    <w:p w:rsidR="00745955" w:rsidRPr="00DC552B" w:rsidRDefault="00745955" w:rsidP="00745955">
      <w:pPr>
        <w:pStyle w:val="F2-ZkladnText"/>
        <w:rPr>
          <w:rFonts w:ascii="Arial" w:hAnsi="Arial" w:cs="Arial"/>
          <w:sz w:val="22"/>
          <w:szCs w:val="22"/>
        </w:rPr>
      </w:pPr>
      <w:r w:rsidRPr="00DC552B">
        <w:rPr>
          <w:rFonts w:ascii="Arial" w:hAnsi="Arial" w:cs="Arial"/>
          <w:sz w:val="22"/>
          <w:szCs w:val="22"/>
        </w:rPr>
        <w:t xml:space="preserve">- starostovi mestskej časti zabezpečiť vypracovanie a následne podpísať Dodatok č. </w:t>
      </w:r>
      <w:r>
        <w:rPr>
          <w:rFonts w:ascii="Arial" w:hAnsi="Arial" w:cs="Arial"/>
          <w:sz w:val="22"/>
          <w:szCs w:val="22"/>
        </w:rPr>
        <w:t xml:space="preserve">1 </w:t>
      </w:r>
      <w:r w:rsidRPr="00DC552B">
        <w:rPr>
          <w:rFonts w:ascii="Arial" w:hAnsi="Arial" w:cs="Arial"/>
          <w:sz w:val="22"/>
          <w:szCs w:val="22"/>
        </w:rPr>
        <w:t xml:space="preserve">k Protokolu </w:t>
      </w:r>
      <w:r w:rsidRPr="00DC552B">
        <w:rPr>
          <w:rFonts w:ascii="Arial" w:hAnsi="Arial" w:cs="Arial"/>
          <w:bCs/>
          <w:sz w:val="22"/>
          <w:szCs w:val="22"/>
        </w:rPr>
        <w:t>č. 9/</w:t>
      </w:r>
      <w:proofErr w:type="spellStart"/>
      <w:r w:rsidRPr="00DC552B">
        <w:rPr>
          <w:rFonts w:ascii="Arial" w:hAnsi="Arial" w:cs="Arial"/>
          <w:bCs/>
          <w:sz w:val="22"/>
          <w:szCs w:val="22"/>
        </w:rPr>
        <w:t>EOaSM</w:t>
      </w:r>
      <w:proofErr w:type="spellEnd"/>
      <w:r w:rsidRPr="00DC552B">
        <w:rPr>
          <w:rFonts w:ascii="Arial" w:hAnsi="Arial" w:cs="Arial"/>
          <w:bCs/>
          <w:sz w:val="22"/>
          <w:szCs w:val="22"/>
        </w:rPr>
        <w:t xml:space="preserve">/2016 o   zverení nehnuteľného majetku Mestskej časti Bratislava – Podunajské Biskupice a   s   ním súvisiacich práv a   záväzkov do správy Základnej školy </w:t>
      </w:r>
      <w:r>
        <w:rPr>
          <w:rFonts w:ascii="Arial" w:hAnsi="Arial" w:cs="Arial"/>
          <w:bCs/>
          <w:sz w:val="22"/>
          <w:szCs w:val="22"/>
        </w:rPr>
        <w:t>Bieloruská 1, 821 06 Bratislava</w:t>
      </w:r>
      <w:r w:rsidRPr="00DC552B">
        <w:rPr>
          <w:rFonts w:ascii="Arial" w:hAnsi="Arial" w:cs="Arial"/>
          <w:sz w:val="22"/>
          <w:szCs w:val="22"/>
        </w:rPr>
        <w:t>.</w:t>
      </w:r>
    </w:p>
    <w:p w:rsidR="00745955" w:rsidRDefault="00745955" w:rsidP="00745955">
      <w:pPr>
        <w:rPr>
          <w:rFonts w:ascii="Arial" w:hAnsi="Arial" w:cs="Arial"/>
        </w:rPr>
      </w:pPr>
    </w:p>
    <w:p w:rsidR="005C4BE5" w:rsidRPr="00F06FE3" w:rsidRDefault="005C4BE5" w:rsidP="005C4BE5">
      <w:pPr>
        <w:spacing w:after="0" w:line="240" w:lineRule="auto"/>
        <w:jc w:val="both"/>
        <w:rPr>
          <w:rFonts w:ascii="Arial" w:hAnsi="Arial" w:cs="Arial"/>
        </w:rPr>
      </w:pPr>
      <w:r w:rsidRPr="005C4BE5">
        <w:rPr>
          <w:rFonts w:ascii="Arial" w:hAnsi="Arial" w:cs="Arial"/>
          <w:b/>
        </w:rPr>
        <w:t>Plnenie.</w:t>
      </w:r>
      <w:r>
        <w:rPr>
          <w:rFonts w:ascii="Arial" w:hAnsi="Arial" w:cs="Arial"/>
        </w:rPr>
        <w:t xml:space="preserve"> Bol vypracovaný </w:t>
      </w:r>
      <w:r w:rsidRPr="004F5AF4">
        <w:rPr>
          <w:rFonts w:ascii="Arial" w:hAnsi="Arial" w:cs="Arial"/>
        </w:rPr>
        <w:t>Dodatok č. 1 k Protokolu č. 9/</w:t>
      </w:r>
      <w:proofErr w:type="spellStart"/>
      <w:r w:rsidRPr="004F5AF4">
        <w:rPr>
          <w:rFonts w:ascii="Arial" w:hAnsi="Arial" w:cs="Arial"/>
        </w:rPr>
        <w:t>EOaSM</w:t>
      </w:r>
      <w:proofErr w:type="spellEnd"/>
      <w:r w:rsidRPr="004F5AF4">
        <w:rPr>
          <w:rFonts w:ascii="Arial" w:hAnsi="Arial" w:cs="Arial"/>
        </w:rPr>
        <w:t>/2016</w:t>
      </w:r>
      <w:r>
        <w:rPr>
          <w:rFonts w:ascii="Arial" w:hAnsi="Arial" w:cs="Arial"/>
        </w:rPr>
        <w:t>, podpísaný a odovzdaný ZŠ Bieloruskej.</w:t>
      </w:r>
    </w:p>
    <w:p w:rsidR="005C4BE5" w:rsidRPr="00370BB2" w:rsidRDefault="005C4BE5" w:rsidP="00745955">
      <w:pPr>
        <w:rPr>
          <w:rFonts w:ascii="Arial" w:hAnsi="Arial" w:cs="Arial"/>
        </w:rPr>
      </w:pPr>
    </w:p>
    <w:p w:rsidR="00745955" w:rsidRPr="000602AF" w:rsidRDefault="00745955" w:rsidP="00745955">
      <w:pPr>
        <w:ind w:left="709" w:hanging="709"/>
        <w:rPr>
          <w:rFonts w:ascii="Arial" w:hAnsi="Arial" w:cs="Arial"/>
        </w:rPr>
      </w:pPr>
      <w:r w:rsidRPr="00370BB2">
        <w:rPr>
          <w:rFonts w:ascii="Arial" w:hAnsi="Arial" w:cs="Arial"/>
          <w:b/>
        </w:rPr>
        <w:t>K bodu 1</w:t>
      </w:r>
      <w:r>
        <w:rPr>
          <w:rFonts w:ascii="Arial" w:hAnsi="Arial" w:cs="Arial"/>
          <w:b/>
        </w:rPr>
        <w:t>7</w:t>
      </w:r>
      <w:r w:rsidRPr="00370BB2">
        <w:rPr>
          <w:rFonts w:ascii="Arial" w:hAnsi="Arial" w:cs="Arial"/>
          <w:b/>
        </w:rPr>
        <w:t xml:space="preserve">) </w:t>
      </w:r>
      <w:r w:rsidRPr="00370BB2">
        <w:rPr>
          <w:rFonts w:ascii="Arial" w:hAnsi="Arial" w:cs="Arial"/>
          <w:b/>
        </w:rPr>
        <w:tab/>
      </w:r>
      <w:r w:rsidRPr="000602AF">
        <w:rPr>
          <w:rFonts w:ascii="Arial" w:hAnsi="Arial" w:cs="Arial"/>
        </w:rPr>
        <w:t xml:space="preserve">Návrh na zrušenie </w:t>
      </w:r>
    </w:p>
    <w:p w:rsidR="00745955" w:rsidRPr="000602AF" w:rsidRDefault="00745955" w:rsidP="00745955">
      <w:pPr>
        <w:ind w:left="1418" w:hanging="1418"/>
        <w:rPr>
          <w:rFonts w:ascii="Arial" w:hAnsi="Arial" w:cs="Arial"/>
        </w:rPr>
      </w:pPr>
      <w:r w:rsidRPr="000602AF">
        <w:rPr>
          <w:rFonts w:ascii="Arial" w:hAnsi="Arial" w:cs="Arial"/>
        </w:rPr>
        <w:tab/>
        <w:t>Uznesenia č. 208/2014-2018 Miestneho zastupiteľstva Mestskej časti Bratislava – Podunajské Biskupice zo dňa 26.09.2016</w:t>
      </w:r>
    </w:p>
    <w:p w:rsidR="00745955" w:rsidRPr="000602AF" w:rsidRDefault="00745955" w:rsidP="00745955">
      <w:pPr>
        <w:ind w:left="1418" w:hanging="1418"/>
        <w:rPr>
          <w:rFonts w:ascii="Arial" w:hAnsi="Arial" w:cs="Arial"/>
        </w:rPr>
      </w:pPr>
      <w:r w:rsidRPr="000602AF">
        <w:rPr>
          <w:rFonts w:ascii="Arial" w:hAnsi="Arial" w:cs="Arial"/>
        </w:rPr>
        <w:tab/>
        <w:t>Uznesenia č. 210/2014-2018 Miestneho zastupiteľstva Mestskej časti Bratislava – Podunajské Biskupice zo dňa 26.09.2016</w:t>
      </w:r>
    </w:p>
    <w:p w:rsidR="00745955" w:rsidRPr="000602AF" w:rsidRDefault="00745955" w:rsidP="00745955">
      <w:pPr>
        <w:ind w:left="1418" w:hanging="1418"/>
        <w:rPr>
          <w:rFonts w:ascii="Arial" w:hAnsi="Arial" w:cs="Arial"/>
        </w:rPr>
      </w:pPr>
      <w:r w:rsidRPr="000602AF">
        <w:rPr>
          <w:rFonts w:ascii="Arial" w:hAnsi="Arial" w:cs="Arial"/>
        </w:rPr>
        <w:tab/>
        <w:t>Uznesenia č. 245/2014-2018 Miestneho zastupiteľstva Mestskej časti Bratislava – Podunajské Biskupice zo dňa 13.12.2016</w:t>
      </w:r>
    </w:p>
    <w:p w:rsidR="00745955" w:rsidRPr="000602AF" w:rsidRDefault="00745955" w:rsidP="00745955">
      <w:pPr>
        <w:ind w:left="1418" w:hanging="1418"/>
        <w:rPr>
          <w:rFonts w:ascii="Arial" w:hAnsi="Arial" w:cs="Arial"/>
        </w:rPr>
      </w:pPr>
      <w:r w:rsidRPr="000602AF">
        <w:rPr>
          <w:rFonts w:ascii="Arial" w:hAnsi="Arial" w:cs="Arial"/>
        </w:rPr>
        <w:tab/>
        <w:t>Uznesenia č. 246/2014-2018 Miestneho zastupiteľstva Mestskej časti Bratislava – Podunajské Biskupice zo dňa 13.12.2016</w:t>
      </w:r>
    </w:p>
    <w:p w:rsidR="00745955" w:rsidRPr="00370BB2" w:rsidRDefault="00745955" w:rsidP="00745955">
      <w:pPr>
        <w:ind w:left="1276" w:firstLine="142"/>
        <w:rPr>
          <w:rFonts w:ascii="Arial" w:hAnsi="Arial" w:cs="Arial"/>
          <w:b/>
        </w:rPr>
      </w:pPr>
      <w:r w:rsidRPr="00370BB2">
        <w:rPr>
          <w:rFonts w:ascii="Arial" w:hAnsi="Arial" w:cs="Arial"/>
          <w:b/>
        </w:rPr>
        <w:t xml:space="preserve">UZNESENIE č. </w:t>
      </w:r>
      <w:r>
        <w:rPr>
          <w:rFonts w:ascii="Arial" w:hAnsi="Arial" w:cs="Arial"/>
          <w:b/>
        </w:rPr>
        <w:t>86</w:t>
      </w:r>
      <w:r w:rsidRPr="00370BB2">
        <w:rPr>
          <w:rFonts w:ascii="Arial" w:hAnsi="Arial" w:cs="Arial"/>
          <w:b/>
        </w:rPr>
        <w:t>/2018-2022</w:t>
      </w:r>
    </w:p>
    <w:p w:rsidR="00745955" w:rsidRPr="00370BB2" w:rsidRDefault="00745955" w:rsidP="00745955">
      <w:pPr>
        <w:ind w:left="1276" w:firstLine="142"/>
        <w:rPr>
          <w:rFonts w:ascii="Arial" w:hAnsi="Arial" w:cs="Arial"/>
        </w:rPr>
      </w:pPr>
      <w:r w:rsidRPr="00370BB2">
        <w:rPr>
          <w:rFonts w:ascii="Arial" w:hAnsi="Arial" w:cs="Arial"/>
        </w:rPr>
        <w:t>Miestne zastupiteľstvo Mestskej časti Bratislava – Podunajské Biskupice</w:t>
      </w:r>
    </w:p>
    <w:p w:rsidR="00745955" w:rsidRPr="006D0294" w:rsidRDefault="00745955" w:rsidP="00745955">
      <w:pPr>
        <w:jc w:val="center"/>
        <w:rPr>
          <w:rFonts w:ascii="Arial" w:hAnsi="Arial" w:cs="Arial"/>
          <w:b/>
        </w:rPr>
      </w:pPr>
      <w:r w:rsidRPr="006D0294">
        <w:rPr>
          <w:rFonts w:ascii="Arial" w:hAnsi="Arial" w:cs="Arial"/>
          <w:b/>
        </w:rPr>
        <w:t>A</w:t>
      </w:r>
      <w:r>
        <w:rPr>
          <w:rFonts w:ascii="Arial" w:hAnsi="Arial" w:cs="Arial"/>
          <w:b/>
        </w:rPr>
        <w:t xml:space="preserve"> </w:t>
      </w:r>
      <w:r w:rsidRPr="006D0294">
        <w:rPr>
          <w:rFonts w:ascii="Arial" w:hAnsi="Arial" w:cs="Arial"/>
          <w:b/>
        </w:rPr>
        <w:t>: r</w:t>
      </w:r>
      <w:r>
        <w:rPr>
          <w:rFonts w:ascii="Arial" w:hAnsi="Arial" w:cs="Arial"/>
          <w:b/>
        </w:rPr>
        <w:t xml:space="preserve"> </w:t>
      </w:r>
      <w:r w:rsidRPr="006D0294">
        <w:rPr>
          <w:rFonts w:ascii="Arial" w:hAnsi="Arial" w:cs="Arial"/>
          <w:b/>
        </w:rPr>
        <w:t>u</w:t>
      </w:r>
      <w:r>
        <w:rPr>
          <w:rFonts w:ascii="Arial" w:hAnsi="Arial" w:cs="Arial"/>
          <w:b/>
        </w:rPr>
        <w:t> </w:t>
      </w:r>
      <w:r w:rsidRPr="006D0294">
        <w:rPr>
          <w:rFonts w:ascii="Arial" w:hAnsi="Arial" w:cs="Arial"/>
          <w:b/>
        </w:rPr>
        <w:t>š</w:t>
      </w:r>
      <w:r>
        <w:rPr>
          <w:rFonts w:ascii="Arial" w:hAnsi="Arial" w:cs="Arial"/>
          <w:b/>
        </w:rPr>
        <w:t xml:space="preserve"> </w:t>
      </w:r>
      <w:r w:rsidRPr="006D0294">
        <w:rPr>
          <w:rFonts w:ascii="Arial" w:hAnsi="Arial" w:cs="Arial"/>
          <w:b/>
        </w:rPr>
        <w:t>í</w:t>
      </w:r>
    </w:p>
    <w:p w:rsidR="00745955" w:rsidRPr="006D0294" w:rsidRDefault="00745955" w:rsidP="00745955">
      <w:pPr>
        <w:rPr>
          <w:rFonts w:ascii="Arial" w:hAnsi="Arial" w:cs="Arial"/>
        </w:rPr>
      </w:pPr>
      <w:r w:rsidRPr="006D0294">
        <w:rPr>
          <w:rFonts w:ascii="Arial" w:hAnsi="Arial" w:cs="Arial"/>
        </w:rPr>
        <w:t>Uznesenie č. 208/2014-2018 Miestneho zastupiteľstva Mestskej časti Bratislava – Podunajské Biskupice zo dňa 26.09.2016</w:t>
      </w:r>
    </w:p>
    <w:p w:rsidR="00745955" w:rsidRPr="006D0294" w:rsidRDefault="00745955" w:rsidP="00745955">
      <w:pPr>
        <w:rPr>
          <w:rFonts w:ascii="Arial" w:hAnsi="Arial" w:cs="Arial"/>
        </w:rPr>
      </w:pPr>
      <w:r w:rsidRPr="006D0294">
        <w:rPr>
          <w:rFonts w:ascii="Arial" w:hAnsi="Arial" w:cs="Arial"/>
        </w:rPr>
        <w:t>Uznesenie č. 210/2014-2018 Miestneho zastupiteľstva Mestskej časti Bratislava – Podunajské Biskupice zo dňa 26.09.2016</w:t>
      </w:r>
    </w:p>
    <w:p w:rsidR="00745955" w:rsidRPr="006D0294" w:rsidRDefault="00745955" w:rsidP="00745955">
      <w:pPr>
        <w:rPr>
          <w:rFonts w:ascii="Arial" w:hAnsi="Arial" w:cs="Arial"/>
        </w:rPr>
      </w:pPr>
      <w:r w:rsidRPr="006D0294">
        <w:rPr>
          <w:rFonts w:ascii="Arial" w:hAnsi="Arial" w:cs="Arial"/>
        </w:rPr>
        <w:t>Uznesenie č. 245/2014-2018 Miestneho zastupiteľstva Mestskej časti Bratislava – Podunajské Biskupice zo dňa 13.12.2016</w:t>
      </w:r>
    </w:p>
    <w:p w:rsidR="00745955" w:rsidRPr="006D0294" w:rsidRDefault="00745955" w:rsidP="00745955">
      <w:pPr>
        <w:rPr>
          <w:rFonts w:ascii="Arial" w:hAnsi="Arial" w:cs="Arial"/>
        </w:rPr>
      </w:pPr>
      <w:r w:rsidRPr="006D0294">
        <w:rPr>
          <w:rFonts w:ascii="Arial" w:hAnsi="Arial" w:cs="Arial"/>
        </w:rPr>
        <w:t>Uznesenie č. 246/2014-2018 Miestneho zastupiteľstva Mestskej časti Bratislava – Podunajské Biskupice zo dňa 13.12.2016</w:t>
      </w:r>
    </w:p>
    <w:p w:rsidR="00745955" w:rsidRPr="006D0294" w:rsidRDefault="00745955" w:rsidP="00745955">
      <w:pPr>
        <w:jc w:val="center"/>
        <w:rPr>
          <w:rFonts w:ascii="Arial" w:hAnsi="Arial" w:cs="Arial"/>
          <w:b/>
        </w:rPr>
      </w:pPr>
      <w:r w:rsidRPr="006D0294">
        <w:rPr>
          <w:rFonts w:ascii="Arial" w:hAnsi="Arial" w:cs="Arial"/>
          <w:b/>
        </w:rPr>
        <w:t>B</w:t>
      </w:r>
      <w:r>
        <w:rPr>
          <w:rFonts w:ascii="Arial" w:hAnsi="Arial" w:cs="Arial"/>
          <w:b/>
        </w:rPr>
        <w:t xml:space="preserve"> </w:t>
      </w:r>
      <w:r w:rsidRPr="006D0294">
        <w:rPr>
          <w:rFonts w:ascii="Arial" w:hAnsi="Arial" w:cs="Arial"/>
          <w:b/>
        </w:rPr>
        <w:t>: o</w:t>
      </w:r>
      <w:r>
        <w:rPr>
          <w:rFonts w:ascii="Arial" w:hAnsi="Arial" w:cs="Arial"/>
          <w:b/>
        </w:rPr>
        <w:t> </w:t>
      </w:r>
      <w:r w:rsidRPr="006D0294">
        <w:rPr>
          <w:rFonts w:ascii="Arial" w:hAnsi="Arial" w:cs="Arial"/>
          <w:b/>
        </w:rPr>
        <w:t>d</w:t>
      </w:r>
      <w:r>
        <w:rPr>
          <w:rFonts w:ascii="Arial" w:hAnsi="Arial" w:cs="Arial"/>
          <w:b/>
        </w:rPr>
        <w:t xml:space="preserve"> </w:t>
      </w:r>
      <w:r w:rsidRPr="006D0294">
        <w:rPr>
          <w:rFonts w:ascii="Arial" w:hAnsi="Arial" w:cs="Arial"/>
          <w:b/>
        </w:rPr>
        <w:t>p</w:t>
      </w:r>
      <w:r>
        <w:rPr>
          <w:rFonts w:ascii="Arial" w:hAnsi="Arial" w:cs="Arial"/>
          <w:b/>
        </w:rPr>
        <w:t xml:space="preserve"> </w:t>
      </w:r>
      <w:r w:rsidRPr="006D0294">
        <w:rPr>
          <w:rFonts w:ascii="Arial" w:hAnsi="Arial" w:cs="Arial"/>
          <w:b/>
        </w:rPr>
        <w:t>o</w:t>
      </w:r>
      <w:r>
        <w:rPr>
          <w:rFonts w:ascii="Arial" w:hAnsi="Arial" w:cs="Arial"/>
          <w:b/>
        </w:rPr>
        <w:t> </w:t>
      </w:r>
      <w:r w:rsidRPr="006D0294">
        <w:rPr>
          <w:rFonts w:ascii="Arial" w:hAnsi="Arial" w:cs="Arial"/>
          <w:b/>
        </w:rPr>
        <w:t>r</w:t>
      </w:r>
      <w:r>
        <w:rPr>
          <w:rFonts w:ascii="Arial" w:hAnsi="Arial" w:cs="Arial"/>
          <w:b/>
        </w:rPr>
        <w:t xml:space="preserve"> </w:t>
      </w:r>
      <w:r w:rsidRPr="006D0294">
        <w:rPr>
          <w:rFonts w:ascii="Arial" w:hAnsi="Arial" w:cs="Arial"/>
          <w:b/>
        </w:rPr>
        <w:t>ú</w:t>
      </w:r>
      <w:r>
        <w:rPr>
          <w:rFonts w:ascii="Arial" w:hAnsi="Arial" w:cs="Arial"/>
          <w:b/>
        </w:rPr>
        <w:t xml:space="preserve"> </w:t>
      </w:r>
      <w:r w:rsidRPr="006D0294">
        <w:rPr>
          <w:rFonts w:ascii="Arial" w:hAnsi="Arial" w:cs="Arial"/>
          <w:b/>
        </w:rPr>
        <w:t>č</w:t>
      </w:r>
      <w:r>
        <w:rPr>
          <w:rFonts w:ascii="Arial" w:hAnsi="Arial" w:cs="Arial"/>
          <w:b/>
        </w:rPr>
        <w:t xml:space="preserve"> </w:t>
      </w:r>
      <w:r w:rsidRPr="006D0294">
        <w:rPr>
          <w:rFonts w:ascii="Arial" w:hAnsi="Arial" w:cs="Arial"/>
          <w:b/>
        </w:rPr>
        <w:t>a</w:t>
      </w:r>
      <w:r>
        <w:rPr>
          <w:rFonts w:ascii="Arial" w:hAnsi="Arial" w:cs="Arial"/>
          <w:b/>
        </w:rPr>
        <w:t xml:space="preserve"> </w:t>
      </w:r>
      <w:r w:rsidRPr="006D0294">
        <w:rPr>
          <w:rFonts w:ascii="Arial" w:hAnsi="Arial" w:cs="Arial"/>
          <w:b/>
        </w:rPr>
        <w:t>:</w:t>
      </w:r>
    </w:p>
    <w:p w:rsidR="00745955" w:rsidRPr="006D0294" w:rsidRDefault="00745955" w:rsidP="006B3DC4">
      <w:pPr>
        <w:jc w:val="both"/>
        <w:rPr>
          <w:rFonts w:ascii="Arial" w:hAnsi="Arial" w:cs="Arial"/>
        </w:rPr>
      </w:pPr>
      <w:r w:rsidRPr="006D0294">
        <w:rPr>
          <w:rFonts w:ascii="Arial" w:hAnsi="Arial" w:cs="Arial"/>
        </w:rPr>
        <w:t xml:space="preserve">starostovi mestskej časti vypovedať Zmluvu č. 219 09 16 3 o nájme pozemku zo dňa 13.12.2016 so spoločnosťou IMPERIALIS </w:t>
      </w:r>
      <w:proofErr w:type="spellStart"/>
      <w:r w:rsidRPr="006D0294">
        <w:rPr>
          <w:rFonts w:ascii="Arial" w:hAnsi="Arial" w:cs="Arial"/>
        </w:rPr>
        <w:t>s.r.o</w:t>
      </w:r>
      <w:proofErr w:type="spellEnd"/>
      <w:r w:rsidRPr="006D0294">
        <w:rPr>
          <w:rFonts w:ascii="Arial" w:hAnsi="Arial" w:cs="Arial"/>
        </w:rPr>
        <w:t xml:space="preserve">., IČO: 47 372 923, Moyzesova 8, 811 05 Bratislava </w:t>
      </w:r>
    </w:p>
    <w:p w:rsidR="00745955" w:rsidRPr="00370BB2" w:rsidRDefault="006B3DC4" w:rsidP="00B42920">
      <w:pPr>
        <w:jc w:val="both"/>
        <w:rPr>
          <w:rFonts w:ascii="Arial" w:hAnsi="Arial" w:cs="Arial"/>
        </w:rPr>
      </w:pPr>
      <w:r w:rsidRPr="00B42920">
        <w:rPr>
          <w:rFonts w:ascii="Arial" w:hAnsi="Arial" w:cs="Arial"/>
          <w:b/>
        </w:rPr>
        <w:t>Plnenie:</w:t>
      </w:r>
      <w:r w:rsidR="00B42920" w:rsidRPr="00B42920">
        <w:rPr>
          <w:rFonts w:ascii="Arial" w:hAnsi="Arial" w:cs="Arial"/>
        </w:rPr>
        <w:t xml:space="preserve"> </w:t>
      </w:r>
      <w:r w:rsidR="00B42920">
        <w:rPr>
          <w:rFonts w:ascii="Arial" w:hAnsi="Arial" w:cs="Arial"/>
        </w:rPr>
        <w:t xml:space="preserve">V zmysle prijatého uznesenia bola odd. správy majetku zaslaná spoločnosti IMPERIALIS </w:t>
      </w:r>
      <w:proofErr w:type="spellStart"/>
      <w:r w:rsidR="00B42920">
        <w:rPr>
          <w:rFonts w:ascii="Arial" w:hAnsi="Arial" w:cs="Arial"/>
        </w:rPr>
        <w:t>s.r.o</w:t>
      </w:r>
      <w:proofErr w:type="spellEnd"/>
      <w:r w:rsidR="00B42920">
        <w:rPr>
          <w:rFonts w:ascii="Arial" w:hAnsi="Arial" w:cs="Arial"/>
        </w:rPr>
        <w:t xml:space="preserve">., IČO: 47 372 923, Moyzesova 8, 811 05 Bratislava výpoveď Zmluvy č. 219 09 06 3 </w:t>
      </w:r>
      <w:r w:rsidR="00B42920" w:rsidRPr="003A4B18">
        <w:rPr>
          <w:rFonts w:ascii="Arial" w:hAnsi="Arial" w:cs="Arial"/>
        </w:rPr>
        <w:t>o nájme pozemku ku dňu  31.08.2019.</w:t>
      </w:r>
    </w:p>
    <w:p w:rsidR="00B42920" w:rsidRDefault="00B42920" w:rsidP="00745955">
      <w:pPr>
        <w:ind w:left="1276" w:hanging="1276"/>
        <w:rPr>
          <w:rFonts w:ascii="Arial" w:hAnsi="Arial" w:cs="Arial"/>
          <w:b/>
        </w:rPr>
      </w:pPr>
    </w:p>
    <w:p w:rsidR="00745955" w:rsidRPr="00370BB2" w:rsidRDefault="00745955" w:rsidP="00745955">
      <w:pPr>
        <w:ind w:left="1276" w:hanging="1276"/>
        <w:rPr>
          <w:rFonts w:ascii="Arial" w:hAnsi="Arial" w:cs="Arial"/>
        </w:rPr>
      </w:pPr>
      <w:r w:rsidRPr="00370BB2">
        <w:rPr>
          <w:rFonts w:ascii="Arial" w:hAnsi="Arial" w:cs="Arial"/>
          <w:b/>
        </w:rPr>
        <w:t>K bodu 1</w:t>
      </w:r>
      <w:r>
        <w:rPr>
          <w:rFonts w:ascii="Arial" w:hAnsi="Arial" w:cs="Arial"/>
          <w:b/>
        </w:rPr>
        <w:t>8</w:t>
      </w:r>
      <w:r w:rsidRPr="00370BB2">
        <w:rPr>
          <w:rFonts w:ascii="Arial" w:hAnsi="Arial" w:cs="Arial"/>
          <w:b/>
        </w:rPr>
        <w:t xml:space="preserve">)  </w:t>
      </w:r>
      <w:r w:rsidRPr="000602AF">
        <w:rPr>
          <w:rFonts w:ascii="Arial" w:hAnsi="Arial" w:cs="Arial"/>
        </w:rPr>
        <w:t xml:space="preserve">Návrh na vyplatenie odmeny miestnej kontrolórke za </w:t>
      </w:r>
      <w:r>
        <w:rPr>
          <w:rFonts w:ascii="Arial" w:hAnsi="Arial" w:cs="Arial"/>
        </w:rPr>
        <w:t>obdobie november 2018 - máj</w:t>
      </w:r>
      <w:r w:rsidRPr="000602AF">
        <w:rPr>
          <w:rFonts w:ascii="Arial" w:hAnsi="Arial" w:cs="Arial"/>
        </w:rPr>
        <w:t xml:space="preserve"> 2019.</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87</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6D0294" w:rsidRDefault="00745955" w:rsidP="00745955">
      <w:pPr>
        <w:jc w:val="center"/>
        <w:rPr>
          <w:rFonts w:ascii="Arial" w:hAnsi="Arial" w:cs="Arial"/>
          <w:b/>
        </w:rPr>
      </w:pPr>
      <w:r w:rsidRPr="006D0294">
        <w:rPr>
          <w:rFonts w:ascii="Arial" w:hAnsi="Arial" w:cs="Arial"/>
          <w:b/>
        </w:rPr>
        <w:t>s c h v a ľ u j e</w:t>
      </w:r>
    </w:p>
    <w:p w:rsidR="00745955" w:rsidRDefault="00745955" w:rsidP="00745955">
      <w:pPr>
        <w:rPr>
          <w:rFonts w:ascii="Arial" w:hAnsi="Arial" w:cs="Arial"/>
        </w:rPr>
      </w:pPr>
      <w:r>
        <w:rPr>
          <w:rFonts w:ascii="Arial" w:hAnsi="Arial" w:cs="Arial"/>
        </w:rPr>
        <w:lastRenderedPageBreak/>
        <w:t>vyplatenie odmeny miestnej kontrolórke mestskej časti vo výške 30 %  z mesačného platu za obdobie od 01. novembra  2018  do 31. mája  2019.</w:t>
      </w:r>
    </w:p>
    <w:p w:rsidR="00745955" w:rsidRPr="00370BB2" w:rsidRDefault="00446DAC" w:rsidP="00446DAC">
      <w:pPr>
        <w:jc w:val="both"/>
        <w:rPr>
          <w:rFonts w:ascii="Arial" w:hAnsi="Arial" w:cs="Arial"/>
        </w:rPr>
      </w:pPr>
      <w:r w:rsidRPr="00446DAC">
        <w:rPr>
          <w:rFonts w:ascii="Arial" w:hAnsi="Arial" w:cs="Arial"/>
          <w:b/>
        </w:rPr>
        <w:t>Plnenie.</w:t>
      </w:r>
      <w:r>
        <w:rPr>
          <w:rFonts w:ascii="Arial" w:hAnsi="Arial" w:cs="Arial"/>
        </w:rPr>
        <w:t xml:space="preserve"> Výplata odmeny bola v zmysle prijatého uznesenia zrealizovaná vo výplatnom termíne v mesiaci júl 2019. </w:t>
      </w:r>
    </w:p>
    <w:p w:rsidR="00745955" w:rsidRPr="00370BB2" w:rsidRDefault="00745955" w:rsidP="00745955">
      <w:pPr>
        <w:ind w:left="1276" w:hanging="1276"/>
        <w:rPr>
          <w:rFonts w:ascii="Arial" w:hAnsi="Arial" w:cs="Arial"/>
          <w:bCs/>
        </w:rPr>
      </w:pPr>
      <w:r w:rsidRPr="00370BB2">
        <w:rPr>
          <w:rFonts w:ascii="Arial" w:hAnsi="Arial" w:cs="Arial"/>
          <w:b/>
        </w:rPr>
        <w:t>K bodu 1</w:t>
      </w:r>
      <w:r>
        <w:rPr>
          <w:rFonts w:ascii="Arial" w:hAnsi="Arial" w:cs="Arial"/>
          <w:b/>
        </w:rPr>
        <w:t>9</w:t>
      </w:r>
      <w:r w:rsidRPr="00370BB2">
        <w:rPr>
          <w:rFonts w:ascii="Arial" w:hAnsi="Arial" w:cs="Arial"/>
          <w:b/>
        </w:rPr>
        <w:t xml:space="preserve">) </w:t>
      </w:r>
      <w:r w:rsidRPr="000602AF">
        <w:rPr>
          <w:rFonts w:ascii="Arial" w:hAnsi="Arial" w:cs="Arial"/>
        </w:rPr>
        <w:t xml:space="preserve">Výročná správa Bytového podniku Podunajské Biskupice, </w:t>
      </w:r>
      <w:proofErr w:type="spellStart"/>
      <w:r w:rsidRPr="000602AF">
        <w:rPr>
          <w:rFonts w:ascii="Arial" w:hAnsi="Arial" w:cs="Arial"/>
        </w:rPr>
        <w:t>s.r.o</w:t>
      </w:r>
      <w:proofErr w:type="spellEnd"/>
      <w:r w:rsidRPr="000602AF">
        <w:rPr>
          <w:rFonts w:ascii="Arial" w:hAnsi="Arial" w:cs="Arial"/>
        </w:rPr>
        <w:t>. za rok 2018</w:t>
      </w:r>
      <w:r>
        <w:rPr>
          <w:rFonts w:ascii="Arial" w:hAnsi="Arial" w:cs="Arial"/>
        </w:rPr>
        <w:t>.</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88</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Default="00745955" w:rsidP="00745955">
      <w:pPr>
        <w:rPr>
          <w:rFonts w:ascii="Arial" w:hAnsi="Arial" w:cs="Arial"/>
        </w:rPr>
      </w:pPr>
    </w:p>
    <w:p w:rsidR="00745955" w:rsidRPr="006D0294" w:rsidRDefault="00745955" w:rsidP="00B42920">
      <w:pPr>
        <w:pStyle w:val="Odsekzoznamu"/>
        <w:spacing w:after="100" w:afterAutospacing="1"/>
        <w:ind w:left="0"/>
        <w:jc w:val="center"/>
        <w:rPr>
          <w:rFonts w:ascii="Arial" w:hAnsi="Arial" w:cs="Arial"/>
          <w:b/>
        </w:rPr>
      </w:pPr>
      <w:r>
        <w:rPr>
          <w:rFonts w:ascii="Arial" w:hAnsi="Arial" w:cs="Arial"/>
          <w:b/>
        </w:rPr>
        <w:t xml:space="preserve">p </w:t>
      </w:r>
      <w:r w:rsidRPr="006D0294">
        <w:rPr>
          <w:rFonts w:ascii="Arial" w:hAnsi="Arial" w:cs="Arial"/>
          <w:b/>
        </w:rPr>
        <w:t>r</w:t>
      </w:r>
      <w:r>
        <w:rPr>
          <w:rFonts w:ascii="Arial" w:hAnsi="Arial" w:cs="Arial"/>
          <w:b/>
        </w:rPr>
        <w:t xml:space="preserve"> </w:t>
      </w:r>
      <w:r w:rsidRPr="006D0294">
        <w:rPr>
          <w:rFonts w:ascii="Arial" w:hAnsi="Arial" w:cs="Arial"/>
          <w:b/>
        </w:rPr>
        <w:t>i</w:t>
      </w:r>
      <w:r>
        <w:rPr>
          <w:rFonts w:ascii="Arial" w:hAnsi="Arial" w:cs="Arial"/>
          <w:b/>
        </w:rPr>
        <w:t> </w:t>
      </w:r>
      <w:r w:rsidRPr="006D0294">
        <w:rPr>
          <w:rFonts w:ascii="Arial" w:hAnsi="Arial" w:cs="Arial"/>
          <w:b/>
        </w:rPr>
        <w:t>j</w:t>
      </w:r>
      <w:r>
        <w:rPr>
          <w:rFonts w:ascii="Arial" w:hAnsi="Arial" w:cs="Arial"/>
          <w:b/>
        </w:rPr>
        <w:t xml:space="preserve"> </w:t>
      </w:r>
      <w:r w:rsidRPr="006D0294">
        <w:rPr>
          <w:rFonts w:ascii="Arial" w:hAnsi="Arial" w:cs="Arial"/>
          <w:b/>
        </w:rPr>
        <w:t>í</w:t>
      </w:r>
      <w:r>
        <w:rPr>
          <w:rFonts w:ascii="Arial" w:hAnsi="Arial" w:cs="Arial"/>
          <w:b/>
        </w:rPr>
        <w:t xml:space="preserve"> </w:t>
      </w:r>
      <w:r w:rsidRPr="006D0294">
        <w:rPr>
          <w:rFonts w:ascii="Arial" w:hAnsi="Arial" w:cs="Arial"/>
          <w:b/>
        </w:rPr>
        <w:t>m</w:t>
      </w:r>
      <w:r>
        <w:rPr>
          <w:rFonts w:ascii="Arial" w:hAnsi="Arial" w:cs="Arial"/>
          <w:b/>
        </w:rPr>
        <w:t xml:space="preserve"> </w:t>
      </w:r>
      <w:r w:rsidRPr="006D0294">
        <w:rPr>
          <w:rFonts w:ascii="Arial" w:hAnsi="Arial" w:cs="Arial"/>
          <w:b/>
        </w:rPr>
        <w:t>a :</w:t>
      </w:r>
    </w:p>
    <w:p w:rsidR="00745955" w:rsidRPr="006D0294" w:rsidRDefault="00745955" w:rsidP="00745955">
      <w:pPr>
        <w:rPr>
          <w:rFonts w:ascii="Arial" w:hAnsi="Arial" w:cs="Arial"/>
        </w:rPr>
      </w:pPr>
      <w:r w:rsidRPr="006D0294">
        <w:rPr>
          <w:rFonts w:ascii="Arial" w:hAnsi="Arial" w:cs="Arial"/>
        </w:rPr>
        <w:t xml:space="preserve">Výročnú správu BP PB, s. r. o. za rok 2018 </w:t>
      </w:r>
    </w:p>
    <w:p w:rsidR="00745955" w:rsidRPr="006D0294" w:rsidRDefault="00745955" w:rsidP="00B42920">
      <w:pPr>
        <w:pStyle w:val="Odsekzoznamu"/>
        <w:spacing w:after="240"/>
        <w:ind w:left="0"/>
        <w:jc w:val="center"/>
        <w:rPr>
          <w:rFonts w:ascii="Arial" w:hAnsi="Arial" w:cs="Arial"/>
          <w:b/>
        </w:rPr>
      </w:pPr>
      <w:r w:rsidRPr="006D0294">
        <w:rPr>
          <w:rFonts w:ascii="Arial" w:hAnsi="Arial" w:cs="Arial"/>
          <w:b/>
        </w:rPr>
        <w:t>o d p o r ú č a :</w:t>
      </w:r>
    </w:p>
    <w:p w:rsidR="00745955" w:rsidRDefault="00745955" w:rsidP="00745955">
      <w:pPr>
        <w:rPr>
          <w:rFonts w:ascii="Arial" w:hAnsi="Arial" w:cs="Arial"/>
        </w:rPr>
      </w:pPr>
      <w:r w:rsidRPr="006D0294">
        <w:rPr>
          <w:rFonts w:ascii="Arial" w:hAnsi="Arial" w:cs="Arial"/>
        </w:rPr>
        <w:t xml:space="preserve">pánu starostovi ako štatutárnemu zástupcovi jediného spoločníka oprávneného konať ako Valné zhromaždenie spoločnosti Bytového podniku Podunajské Biskupice, s. r. o. </w:t>
      </w:r>
    </w:p>
    <w:p w:rsidR="00745955" w:rsidRDefault="00745955" w:rsidP="00745955">
      <w:pPr>
        <w:jc w:val="center"/>
        <w:rPr>
          <w:rFonts w:ascii="Arial" w:hAnsi="Arial" w:cs="Arial"/>
          <w:b/>
        </w:rPr>
      </w:pPr>
      <w:r w:rsidRPr="007F7057">
        <w:rPr>
          <w:rFonts w:ascii="Arial" w:hAnsi="Arial" w:cs="Arial"/>
          <w:b/>
        </w:rPr>
        <w:t>v</w:t>
      </w:r>
      <w:r>
        <w:rPr>
          <w:rFonts w:ascii="Arial" w:hAnsi="Arial" w:cs="Arial"/>
          <w:b/>
        </w:rPr>
        <w:t> </w:t>
      </w:r>
      <w:r w:rsidRPr="007F7057">
        <w:rPr>
          <w:rFonts w:ascii="Arial" w:hAnsi="Arial" w:cs="Arial"/>
          <w:b/>
        </w:rPr>
        <w:t>y</w:t>
      </w:r>
      <w:r>
        <w:rPr>
          <w:rFonts w:ascii="Arial" w:hAnsi="Arial" w:cs="Arial"/>
          <w:b/>
        </w:rPr>
        <w:t xml:space="preserve"> </w:t>
      </w:r>
      <w:r w:rsidRPr="007F7057">
        <w:rPr>
          <w:rFonts w:ascii="Arial" w:hAnsi="Arial" w:cs="Arial"/>
          <w:b/>
        </w:rPr>
        <w:t>d</w:t>
      </w:r>
      <w:r>
        <w:rPr>
          <w:rFonts w:ascii="Arial" w:hAnsi="Arial" w:cs="Arial"/>
          <w:b/>
        </w:rPr>
        <w:t xml:space="preserve"> </w:t>
      </w:r>
      <w:r w:rsidRPr="007F7057">
        <w:rPr>
          <w:rFonts w:ascii="Arial" w:hAnsi="Arial" w:cs="Arial"/>
          <w:b/>
        </w:rPr>
        <w:t>a</w:t>
      </w:r>
      <w:r>
        <w:rPr>
          <w:rFonts w:ascii="Arial" w:hAnsi="Arial" w:cs="Arial"/>
          <w:b/>
        </w:rPr>
        <w:t> </w:t>
      </w:r>
      <w:r w:rsidRPr="007F7057">
        <w:rPr>
          <w:rFonts w:ascii="Arial" w:hAnsi="Arial" w:cs="Arial"/>
          <w:b/>
        </w:rPr>
        <w:t>ť</w:t>
      </w:r>
      <w:r>
        <w:rPr>
          <w:rFonts w:ascii="Arial" w:hAnsi="Arial" w:cs="Arial"/>
          <w:b/>
        </w:rPr>
        <w:t xml:space="preserve">  </w:t>
      </w:r>
      <w:r w:rsidRPr="007F7057">
        <w:rPr>
          <w:rFonts w:ascii="Arial" w:hAnsi="Arial" w:cs="Arial"/>
          <w:b/>
        </w:rPr>
        <w:t xml:space="preserve"> r</w:t>
      </w:r>
      <w:r>
        <w:rPr>
          <w:rFonts w:ascii="Arial" w:hAnsi="Arial" w:cs="Arial"/>
          <w:b/>
        </w:rPr>
        <w:t xml:space="preserve"> </w:t>
      </w:r>
      <w:r w:rsidRPr="007F7057">
        <w:rPr>
          <w:rFonts w:ascii="Arial" w:hAnsi="Arial" w:cs="Arial"/>
          <w:b/>
        </w:rPr>
        <w:t>o</w:t>
      </w:r>
      <w:r>
        <w:rPr>
          <w:rFonts w:ascii="Arial" w:hAnsi="Arial" w:cs="Arial"/>
          <w:b/>
        </w:rPr>
        <w:t> </w:t>
      </w:r>
      <w:r w:rsidRPr="007F7057">
        <w:rPr>
          <w:rFonts w:ascii="Arial" w:hAnsi="Arial" w:cs="Arial"/>
          <w:b/>
        </w:rPr>
        <w:t>z</w:t>
      </w:r>
      <w:r>
        <w:rPr>
          <w:rFonts w:ascii="Arial" w:hAnsi="Arial" w:cs="Arial"/>
          <w:b/>
        </w:rPr>
        <w:t> </w:t>
      </w:r>
      <w:r w:rsidRPr="007F7057">
        <w:rPr>
          <w:rFonts w:ascii="Arial" w:hAnsi="Arial" w:cs="Arial"/>
          <w:b/>
        </w:rPr>
        <w:t>h</w:t>
      </w:r>
      <w:r>
        <w:rPr>
          <w:rFonts w:ascii="Arial" w:hAnsi="Arial" w:cs="Arial"/>
          <w:b/>
        </w:rPr>
        <w:t xml:space="preserve"> </w:t>
      </w:r>
      <w:r w:rsidRPr="007F7057">
        <w:rPr>
          <w:rFonts w:ascii="Arial" w:hAnsi="Arial" w:cs="Arial"/>
          <w:b/>
        </w:rPr>
        <w:t>o</w:t>
      </w:r>
      <w:r>
        <w:rPr>
          <w:rFonts w:ascii="Arial" w:hAnsi="Arial" w:cs="Arial"/>
          <w:b/>
        </w:rPr>
        <w:t> </w:t>
      </w:r>
      <w:r w:rsidRPr="007F7057">
        <w:rPr>
          <w:rFonts w:ascii="Arial" w:hAnsi="Arial" w:cs="Arial"/>
          <w:b/>
        </w:rPr>
        <w:t>d</w:t>
      </w:r>
      <w:r>
        <w:rPr>
          <w:rFonts w:ascii="Arial" w:hAnsi="Arial" w:cs="Arial"/>
          <w:b/>
        </w:rPr>
        <w:t xml:space="preserve"> </w:t>
      </w:r>
      <w:r w:rsidRPr="007F7057">
        <w:rPr>
          <w:rFonts w:ascii="Arial" w:hAnsi="Arial" w:cs="Arial"/>
          <w:b/>
        </w:rPr>
        <w:t>n</w:t>
      </w:r>
      <w:r>
        <w:rPr>
          <w:rFonts w:ascii="Arial" w:hAnsi="Arial" w:cs="Arial"/>
          <w:b/>
        </w:rPr>
        <w:t xml:space="preserve"> </w:t>
      </w:r>
      <w:r w:rsidRPr="007F7057">
        <w:rPr>
          <w:rFonts w:ascii="Arial" w:hAnsi="Arial" w:cs="Arial"/>
          <w:b/>
        </w:rPr>
        <w:t>u</w:t>
      </w:r>
      <w:r>
        <w:rPr>
          <w:rFonts w:ascii="Arial" w:hAnsi="Arial" w:cs="Arial"/>
          <w:b/>
        </w:rPr>
        <w:t> </w:t>
      </w:r>
      <w:r w:rsidRPr="007F7057">
        <w:rPr>
          <w:rFonts w:ascii="Arial" w:hAnsi="Arial" w:cs="Arial"/>
          <w:b/>
        </w:rPr>
        <w:t>t</w:t>
      </w:r>
      <w:r>
        <w:rPr>
          <w:rFonts w:ascii="Arial" w:hAnsi="Arial" w:cs="Arial"/>
          <w:b/>
        </w:rPr>
        <w:t xml:space="preserve"> </w:t>
      </w:r>
      <w:r w:rsidRPr="007F7057">
        <w:rPr>
          <w:rFonts w:ascii="Arial" w:hAnsi="Arial" w:cs="Arial"/>
          <w:b/>
        </w:rPr>
        <w:t>i</w:t>
      </w:r>
      <w:r>
        <w:rPr>
          <w:rFonts w:ascii="Arial" w:hAnsi="Arial" w:cs="Arial"/>
          <w:b/>
        </w:rPr>
        <w:t> </w:t>
      </w:r>
      <w:r w:rsidRPr="007F7057">
        <w:rPr>
          <w:rFonts w:ascii="Arial" w:hAnsi="Arial" w:cs="Arial"/>
          <w:b/>
        </w:rPr>
        <w:t>e</w:t>
      </w:r>
      <w:r>
        <w:rPr>
          <w:rFonts w:ascii="Arial" w:hAnsi="Arial" w:cs="Arial"/>
          <w:b/>
        </w:rPr>
        <w:t xml:space="preserve"> </w:t>
      </w:r>
      <w:r w:rsidRPr="007F7057">
        <w:rPr>
          <w:rFonts w:ascii="Arial" w:hAnsi="Arial" w:cs="Arial"/>
          <w:b/>
        </w:rPr>
        <w:t>:</w:t>
      </w:r>
    </w:p>
    <w:p w:rsidR="00745955" w:rsidRDefault="00745955" w:rsidP="00745955">
      <w:pPr>
        <w:rPr>
          <w:rFonts w:ascii="Arial" w:hAnsi="Arial" w:cs="Arial"/>
        </w:rPr>
      </w:pPr>
      <w:r w:rsidRPr="006D0294">
        <w:rPr>
          <w:rFonts w:ascii="Arial" w:hAnsi="Arial" w:cs="Arial"/>
        </w:rPr>
        <w:t xml:space="preserve">- o prijatí výročnej správy za rok 2018 </w:t>
      </w:r>
    </w:p>
    <w:p w:rsidR="00745955" w:rsidRDefault="00745955" w:rsidP="00745955">
      <w:pPr>
        <w:rPr>
          <w:rFonts w:ascii="Arial" w:hAnsi="Arial" w:cs="Arial"/>
        </w:rPr>
      </w:pPr>
      <w:r w:rsidRPr="006D0294">
        <w:rPr>
          <w:rFonts w:ascii="Arial" w:hAnsi="Arial" w:cs="Arial"/>
        </w:rPr>
        <w:t xml:space="preserve">- o schválení účtovnej závierky za rok 2018 </w:t>
      </w:r>
    </w:p>
    <w:p w:rsidR="00745955" w:rsidRDefault="00745955" w:rsidP="00E941F2">
      <w:pPr>
        <w:jc w:val="both"/>
        <w:rPr>
          <w:rFonts w:ascii="Arial" w:hAnsi="Arial" w:cs="Arial"/>
        </w:rPr>
      </w:pPr>
      <w:r w:rsidRPr="006D0294">
        <w:rPr>
          <w:rFonts w:ascii="Arial" w:hAnsi="Arial" w:cs="Arial"/>
        </w:rPr>
        <w:t xml:space="preserve">- o zúčtovaní hospodárskeho výsledku účtovného zisku za rok 2018 v sume 24 321,26 € na účet nerozdeleného zisku 21 821,26 € a podiel 2 500 € pre pracovníkov za dosiahnuté hospodárske výsledky </w:t>
      </w:r>
    </w:p>
    <w:p w:rsidR="00745955" w:rsidRDefault="00745955" w:rsidP="00E941F2">
      <w:pPr>
        <w:jc w:val="both"/>
        <w:rPr>
          <w:rFonts w:ascii="Arial" w:hAnsi="Arial" w:cs="Arial"/>
        </w:rPr>
      </w:pPr>
      <w:r w:rsidRPr="006D0294">
        <w:rPr>
          <w:rFonts w:ascii="Arial" w:hAnsi="Arial" w:cs="Arial"/>
        </w:rPr>
        <w:t>- o zúčtovaní doplnenia zákonného sociálneho fondu z účtu ostatnýc</w:t>
      </w:r>
      <w:r>
        <w:rPr>
          <w:rFonts w:ascii="Arial" w:hAnsi="Arial" w:cs="Arial"/>
        </w:rPr>
        <w:t>h fondov vo výške 4 800 </w:t>
      </w:r>
      <w:r w:rsidRPr="006D0294">
        <w:rPr>
          <w:rFonts w:ascii="Arial" w:hAnsi="Arial" w:cs="Arial"/>
        </w:rPr>
        <w:t xml:space="preserve">€ </w:t>
      </w:r>
    </w:p>
    <w:p w:rsidR="00745955" w:rsidRPr="006D0294" w:rsidRDefault="00745955" w:rsidP="00E941F2">
      <w:pPr>
        <w:jc w:val="both"/>
        <w:rPr>
          <w:rFonts w:ascii="Arial" w:hAnsi="Arial" w:cs="Arial"/>
        </w:rPr>
      </w:pPr>
      <w:r w:rsidRPr="006D0294">
        <w:rPr>
          <w:rFonts w:ascii="Arial" w:hAnsi="Arial" w:cs="Arial"/>
        </w:rPr>
        <w:t xml:space="preserve">- o schválení audítora účtovnej závierky roku 2019 spoločnosti KREDIT AUDIT, </w:t>
      </w:r>
      <w:proofErr w:type="spellStart"/>
      <w:r w:rsidRPr="006D0294">
        <w:rPr>
          <w:rFonts w:ascii="Arial" w:hAnsi="Arial" w:cs="Arial"/>
        </w:rPr>
        <w:t>s.r.o</w:t>
      </w:r>
      <w:proofErr w:type="spellEnd"/>
      <w:r w:rsidRPr="006D0294">
        <w:rPr>
          <w:rFonts w:ascii="Arial" w:hAnsi="Arial" w:cs="Arial"/>
        </w:rPr>
        <w:t>. Prievozská 14/A, 82 109 Bratislava, licencia SKAU č. 70</w:t>
      </w:r>
    </w:p>
    <w:p w:rsidR="00745955" w:rsidRPr="00370BB2" w:rsidRDefault="00745955" w:rsidP="00745955">
      <w:pPr>
        <w:rPr>
          <w:rFonts w:ascii="Arial" w:hAnsi="Arial" w:cs="Arial"/>
        </w:rPr>
      </w:pPr>
    </w:p>
    <w:p w:rsidR="00745955" w:rsidRPr="00370BB2" w:rsidRDefault="00745955" w:rsidP="00E941F2">
      <w:pPr>
        <w:ind w:left="1276" w:hanging="1276"/>
        <w:jc w:val="both"/>
        <w:rPr>
          <w:rFonts w:ascii="Arial" w:hAnsi="Arial" w:cs="Arial"/>
        </w:rPr>
      </w:pPr>
      <w:r w:rsidRPr="00370BB2">
        <w:rPr>
          <w:rFonts w:ascii="Arial" w:hAnsi="Arial" w:cs="Arial"/>
          <w:b/>
        </w:rPr>
        <w:t xml:space="preserve">K bodu </w:t>
      </w:r>
      <w:r>
        <w:rPr>
          <w:rFonts w:ascii="Arial" w:hAnsi="Arial" w:cs="Arial"/>
          <w:b/>
        </w:rPr>
        <w:t>20</w:t>
      </w:r>
      <w:r w:rsidRPr="00370BB2">
        <w:rPr>
          <w:rFonts w:ascii="Arial" w:hAnsi="Arial" w:cs="Arial"/>
          <w:b/>
        </w:rPr>
        <w:t xml:space="preserve">) </w:t>
      </w:r>
      <w:r w:rsidRPr="000602AF">
        <w:rPr>
          <w:rFonts w:ascii="Arial" w:hAnsi="Arial" w:cs="Arial"/>
        </w:rPr>
        <w:t>Informácia o opatrovateľskej službe v mestskej časti Bratislava – Podunajské Biskupice za rok 2018.</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89</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B42920">
      <w:pPr>
        <w:pStyle w:val="Nadpis1"/>
        <w:spacing w:after="240"/>
        <w:jc w:val="center"/>
        <w:rPr>
          <w:rFonts w:ascii="Arial" w:hAnsi="Arial" w:cs="Arial"/>
          <w:b/>
          <w:color w:val="auto"/>
          <w:sz w:val="22"/>
          <w:szCs w:val="22"/>
        </w:rPr>
      </w:pPr>
      <w:r>
        <w:rPr>
          <w:rFonts w:ascii="Arial" w:hAnsi="Arial" w:cs="Arial"/>
          <w:b/>
          <w:color w:val="auto"/>
          <w:sz w:val="22"/>
          <w:szCs w:val="22"/>
        </w:rPr>
        <w:t xml:space="preserve">b e r i e   n a   v e d o m i e </w:t>
      </w:r>
    </w:p>
    <w:p w:rsidR="00745955" w:rsidRDefault="00745955" w:rsidP="00745955">
      <w:pPr>
        <w:rPr>
          <w:rFonts w:ascii="Arial" w:hAnsi="Arial" w:cs="Arial"/>
        </w:rPr>
      </w:pPr>
      <w:r w:rsidRPr="006D0294">
        <w:rPr>
          <w:rFonts w:ascii="Arial" w:hAnsi="Arial" w:cs="Arial"/>
        </w:rPr>
        <w:t>Informáciu o opatrovateľskej službe v mestskej časti Bratislava</w:t>
      </w:r>
      <w:r>
        <w:rPr>
          <w:rFonts w:ascii="Arial" w:hAnsi="Arial" w:cs="Arial"/>
        </w:rPr>
        <w:t xml:space="preserve"> </w:t>
      </w:r>
      <w:r w:rsidRPr="006D0294">
        <w:rPr>
          <w:rFonts w:ascii="Arial" w:hAnsi="Arial" w:cs="Arial"/>
        </w:rPr>
        <w:t>-</w:t>
      </w:r>
      <w:r>
        <w:rPr>
          <w:rFonts w:ascii="Arial" w:hAnsi="Arial" w:cs="Arial"/>
        </w:rPr>
        <w:t xml:space="preserve"> </w:t>
      </w:r>
      <w:r w:rsidRPr="006D0294">
        <w:rPr>
          <w:rFonts w:ascii="Arial" w:hAnsi="Arial" w:cs="Arial"/>
        </w:rPr>
        <w:t>Podunajské Biskupice za rok 2018</w:t>
      </w:r>
    </w:p>
    <w:p w:rsidR="00745955" w:rsidRPr="006D0294" w:rsidRDefault="00745955" w:rsidP="00745955">
      <w:pPr>
        <w:rPr>
          <w:rFonts w:ascii="Arial" w:hAnsi="Arial" w:cs="Arial"/>
        </w:rPr>
      </w:pPr>
    </w:p>
    <w:p w:rsidR="00745955" w:rsidRPr="000602AF" w:rsidRDefault="00745955" w:rsidP="00E941F2">
      <w:pPr>
        <w:ind w:left="1418" w:hanging="1418"/>
        <w:jc w:val="both"/>
        <w:rPr>
          <w:rFonts w:ascii="Arial" w:hAnsi="Arial" w:cs="Arial"/>
        </w:rPr>
      </w:pPr>
      <w:r w:rsidRPr="00370BB2">
        <w:rPr>
          <w:rFonts w:ascii="Arial" w:hAnsi="Arial" w:cs="Arial"/>
          <w:b/>
        </w:rPr>
        <w:lastRenderedPageBreak/>
        <w:t xml:space="preserve">K bodu </w:t>
      </w:r>
      <w:r>
        <w:rPr>
          <w:rFonts w:ascii="Arial" w:hAnsi="Arial" w:cs="Arial"/>
          <w:b/>
        </w:rPr>
        <w:t>2</w:t>
      </w:r>
      <w:r w:rsidRPr="00370BB2">
        <w:rPr>
          <w:rFonts w:ascii="Arial" w:hAnsi="Arial" w:cs="Arial"/>
          <w:b/>
        </w:rPr>
        <w:t xml:space="preserve">1) </w:t>
      </w:r>
      <w:r w:rsidRPr="000602AF">
        <w:rPr>
          <w:rFonts w:ascii="Arial" w:hAnsi="Arial" w:cs="Arial"/>
        </w:rPr>
        <w:t>Informácia o zriadení elektronického registra projektovej dokumentácie Podunajských Biskupíc s názvom „Register PDPB“</w:t>
      </w:r>
      <w:r>
        <w:rPr>
          <w:rFonts w:ascii="Arial" w:hAnsi="Arial" w:cs="Arial"/>
        </w:rPr>
        <w:t>.</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5558D4">
      <w:pPr>
        <w:pStyle w:val="Nadpis1"/>
        <w:spacing w:after="240"/>
        <w:jc w:val="center"/>
        <w:rPr>
          <w:rFonts w:ascii="Arial" w:hAnsi="Arial" w:cs="Arial"/>
          <w:b/>
          <w:color w:val="auto"/>
          <w:sz w:val="22"/>
          <w:szCs w:val="22"/>
        </w:rPr>
      </w:pPr>
      <w:r>
        <w:rPr>
          <w:rFonts w:ascii="Arial" w:hAnsi="Arial" w:cs="Arial"/>
          <w:b/>
          <w:color w:val="auto"/>
          <w:sz w:val="22"/>
          <w:szCs w:val="22"/>
        </w:rPr>
        <w:t>b e r i e   n a   v e d o m i e</w:t>
      </w:r>
    </w:p>
    <w:p w:rsidR="00745955" w:rsidRPr="00370BB2" w:rsidRDefault="00745955" w:rsidP="00E941F2">
      <w:pPr>
        <w:jc w:val="both"/>
        <w:rPr>
          <w:rFonts w:ascii="Arial" w:hAnsi="Arial" w:cs="Arial"/>
        </w:rPr>
      </w:pPr>
      <w:r w:rsidRPr="000602AF">
        <w:rPr>
          <w:rFonts w:ascii="Arial" w:hAnsi="Arial" w:cs="Arial"/>
        </w:rPr>
        <w:t>Informáci</w:t>
      </w:r>
      <w:r>
        <w:rPr>
          <w:rFonts w:ascii="Arial" w:hAnsi="Arial" w:cs="Arial"/>
        </w:rPr>
        <w:t>u</w:t>
      </w:r>
      <w:r w:rsidRPr="000602AF">
        <w:rPr>
          <w:rFonts w:ascii="Arial" w:hAnsi="Arial" w:cs="Arial"/>
        </w:rPr>
        <w:t xml:space="preserve"> o zriadení elektronického registra projektovej dokumentácie Podunajských Biskupíc s názvom „Register PDPB“</w:t>
      </w:r>
      <w:r>
        <w:rPr>
          <w:rFonts w:ascii="Arial" w:hAnsi="Arial" w:cs="Arial"/>
        </w:rPr>
        <w:t>.</w:t>
      </w:r>
    </w:p>
    <w:p w:rsidR="00745955" w:rsidRPr="00370BB2" w:rsidRDefault="00745955" w:rsidP="00745955">
      <w:pPr>
        <w:rPr>
          <w:rFonts w:ascii="Arial" w:hAnsi="Arial" w:cs="Arial"/>
          <w:b/>
        </w:rPr>
      </w:pPr>
    </w:p>
    <w:p w:rsidR="00745955" w:rsidRPr="00370BB2" w:rsidRDefault="00745955" w:rsidP="00B42920">
      <w:pPr>
        <w:ind w:left="1276" w:hanging="1276"/>
        <w:jc w:val="both"/>
        <w:rPr>
          <w:rFonts w:ascii="Arial" w:hAnsi="Arial" w:cs="Arial"/>
        </w:rPr>
      </w:pPr>
      <w:r w:rsidRPr="00370BB2">
        <w:rPr>
          <w:rFonts w:ascii="Arial" w:hAnsi="Arial" w:cs="Arial"/>
          <w:b/>
        </w:rPr>
        <w:t>K bodu 2</w:t>
      </w:r>
      <w:r>
        <w:rPr>
          <w:rFonts w:ascii="Arial" w:hAnsi="Arial" w:cs="Arial"/>
          <w:b/>
        </w:rPr>
        <w:t>2</w:t>
      </w:r>
      <w:r w:rsidRPr="00370BB2">
        <w:rPr>
          <w:rFonts w:ascii="Arial" w:hAnsi="Arial" w:cs="Arial"/>
          <w:b/>
        </w:rPr>
        <w:t xml:space="preserve">) </w:t>
      </w:r>
      <w:r w:rsidRPr="000602AF">
        <w:rPr>
          <w:rFonts w:ascii="Arial" w:hAnsi="Arial" w:cs="Arial"/>
        </w:rPr>
        <w:t>Informácia o vybavení a stave detských ihrísk na území MČ a požiadavky na opravu a </w:t>
      </w:r>
      <w:proofErr w:type="spellStart"/>
      <w:r w:rsidRPr="000602AF">
        <w:rPr>
          <w:rFonts w:ascii="Arial" w:hAnsi="Arial" w:cs="Arial"/>
        </w:rPr>
        <w:t>dovybavenie</w:t>
      </w:r>
      <w:proofErr w:type="spellEnd"/>
      <w:r w:rsidRPr="000602AF">
        <w:rPr>
          <w:rFonts w:ascii="Arial" w:hAnsi="Arial" w:cs="Arial"/>
        </w:rPr>
        <w:t xml:space="preserve"> detských ihrísk.</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B42920">
      <w:pPr>
        <w:pStyle w:val="Nadpis1"/>
        <w:spacing w:after="240"/>
        <w:jc w:val="center"/>
        <w:rPr>
          <w:rFonts w:ascii="Arial" w:hAnsi="Arial" w:cs="Arial"/>
          <w:b/>
          <w:color w:val="auto"/>
          <w:sz w:val="22"/>
          <w:szCs w:val="22"/>
        </w:rPr>
      </w:pPr>
      <w:r>
        <w:rPr>
          <w:rFonts w:ascii="Arial" w:hAnsi="Arial" w:cs="Arial"/>
          <w:b/>
          <w:color w:val="auto"/>
          <w:sz w:val="22"/>
          <w:szCs w:val="22"/>
        </w:rPr>
        <w:t xml:space="preserve">b e r i e   n a   v e d o m i e </w:t>
      </w:r>
    </w:p>
    <w:p w:rsidR="00745955" w:rsidRPr="00370BB2" w:rsidRDefault="00745955" w:rsidP="00E941F2">
      <w:pPr>
        <w:jc w:val="both"/>
        <w:rPr>
          <w:rFonts w:ascii="Arial" w:hAnsi="Arial" w:cs="Arial"/>
          <w:b/>
        </w:rPr>
      </w:pPr>
      <w:r>
        <w:rPr>
          <w:rFonts w:ascii="Arial" w:hAnsi="Arial" w:cs="Arial"/>
        </w:rPr>
        <w:t>Informáciu</w:t>
      </w:r>
      <w:r w:rsidRPr="000602AF">
        <w:rPr>
          <w:rFonts w:ascii="Arial" w:hAnsi="Arial" w:cs="Arial"/>
        </w:rPr>
        <w:t xml:space="preserve"> o vybavení a stave detských ihrísk na území MČ a požiadavky na opravu a </w:t>
      </w:r>
      <w:proofErr w:type="spellStart"/>
      <w:r w:rsidRPr="000602AF">
        <w:rPr>
          <w:rFonts w:ascii="Arial" w:hAnsi="Arial" w:cs="Arial"/>
        </w:rPr>
        <w:t>dovybavenie</w:t>
      </w:r>
      <w:proofErr w:type="spellEnd"/>
      <w:r w:rsidRPr="000602AF">
        <w:rPr>
          <w:rFonts w:ascii="Arial" w:hAnsi="Arial" w:cs="Arial"/>
        </w:rPr>
        <w:t xml:space="preserve"> detských ihrísk</w:t>
      </w:r>
    </w:p>
    <w:p w:rsidR="00745955" w:rsidRPr="00370BB2" w:rsidRDefault="00745955" w:rsidP="00745955">
      <w:pPr>
        <w:ind w:left="1276" w:hanging="1276"/>
        <w:rPr>
          <w:rFonts w:ascii="Arial" w:hAnsi="Arial" w:cs="Arial"/>
          <w:b/>
        </w:rPr>
      </w:pPr>
    </w:p>
    <w:p w:rsidR="00745955" w:rsidRDefault="00745955" w:rsidP="00B42920">
      <w:pPr>
        <w:ind w:left="1276" w:hanging="1276"/>
        <w:jc w:val="both"/>
        <w:rPr>
          <w:rFonts w:ascii="Arial" w:hAnsi="Arial" w:cs="Arial"/>
        </w:rPr>
      </w:pPr>
      <w:r w:rsidRPr="00370BB2">
        <w:rPr>
          <w:rFonts w:ascii="Arial" w:hAnsi="Arial" w:cs="Arial"/>
          <w:b/>
        </w:rPr>
        <w:t>K bodu 2</w:t>
      </w:r>
      <w:r>
        <w:rPr>
          <w:rFonts w:ascii="Arial" w:hAnsi="Arial" w:cs="Arial"/>
          <w:b/>
        </w:rPr>
        <w:t>3</w:t>
      </w:r>
      <w:r w:rsidRPr="00370BB2">
        <w:rPr>
          <w:rFonts w:ascii="Arial" w:hAnsi="Arial" w:cs="Arial"/>
          <w:b/>
        </w:rPr>
        <w:t>)</w:t>
      </w:r>
      <w:r w:rsidRPr="00370BB2">
        <w:rPr>
          <w:rFonts w:ascii="Arial" w:hAnsi="Arial" w:cs="Arial"/>
          <w:b/>
        </w:rPr>
        <w:tab/>
      </w:r>
      <w:r>
        <w:rPr>
          <w:rFonts w:ascii="Arial" w:hAnsi="Arial" w:cs="Arial"/>
        </w:rPr>
        <w:t>Informatívna správa o počte žiadostí o prijatie dieťaťa do materských škôl v zriaďovateľskej pôsobnosti Mestskej časti Bratislava – Podunajské Biskupice.</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B42920">
      <w:pPr>
        <w:pStyle w:val="Nadpis1"/>
        <w:spacing w:after="240"/>
        <w:jc w:val="center"/>
        <w:rPr>
          <w:rFonts w:ascii="Arial" w:hAnsi="Arial" w:cs="Arial"/>
          <w:b/>
          <w:color w:val="auto"/>
          <w:sz w:val="22"/>
          <w:szCs w:val="22"/>
        </w:rPr>
      </w:pPr>
      <w:r>
        <w:rPr>
          <w:rFonts w:ascii="Arial" w:hAnsi="Arial" w:cs="Arial"/>
          <w:b/>
          <w:color w:val="auto"/>
          <w:sz w:val="22"/>
          <w:szCs w:val="22"/>
        </w:rPr>
        <w:t xml:space="preserve">b e r i e   n a   v e d o m i e </w:t>
      </w:r>
    </w:p>
    <w:p w:rsidR="00745955" w:rsidRPr="00370BB2" w:rsidRDefault="00745955" w:rsidP="00745955">
      <w:pPr>
        <w:rPr>
          <w:rFonts w:ascii="Arial" w:hAnsi="Arial" w:cs="Arial"/>
        </w:rPr>
      </w:pPr>
      <w:r>
        <w:rPr>
          <w:rFonts w:ascii="Arial" w:hAnsi="Arial" w:cs="Arial"/>
        </w:rPr>
        <w:t>Informatívnu správu o počte žiadostí o prijatie dieťaťa do materských škôl v zriaďovateľskej pôsobnosti Mestskej časti Bratislava – Podunajské Biskupice.</w:t>
      </w:r>
    </w:p>
    <w:p w:rsidR="00745955" w:rsidRDefault="00745955" w:rsidP="00745955">
      <w:pPr>
        <w:ind w:left="1276" w:hanging="1276"/>
        <w:rPr>
          <w:rFonts w:ascii="Arial" w:hAnsi="Arial" w:cs="Arial"/>
          <w:b/>
        </w:rPr>
      </w:pPr>
    </w:p>
    <w:p w:rsidR="00745955" w:rsidRPr="00370BB2" w:rsidRDefault="00745955" w:rsidP="00B42920">
      <w:pPr>
        <w:ind w:left="1276" w:hanging="1276"/>
        <w:jc w:val="both"/>
        <w:rPr>
          <w:rFonts w:ascii="Arial" w:hAnsi="Arial" w:cs="Arial"/>
        </w:rPr>
      </w:pPr>
      <w:r w:rsidRPr="00370BB2">
        <w:rPr>
          <w:rFonts w:ascii="Arial" w:hAnsi="Arial" w:cs="Arial"/>
          <w:b/>
        </w:rPr>
        <w:t>K bodu 2</w:t>
      </w:r>
      <w:r>
        <w:rPr>
          <w:rFonts w:ascii="Arial" w:hAnsi="Arial" w:cs="Arial"/>
          <w:b/>
        </w:rPr>
        <w:t>4</w:t>
      </w:r>
      <w:r w:rsidRPr="00370BB2">
        <w:rPr>
          <w:rFonts w:ascii="Arial" w:hAnsi="Arial" w:cs="Arial"/>
          <w:b/>
        </w:rPr>
        <w:t xml:space="preserve">) </w:t>
      </w:r>
      <w:r>
        <w:rPr>
          <w:rFonts w:ascii="Arial" w:hAnsi="Arial" w:cs="Arial"/>
        </w:rPr>
        <w:t>Informácia o stave investičných projektov realizovaných v mestskej časti Bratislava – Podunajské Biskupice.</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745955">
      <w:pPr>
        <w:jc w:val="center"/>
        <w:rPr>
          <w:rFonts w:ascii="Arial" w:hAnsi="Arial" w:cs="Arial"/>
          <w:b/>
        </w:rPr>
      </w:pPr>
      <w:r w:rsidRPr="00370BB2">
        <w:rPr>
          <w:rFonts w:ascii="Arial" w:hAnsi="Arial" w:cs="Arial"/>
          <w:b/>
        </w:rPr>
        <w:t>b e r i e    n a    v e d o m i e</w:t>
      </w:r>
    </w:p>
    <w:p w:rsidR="00745955" w:rsidRDefault="00745955" w:rsidP="00745955">
      <w:pPr>
        <w:rPr>
          <w:rFonts w:ascii="Arial" w:hAnsi="Arial" w:cs="Arial"/>
        </w:rPr>
      </w:pPr>
      <w:r>
        <w:rPr>
          <w:rFonts w:ascii="Arial" w:hAnsi="Arial" w:cs="Arial"/>
        </w:rPr>
        <w:t>Informáciu o stave investičných projektov realizovaných v mestskej časti Bratislava – Podunajské Biskupice.</w:t>
      </w:r>
    </w:p>
    <w:p w:rsidR="005558D4" w:rsidRDefault="005558D4" w:rsidP="00745955">
      <w:pPr>
        <w:ind w:left="1418" w:hanging="1418"/>
        <w:rPr>
          <w:rFonts w:ascii="Arial" w:hAnsi="Arial" w:cs="Arial"/>
          <w:b/>
        </w:rPr>
      </w:pPr>
    </w:p>
    <w:p w:rsidR="00745955" w:rsidRPr="00370BB2" w:rsidRDefault="00745955" w:rsidP="00745955">
      <w:pPr>
        <w:ind w:left="1418" w:hanging="1418"/>
        <w:rPr>
          <w:rFonts w:ascii="Arial" w:hAnsi="Arial" w:cs="Arial"/>
        </w:rPr>
      </w:pPr>
      <w:r w:rsidRPr="00370BB2">
        <w:rPr>
          <w:rFonts w:ascii="Arial" w:hAnsi="Arial" w:cs="Arial"/>
          <w:b/>
        </w:rPr>
        <w:t>K bodu 2</w:t>
      </w:r>
      <w:r>
        <w:rPr>
          <w:rFonts w:ascii="Arial" w:hAnsi="Arial" w:cs="Arial"/>
          <w:b/>
        </w:rPr>
        <w:t>4a</w:t>
      </w:r>
      <w:r w:rsidRPr="00370BB2">
        <w:rPr>
          <w:rFonts w:ascii="Arial" w:hAnsi="Arial" w:cs="Arial"/>
          <w:b/>
        </w:rPr>
        <w:t>)</w:t>
      </w:r>
      <w:r w:rsidRPr="00370BB2">
        <w:rPr>
          <w:rFonts w:ascii="Arial" w:hAnsi="Arial" w:cs="Arial"/>
        </w:rPr>
        <w:tab/>
        <w:t xml:space="preserve">Návrh </w:t>
      </w:r>
      <w:r>
        <w:rPr>
          <w:rFonts w:ascii="Arial" w:hAnsi="Arial" w:cs="Arial"/>
        </w:rPr>
        <w:t xml:space="preserve">štatútu periodika pod názvom Biskupické noviny / </w:t>
      </w:r>
      <w:proofErr w:type="spellStart"/>
      <w:r>
        <w:rPr>
          <w:rFonts w:ascii="Arial" w:hAnsi="Arial" w:cs="Arial"/>
        </w:rPr>
        <w:t>Bischofsdorfer</w:t>
      </w:r>
      <w:proofErr w:type="spellEnd"/>
      <w:r>
        <w:rPr>
          <w:rFonts w:ascii="Arial" w:hAnsi="Arial" w:cs="Arial"/>
        </w:rPr>
        <w:t xml:space="preserve"> </w:t>
      </w:r>
      <w:proofErr w:type="spellStart"/>
      <w:r>
        <w:rPr>
          <w:rFonts w:ascii="Arial" w:hAnsi="Arial" w:cs="Arial"/>
        </w:rPr>
        <w:t>Zeitung</w:t>
      </w:r>
      <w:proofErr w:type="spellEnd"/>
      <w:r>
        <w:rPr>
          <w:rFonts w:ascii="Arial" w:hAnsi="Arial" w:cs="Arial"/>
        </w:rPr>
        <w:t xml:space="preserve"> / </w:t>
      </w:r>
      <w:proofErr w:type="spellStart"/>
      <w:r>
        <w:rPr>
          <w:rFonts w:ascii="Arial" w:hAnsi="Arial" w:cs="Arial"/>
        </w:rPr>
        <w:t>Pűspõki</w:t>
      </w:r>
      <w:proofErr w:type="spellEnd"/>
      <w:r>
        <w:rPr>
          <w:rFonts w:ascii="Arial" w:hAnsi="Arial" w:cs="Arial"/>
        </w:rPr>
        <w:t xml:space="preserve"> </w:t>
      </w:r>
      <w:proofErr w:type="spellStart"/>
      <w:r>
        <w:rPr>
          <w:rFonts w:ascii="Arial" w:hAnsi="Arial" w:cs="Arial"/>
        </w:rPr>
        <w:t>Újság</w:t>
      </w:r>
      <w:proofErr w:type="spellEnd"/>
      <w:r>
        <w:rPr>
          <w:rFonts w:ascii="Arial" w:hAnsi="Arial" w:cs="Arial"/>
        </w:rPr>
        <w:t>.</w:t>
      </w:r>
    </w:p>
    <w:p w:rsidR="00745955" w:rsidRPr="00370BB2" w:rsidRDefault="00745955" w:rsidP="00745955">
      <w:pPr>
        <w:ind w:left="1276"/>
        <w:rPr>
          <w:rFonts w:ascii="Arial" w:hAnsi="Arial" w:cs="Arial"/>
          <w:b/>
        </w:rPr>
      </w:pPr>
      <w:r w:rsidRPr="00370BB2">
        <w:rPr>
          <w:rFonts w:ascii="Arial" w:hAnsi="Arial" w:cs="Arial"/>
          <w:b/>
        </w:rPr>
        <w:t xml:space="preserve">UZNESENIE č. </w:t>
      </w:r>
      <w:r>
        <w:rPr>
          <w:rFonts w:ascii="Arial" w:hAnsi="Arial" w:cs="Arial"/>
          <w:b/>
        </w:rPr>
        <w:t>90</w:t>
      </w:r>
      <w:r w:rsidRPr="00370BB2">
        <w:rPr>
          <w:rFonts w:ascii="Arial" w:hAnsi="Arial" w:cs="Arial"/>
          <w:b/>
        </w:rPr>
        <w:t>/2018-2022</w:t>
      </w:r>
    </w:p>
    <w:p w:rsidR="00745955" w:rsidRPr="00370BB2" w:rsidRDefault="00745955" w:rsidP="00745955">
      <w:pPr>
        <w:ind w:left="1276"/>
        <w:rPr>
          <w:rFonts w:ascii="Arial" w:hAnsi="Arial" w:cs="Arial"/>
        </w:rPr>
      </w:pPr>
      <w:r w:rsidRPr="00370BB2">
        <w:rPr>
          <w:rFonts w:ascii="Arial" w:hAnsi="Arial" w:cs="Arial"/>
        </w:rPr>
        <w:t>Miestne zastupiteľstvo Mestskej časti Bratislava – Podunajské Biskupice</w:t>
      </w:r>
    </w:p>
    <w:p w:rsidR="00745955" w:rsidRPr="00370BB2" w:rsidRDefault="00745955" w:rsidP="00745955">
      <w:pPr>
        <w:jc w:val="center"/>
        <w:rPr>
          <w:rFonts w:ascii="Arial" w:hAnsi="Arial" w:cs="Arial"/>
          <w:b/>
        </w:rPr>
      </w:pPr>
      <w:r>
        <w:rPr>
          <w:rFonts w:ascii="Arial" w:hAnsi="Arial" w:cs="Arial"/>
          <w:b/>
        </w:rPr>
        <w:lastRenderedPageBreak/>
        <w:t xml:space="preserve">s c h v a ľ u j e </w:t>
      </w:r>
    </w:p>
    <w:p w:rsidR="00745955" w:rsidRPr="00370BB2" w:rsidRDefault="00745955" w:rsidP="00745955">
      <w:pPr>
        <w:ind w:left="1418" w:hanging="1418"/>
        <w:rPr>
          <w:rFonts w:ascii="Arial" w:hAnsi="Arial" w:cs="Arial"/>
        </w:rPr>
      </w:pPr>
      <w:r>
        <w:rPr>
          <w:rFonts w:ascii="Arial" w:hAnsi="Arial" w:cs="Arial"/>
        </w:rPr>
        <w:t xml:space="preserve">štatút periodika pod názvom Biskupické noviny / </w:t>
      </w:r>
      <w:proofErr w:type="spellStart"/>
      <w:r>
        <w:rPr>
          <w:rFonts w:ascii="Arial" w:hAnsi="Arial" w:cs="Arial"/>
        </w:rPr>
        <w:t>Bischofsdorfer</w:t>
      </w:r>
      <w:proofErr w:type="spellEnd"/>
      <w:r>
        <w:rPr>
          <w:rFonts w:ascii="Arial" w:hAnsi="Arial" w:cs="Arial"/>
        </w:rPr>
        <w:t xml:space="preserve"> </w:t>
      </w:r>
      <w:proofErr w:type="spellStart"/>
      <w:r>
        <w:rPr>
          <w:rFonts w:ascii="Arial" w:hAnsi="Arial" w:cs="Arial"/>
        </w:rPr>
        <w:t>Zeitung</w:t>
      </w:r>
      <w:proofErr w:type="spellEnd"/>
      <w:r>
        <w:rPr>
          <w:rFonts w:ascii="Arial" w:hAnsi="Arial" w:cs="Arial"/>
        </w:rPr>
        <w:t xml:space="preserve"> / </w:t>
      </w:r>
      <w:proofErr w:type="spellStart"/>
      <w:r>
        <w:rPr>
          <w:rFonts w:ascii="Arial" w:hAnsi="Arial" w:cs="Arial"/>
        </w:rPr>
        <w:t>Pűspõki</w:t>
      </w:r>
      <w:proofErr w:type="spellEnd"/>
      <w:r>
        <w:rPr>
          <w:rFonts w:ascii="Arial" w:hAnsi="Arial" w:cs="Arial"/>
        </w:rPr>
        <w:t xml:space="preserve"> </w:t>
      </w:r>
      <w:proofErr w:type="spellStart"/>
      <w:r>
        <w:rPr>
          <w:rFonts w:ascii="Arial" w:hAnsi="Arial" w:cs="Arial"/>
        </w:rPr>
        <w:t>Újság</w:t>
      </w:r>
      <w:proofErr w:type="spellEnd"/>
      <w:r>
        <w:rPr>
          <w:rFonts w:ascii="Arial" w:hAnsi="Arial" w:cs="Arial"/>
        </w:rPr>
        <w:t>.</w:t>
      </w:r>
    </w:p>
    <w:p w:rsidR="00B42920" w:rsidRPr="00BE09FC" w:rsidRDefault="00BE09FC" w:rsidP="00745955">
      <w:pPr>
        <w:rPr>
          <w:rFonts w:ascii="Arial" w:hAnsi="Arial" w:cs="Arial"/>
        </w:rPr>
      </w:pPr>
      <w:r>
        <w:rPr>
          <w:rFonts w:ascii="Arial" w:hAnsi="Arial" w:cs="Arial"/>
          <w:b/>
        </w:rPr>
        <w:t xml:space="preserve">Plnenie: </w:t>
      </w:r>
      <w:r w:rsidR="00E37708" w:rsidRPr="00E37708">
        <w:rPr>
          <w:rFonts w:ascii="Arial" w:hAnsi="Arial" w:cs="Arial"/>
        </w:rPr>
        <w:t>Uznesenie bolo podpísané v zákonom stanovenej lehote.</w:t>
      </w:r>
      <w:r w:rsidR="00E37708">
        <w:rPr>
          <w:rFonts w:ascii="Arial" w:hAnsi="Arial" w:cs="Arial"/>
          <w:b/>
        </w:rPr>
        <w:t xml:space="preserve"> </w:t>
      </w:r>
    </w:p>
    <w:p w:rsidR="00745955" w:rsidRPr="00370BB2" w:rsidRDefault="00745955" w:rsidP="00745955">
      <w:pPr>
        <w:rPr>
          <w:rFonts w:ascii="Arial" w:hAnsi="Arial" w:cs="Arial"/>
        </w:rPr>
      </w:pPr>
      <w:r w:rsidRPr="00370BB2">
        <w:rPr>
          <w:rFonts w:ascii="Arial" w:hAnsi="Arial" w:cs="Arial"/>
          <w:b/>
        </w:rPr>
        <w:t>K bodu 24</w:t>
      </w:r>
      <w:r>
        <w:rPr>
          <w:rFonts w:ascii="Arial" w:hAnsi="Arial" w:cs="Arial"/>
          <w:b/>
        </w:rPr>
        <w:t>b</w:t>
      </w:r>
      <w:r w:rsidRPr="00370BB2">
        <w:rPr>
          <w:rFonts w:ascii="Arial" w:hAnsi="Arial" w:cs="Arial"/>
          <w:b/>
        </w:rPr>
        <w:t>)</w:t>
      </w:r>
      <w:r w:rsidRPr="00370BB2">
        <w:rPr>
          <w:rFonts w:ascii="Arial" w:hAnsi="Arial" w:cs="Arial"/>
          <w:b/>
        </w:rPr>
        <w:tab/>
      </w:r>
      <w:r>
        <w:rPr>
          <w:rFonts w:ascii="Arial" w:hAnsi="Arial" w:cs="Arial"/>
        </w:rPr>
        <w:t>Návrh na úpravu uznesenia č. 64/2018 – 2022.</w:t>
      </w:r>
    </w:p>
    <w:p w:rsidR="00745955" w:rsidRPr="007F7057" w:rsidRDefault="00745955" w:rsidP="00745955">
      <w:pPr>
        <w:ind w:left="708" w:firstLine="708"/>
        <w:rPr>
          <w:rFonts w:ascii="Times New Roman" w:eastAsia="Times New Roman" w:hAnsi="Times New Roman" w:cs="Times New Roman"/>
          <w:lang w:eastAsia="sk-SK"/>
        </w:rPr>
      </w:pPr>
      <w:r w:rsidRPr="007F7057">
        <w:rPr>
          <w:rFonts w:ascii="Arial" w:eastAsia="Times New Roman" w:hAnsi="Arial" w:cs="Arial"/>
          <w:b/>
          <w:bCs/>
          <w:color w:val="000000"/>
          <w:lang w:eastAsia="sk-SK"/>
        </w:rPr>
        <w:t xml:space="preserve">UZNESENIE č. </w:t>
      </w:r>
      <w:r>
        <w:rPr>
          <w:rFonts w:ascii="Arial" w:eastAsia="Times New Roman" w:hAnsi="Arial" w:cs="Arial"/>
          <w:b/>
          <w:bCs/>
          <w:color w:val="000000"/>
          <w:lang w:eastAsia="sk-SK"/>
        </w:rPr>
        <w:t>91</w:t>
      </w:r>
      <w:r w:rsidRPr="007F7057">
        <w:rPr>
          <w:rFonts w:ascii="Arial" w:eastAsia="Times New Roman" w:hAnsi="Arial" w:cs="Arial"/>
          <w:b/>
          <w:bCs/>
          <w:color w:val="000000"/>
          <w:lang w:eastAsia="sk-SK"/>
        </w:rPr>
        <w:t>/2018-2022</w:t>
      </w:r>
    </w:p>
    <w:p w:rsidR="00745955" w:rsidRPr="007F7057" w:rsidRDefault="00745955" w:rsidP="00745955">
      <w:pPr>
        <w:ind w:left="708" w:firstLine="708"/>
        <w:rPr>
          <w:rFonts w:ascii="Times New Roman" w:eastAsia="Times New Roman" w:hAnsi="Times New Roman" w:cs="Times New Roman"/>
          <w:lang w:eastAsia="sk-SK"/>
        </w:rPr>
      </w:pPr>
      <w:r w:rsidRPr="007F7057">
        <w:rPr>
          <w:rFonts w:ascii="Arial" w:eastAsia="Times New Roman" w:hAnsi="Arial" w:cs="Arial"/>
          <w:color w:val="000000"/>
          <w:lang w:eastAsia="sk-SK"/>
        </w:rPr>
        <w:t>Miestne zastupiteľstvo mestskej časti Bratislava – Podunajské Biskupice</w:t>
      </w:r>
    </w:p>
    <w:p w:rsidR="00745955" w:rsidRPr="002E2850" w:rsidRDefault="00745955" w:rsidP="00745955">
      <w:pPr>
        <w:jc w:val="center"/>
        <w:rPr>
          <w:rFonts w:ascii="Arial" w:eastAsia="Times New Roman" w:hAnsi="Arial" w:cs="Arial"/>
          <w:b/>
          <w:lang w:eastAsia="sk-SK"/>
        </w:rPr>
      </w:pPr>
      <w:r w:rsidRPr="002E2850">
        <w:rPr>
          <w:rFonts w:ascii="Arial" w:eastAsia="Times New Roman" w:hAnsi="Arial" w:cs="Arial"/>
          <w:b/>
          <w:lang w:eastAsia="sk-SK"/>
        </w:rPr>
        <w:t>s c h v a ľ u j e</w:t>
      </w:r>
    </w:p>
    <w:p w:rsidR="00745955" w:rsidRPr="00EA4900" w:rsidRDefault="00745955" w:rsidP="00B42920">
      <w:pPr>
        <w:jc w:val="both"/>
        <w:rPr>
          <w:rFonts w:ascii="Arial" w:hAnsi="Arial" w:cs="Arial"/>
        </w:rPr>
      </w:pPr>
      <w:r w:rsidRPr="00EA4900">
        <w:rPr>
          <w:rFonts w:ascii="Arial" w:hAnsi="Arial" w:cs="Arial"/>
        </w:rPr>
        <w:t>opravu uznesenia č. 64/2018 – 2022 prijatého dňa 30.04.2019</w:t>
      </w:r>
      <w:r>
        <w:rPr>
          <w:rFonts w:ascii="Arial" w:hAnsi="Arial" w:cs="Arial"/>
        </w:rPr>
        <w:t xml:space="preserve"> a ktorého opravené znenie je nasledovné:  </w:t>
      </w:r>
    </w:p>
    <w:p w:rsidR="00745955" w:rsidRDefault="00745955" w:rsidP="00745955">
      <w:pPr>
        <w:rPr>
          <w:rFonts w:ascii="Arial" w:hAnsi="Arial" w:cs="Arial"/>
          <w:color w:val="000000"/>
        </w:rPr>
      </w:pPr>
      <w:r w:rsidRPr="007E2299">
        <w:rPr>
          <w:rFonts w:ascii="Arial" w:hAnsi="Arial" w:cs="Arial"/>
          <w:color w:val="000000"/>
        </w:rPr>
        <w:t>Miestne zastupiteľstvo mestskej časti Bratislava – Podunajské Biskupice</w:t>
      </w:r>
    </w:p>
    <w:p w:rsidR="00745955" w:rsidRPr="007F7057" w:rsidRDefault="00745955" w:rsidP="00745955">
      <w:pPr>
        <w:jc w:val="center"/>
        <w:rPr>
          <w:rFonts w:ascii="Times New Roman" w:eastAsia="Times New Roman" w:hAnsi="Times New Roman" w:cs="Times New Roman"/>
          <w:lang w:eastAsia="sk-SK"/>
        </w:rPr>
      </w:pPr>
      <w:r w:rsidRPr="007F7057">
        <w:rPr>
          <w:rFonts w:ascii="Arial" w:eastAsia="Times New Roman" w:hAnsi="Arial" w:cs="Arial"/>
          <w:b/>
          <w:bCs/>
          <w:color w:val="000000"/>
          <w:lang w:eastAsia="sk-SK"/>
        </w:rPr>
        <w:t xml:space="preserve">A :   r u š í : </w:t>
      </w:r>
    </w:p>
    <w:p w:rsidR="00745955" w:rsidRPr="007F7057" w:rsidRDefault="00745955" w:rsidP="00B42920">
      <w:pPr>
        <w:jc w:val="both"/>
        <w:rPr>
          <w:rFonts w:ascii="Times New Roman" w:eastAsia="Times New Roman" w:hAnsi="Times New Roman" w:cs="Times New Roman"/>
          <w:lang w:eastAsia="sk-SK"/>
        </w:rPr>
      </w:pPr>
      <w:r w:rsidRPr="007F7057">
        <w:rPr>
          <w:rFonts w:ascii="Arial" w:eastAsia="Times New Roman" w:hAnsi="Arial" w:cs="Arial"/>
          <w:color w:val="000000"/>
          <w:lang w:eastAsia="sk-SK"/>
        </w:rPr>
        <w:t xml:space="preserve">Uznesenie č. 316/2014-2018, ktorým sa schvaľuje zvýšenie osobného príplatku hlavným kuchárkam v základných a materských školách v zriaďovateľskej pôsobnosti Mestskej časti Bratislava – Podunajské Biskupice od </w:t>
      </w:r>
      <w:r>
        <w:rPr>
          <w:rFonts w:ascii="Arial" w:eastAsia="Times New Roman" w:hAnsi="Arial" w:cs="Arial"/>
          <w:color w:val="000000"/>
          <w:lang w:eastAsia="sk-SK"/>
        </w:rPr>
        <w:t>0</w:t>
      </w:r>
      <w:r w:rsidRPr="007F7057">
        <w:rPr>
          <w:rFonts w:ascii="Arial" w:eastAsia="Times New Roman" w:hAnsi="Arial" w:cs="Arial"/>
          <w:color w:val="000000"/>
          <w:lang w:eastAsia="sk-SK"/>
        </w:rPr>
        <w:t>1.</w:t>
      </w:r>
      <w:r>
        <w:rPr>
          <w:rFonts w:ascii="Arial" w:eastAsia="Times New Roman" w:hAnsi="Arial" w:cs="Arial"/>
          <w:color w:val="000000"/>
          <w:lang w:eastAsia="sk-SK"/>
        </w:rPr>
        <w:t xml:space="preserve"> 0</w:t>
      </w:r>
      <w:r w:rsidRPr="007F7057">
        <w:rPr>
          <w:rFonts w:ascii="Arial" w:eastAsia="Times New Roman" w:hAnsi="Arial" w:cs="Arial"/>
          <w:color w:val="000000"/>
          <w:lang w:eastAsia="sk-SK"/>
        </w:rPr>
        <w:t>6.</w:t>
      </w:r>
      <w:r>
        <w:rPr>
          <w:rFonts w:ascii="Arial" w:eastAsia="Times New Roman" w:hAnsi="Arial" w:cs="Arial"/>
          <w:color w:val="000000"/>
          <w:lang w:eastAsia="sk-SK"/>
        </w:rPr>
        <w:t xml:space="preserve"> </w:t>
      </w:r>
      <w:r w:rsidRPr="007F7057">
        <w:rPr>
          <w:rFonts w:ascii="Arial" w:eastAsia="Times New Roman" w:hAnsi="Arial" w:cs="Arial"/>
          <w:color w:val="000000"/>
          <w:lang w:eastAsia="sk-SK"/>
        </w:rPr>
        <w:t>2017 vo výške 100 € na 100 % pracovného úväzku a k tomu príslušné odvody do poisťovní</w:t>
      </w:r>
    </w:p>
    <w:p w:rsidR="00745955" w:rsidRPr="007F7057" w:rsidRDefault="00745955" w:rsidP="00745955">
      <w:pPr>
        <w:jc w:val="center"/>
        <w:rPr>
          <w:rFonts w:ascii="Times New Roman" w:eastAsia="Times New Roman" w:hAnsi="Times New Roman" w:cs="Times New Roman"/>
          <w:lang w:eastAsia="sk-SK"/>
        </w:rPr>
      </w:pPr>
      <w:r w:rsidRPr="007F7057">
        <w:rPr>
          <w:rFonts w:ascii="Arial" w:eastAsia="Times New Roman" w:hAnsi="Arial" w:cs="Arial"/>
          <w:b/>
          <w:bCs/>
          <w:color w:val="000000"/>
          <w:lang w:eastAsia="sk-SK"/>
        </w:rPr>
        <w:t>B :   s c h v a ľ u j e :</w:t>
      </w:r>
    </w:p>
    <w:p w:rsidR="00745955" w:rsidRPr="007F7057" w:rsidRDefault="00745955" w:rsidP="00B42920">
      <w:pPr>
        <w:jc w:val="both"/>
        <w:rPr>
          <w:rFonts w:ascii="Times New Roman" w:eastAsia="Times New Roman" w:hAnsi="Times New Roman" w:cs="Times New Roman"/>
          <w:lang w:eastAsia="sk-SK"/>
        </w:rPr>
      </w:pPr>
      <w:r w:rsidRPr="007F7057">
        <w:rPr>
          <w:rFonts w:ascii="Arial" w:eastAsia="Times New Roman" w:hAnsi="Arial" w:cs="Arial"/>
          <w:color w:val="000000"/>
          <w:lang w:eastAsia="sk-SK"/>
        </w:rPr>
        <w:t>uznesenie č. 64/2018-2022, ktorým sa od 01.</w:t>
      </w:r>
      <w:r>
        <w:rPr>
          <w:rFonts w:ascii="Arial" w:eastAsia="Times New Roman" w:hAnsi="Arial" w:cs="Arial"/>
          <w:color w:val="000000"/>
          <w:lang w:eastAsia="sk-SK"/>
        </w:rPr>
        <w:t xml:space="preserve"> </w:t>
      </w:r>
      <w:r w:rsidRPr="007F7057">
        <w:rPr>
          <w:rFonts w:ascii="Arial" w:eastAsia="Times New Roman" w:hAnsi="Arial" w:cs="Arial"/>
          <w:color w:val="000000"/>
          <w:lang w:eastAsia="sk-SK"/>
        </w:rPr>
        <w:t>05.</w:t>
      </w:r>
      <w:r>
        <w:rPr>
          <w:rFonts w:ascii="Arial" w:eastAsia="Times New Roman" w:hAnsi="Arial" w:cs="Arial"/>
          <w:color w:val="000000"/>
          <w:lang w:eastAsia="sk-SK"/>
        </w:rPr>
        <w:t xml:space="preserve"> </w:t>
      </w:r>
      <w:r w:rsidRPr="007F7057">
        <w:rPr>
          <w:rFonts w:ascii="Arial" w:eastAsia="Times New Roman" w:hAnsi="Arial" w:cs="Arial"/>
          <w:color w:val="000000"/>
          <w:lang w:eastAsia="sk-SK"/>
        </w:rPr>
        <w:t>2019 schvaľuje zvýšenie osobného príplatku pre zamestnancov školských jedální v zriaďovateľskej pôsobnosti mestskej časti Bratislava – Podunajské Biskupice, ktorí sa podieľajú na príprave stravy</w:t>
      </w:r>
      <w:r w:rsidRPr="007F7057">
        <w:rPr>
          <w:rFonts w:ascii="Arial" w:eastAsia="Times New Roman" w:hAnsi="Arial" w:cs="Arial"/>
          <w:lang w:eastAsia="sk-SK"/>
        </w:rPr>
        <w:t>. Osobný príplatok bude vyčíslený vo výške 35 euro na osobu a na mesiac a k tomu príslušné odvody do poisťovní.</w:t>
      </w:r>
      <w:r w:rsidRPr="007F7057">
        <w:rPr>
          <w:rFonts w:ascii="Arial" w:eastAsia="Times New Roman" w:hAnsi="Arial" w:cs="Arial"/>
          <w:color w:val="000000"/>
          <w:lang w:eastAsia="sk-SK"/>
        </w:rPr>
        <w:t xml:space="preserve"> Suma 35 euro </w:t>
      </w:r>
      <w:r w:rsidRPr="007F7057">
        <w:rPr>
          <w:rFonts w:ascii="Arial" w:eastAsia="Times New Roman" w:hAnsi="Arial" w:cs="Arial"/>
          <w:lang w:eastAsia="sk-SK"/>
        </w:rPr>
        <w:t xml:space="preserve">je vyčíslená </w:t>
      </w:r>
      <w:r w:rsidRPr="007F7057">
        <w:rPr>
          <w:rFonts w:ascii="Arial" w:eastAsia="Times New Roman" w:hAnsi="Arial" w:cs="Arial"/>
          <w:color w:val="000000"/>
          <w:lang w:eastAsia="sk-SK"/>
        </w:rPr>
        <w:t>na zamestnanca na plný úväzok, v prípade iného úväzku sa suma vypočíta percentuálne /</w:t>
      </w:r>
      <w:r w:rsidRPr="007F7057">
        <w:rPr>
          <w:rFonts w:ascii="Arial" w:eastAsia="Times New Roman" w:hAnsi="Arial" w:cs="Arial"/>
          <w:lang w:eastAsia="sk-SK"/>
        </w:rPr>
        <w:t>napríklad 5</w:t>
      </w:r>
      <w:r w:rsidRPr="007F7057">
        <w:rPr>
          <w:rFonts w:ascii="Arial" w:eastAsia="Times New Roman" w:hAnsi="Arial" w:cs="Arial"/>
          <w:color w:val="000000"/>
          <w:lang w:eastAsia="sk-SK"/>
        </w:rPr>
        <w:t xml:space="preserve">0% úväzku = 35/2 eur/. Zároveň mesačná výška príplatku na jedáleň bude minimálne 100 euro a k tomu príslušné odvody do poisťovní. Tento príplatok bude viazaný na jedáleň, nie zamestnanca, a rozhodovať o jeho výške pre konkrétneho zamestnanca bude </w:t>
      </w:r>
      <w:r w:rsidRPr="007F7057">
        <w:rPr>
          <w:rFonts w:ascii="Arial" w:eastAsia="Times New Roman" w:hAnsi="Arial" w:cs="Arial"/>
          <w:lang w:eastAsia="sk-SK"/>
        </w:rPr>
        <w:t>riaditeľ/ka</w:t>
      </w:r>
      <w:r w:rsidRPr="007F7057">
        <w:rPr>
          <w:rFonts w:ascii="Arial" w:eastAsia="Times New Roman" w:hAnsi="Arial" w:cs="Arial"/>
          <w:color w:val="000000"/>
          <w:lang w:eastAsia="sk-SK"/>
        </w:rPr>
        <w:t xml:space="preserve">, podľa výkonu zamestnanca. Úrad </w:t>
      </w:r>
      <w:r w:rsidRPr="007F7057">
        <w:rPr>
          <w:rFonts w:ascii="Arial" w:eastAsia="Times New Roman" w:hAnsi="Arial" w:cs="Arial"/>
          <w:lang w:eastAsia="sk-SK"/>
        </w:rPr>
        <w:t>odporúča vyplácanie osobného príplatku štvrťročne.</w:t>
      </w:r>
    </w:p>
    <w:p w:rsidR="00745955" w:rsidRPr="007F7057" w:rsidRDefault="00745955" w:rsidP="00745955">
      <w:pPr>
        <w:jc w:val="center"/>
        <w:rPr>
          <w:rFonts w:ascii="Times New Roman" w:eastAsia="Times New Roman" w:hAnsi="Times New Roman" w:cs="Times New Roman"/>
          <w:lang w:eastAsia="sk-SK"/>
        </w:rPr>
      </w:pPr>
      <w:bookmarkStart w:id="0" w:name="_GoBack"/>
      <w:bookmarkEnd w:id="0"/>
      <w:r w:rsidRPr="007F7057">
        <w:rPr>
          <w:rFonts w:ascii="Arial" w:eastAsia="Times New Roman" w:hAnsi="Arial" w:cs="Arial"/>
          <w:b/>
          <w:bCs/>
          <w:color w:val="000000"/>
          <w:lang w:eastAsia="sk-SK"/>
        </w:rPr>
        <w:t>C :   o d p o r ú č a :</w:t>
      </w:r>
    </w:p>
    <w:p w:rsidR="00745955" w:rsidRPr="007F7057" w:rsidRDefault="00745955" w:rsidP="00745955">
      <w:pPr>
        <w:rPr>
          <w:rFonts w:ascii="Times New Roman" w:eastAsia="Times New Roman" w:hAnsi="Times New Roman" w:cs="Times New Roman"/>
          <w:lang w:eastAsia="sk-SK"/>
        </w:rPr>
      </w:pPr>
      <w:r w:rsidRPr="007F7057">
        <w:rPr>
          <w:rFonts w:ascii="Arial" w:eastAsia="Times New Roman" w:hAnsi="Arial" w:cs="Arial"/>
          <w:color w:val="000000"/>
          <w:lang w:eastAsia="sk-SK"/>
        </w:rPr>
        <w:t>Starostovi mestskej časti zabezpečenie platnosti Uznesenia č. 64/ 2018-2022</w:t>
      </w:r>
    </w:p>
    <w:p w:rsidR="00CE46A5" w:rsidRPr="00FF13AB" w:rsidRDefault="00CE46A5" w:rsidP="00FF13AB">
      <w:pPr>
        <w:jc w:val="both"/>
        <w:rPr>
          <w:rFonts w:ascii="Arial" w:hAnsi="Arial" w:cs="Arial"/>
        </w:rPr>
      </w:pPr>
      <w:r>
        <w:rPr>
          <w:rFonts w:ascii="Arial" w:hAnsi="Arial" w:cs="Arial"/>
          <w:b/>
        </w:rPr>
        <w:t xml:space="preserve">Plnenie: </w:t>
      </w:r>
      <w:r w:rsidRPr="00E37708">
        <w:rPr>
          <w:rFonts w:ascii="Arial" w:hAnsi="Arial" w:cs="Arial"/>
        </w:rPr>
        <w:t>Uznesenie bolo podpísané v zákonom stanovenej lehote</w:t>
      </w:r>
      <w:r w:rsidRPr="00FF13AB">
        <w:rPr>
          <w:rFonts w:ascii="Arial" w:hAnsi="Arial" w:cs="Arial"/>
        </w:rPr>
        <w:t xml:space="preserve">. </w:t>
      </w:r>
      <w:r w:rsidR="00FF13AB" w:rsidRPr="00FF13AB">
        <w:rPr>
          <w:rFonts w:ascii="Arial" w:hAnsi="Arial" w:cs="Arial"/>
        </w:rPr>
        <w:t>Finančné prostriedky boli prevedené do rozpočtov škôl v mesiaci jún 2019.</w:t>
      </w:r>
    </w:p>
    <w:p w:rsidR="00CE46A5" w:rsidRDefault="00CE46A5" w:rsidP="00B42920">
      <w:pPr>
        <w:ind w:left="1276" w:hanging="1276"/>
        <w:jc w:val="both"/>
        <w:rPr>
          <w:rFonts w:ascii="Arial" w:hAnsi="Arial" w:cs="Arial"/>
          <w:b/>
        </w:rPr>
      </w:pPr>
    </w:p>
    <w:p w:rsidR="00745955" w:rsidRPr="00370BB2" w:rsidRDefault="00745955" w:rsidP="00B42920">
      <w:pPr>
        <w:ind w:left="1276" w:hanging="1276"/>
        <w:jc w:val="both"/>
        <w:rPr>
          <w:rFonts w:ascii="Arial" w:hAnsi="Arial" w:cs="Arial"/>
        </w:rPr>
      </w:pPr>
      <w:r w:rsidRPr="00370BB2">
        <w:rPr>
          <w:rFonts w:ascii="Arial" w:hAnsi="Arial" w:cs="Arial"/>
          <w:b/>
        </w:rPr>
        <w:t>K bodu 25)</w:t>
      </w:r>
      <w:r w:rsidRPr="00370BB2">
        <w:rPr>
          <w:rFonts w:ascii="Arial" w:hAnsi="Arial" w:cs="Arial"/>
        </w:rPr>
        <w:t xml:space="preserve"> </w:t>
      </w:r>
      <w:r>
        <w:rPr>
          <w:rFonts w:ascii="Arial" w:hAnsi="Arial" w:cs="Arial"/>
        </w:rPr>
        <w:t xml:space="preserve">– </w:t>
      </w:r>
      <w:r w:rsidRPr="00754C89">
        <w:rPr>
          <w:rFonts w:ascii="Arial" w:hAnsi="Arial" w:cs="Arial"/>
        </w:rPr>
        <w:t>Návrh na schválenie víťaza obchodnej verejnej súťaže</w:t>
      </w:r>
      <w:r w:rsidRPr="00754C89">
        <w:rPr>
          <w:rFonts w:ascii="Arial" w:hAnsi="Arial" w:cs="Arial"/>
          <w:bCs/>
        </w:rPr>
        <w:t xml:space="preserve"> na nájom nebytových priestorov v DK </w:t>
      </w:r>
      <w:proofErr w:type="spellStart"/>
      <w:r w:rsidRPr="00754C89">
        <w:rPr>
          <w:rFonts w:ascii="Arial" w:hAnsi="Arial" w:cs="Arial"/>
          <w:bCs/>
        </w:rPr>
        <w:t>Vetvár</w:t>
      </w:r>
      <w:proofErr w:type="spellEnd"/>
      <w:r w:rsidRPr="00754C89">
        <w:rPr>
          <w:rFonts w:ascii="Arial" w:hAnsi="Arial" w:cs="Arial"/>
          <w:bCs/>
        </w:rPr>
        <w:t xml:space="preserve"> na Biskupickej ul. č. 15</w:t>
      </w:r>
      <w:r w:rsidRPr="00754C89">
        <w:rPr>
          <w:rFonts w:ascii="Arial" w:hAnsi="Arial" w:cs="Arial"/>
        </w:rPr>
        <w:t>,</w:t>
      </w:r>
      <w:r>
        <w:rPr>
          <w:rFonts w:ascii="Arial" w:hAnsi="Arial" w:cs="Arial"/>
          <w:b/>
        </w:rPr>
        <w:t xml:space="preserve"> </w:t>
      </w:r>
    </w:p>
    <w:p w:rsidR="00745955" w:rsidRPr="00370BB2" w:rsidRDefault="00745955" w:rsidP="00745955">
      <w:pPr>
        <w:ind w:left="1134"/>
        <w:rPr>
          <w:rFonts w:ascii="Arial" w:hAnsi="Arial" w:cs="Arial"/>
          <w:b/>
        </w:rPr>
      </w:pPr>
      <w:r>
        <w:rPr>
          <w:rFonts w:ascii="Arial" w:hAnsi="Arial" w:cs="Arial"/>
          <w:b/>
        </w:rPr>
        <w:t>UZNESENIE č. 92/2018-2022</w:t>
      </w:r>
    </w:p>
    <w:p w:rsidR="00745955" w:rsidRPr="00370BB2" w:rsidRDefault="00745955" w:rsidP="00745955">
      <w:pPr>
        <w:ind w:left="426" w:firstLine="708"/>
        <w:rPr>
          <w:rFonts w:ascii="Arial" w:hAnsi="Arial" w:cs="Arial"/>
        </w:rPr>
      </w:pPr>
      <w:r w:rsidRPr="00370BB2">
        <w:rPr>
          <w:rFonts w:ascii="Arial" w:hAnsi="Arial" w:cs="Arial"/>
        </w:rPr>
        <w:t>Miestne zastupiteľstvo Mestskej časti Bratislava – Podunajské Biskupice</w:t>
      </w:r>
    </w:p>
    <w:p w:rsidR="00745955" w:rsidRDefault="00745955" w:rsidP="00745955">
      <w:pPr>
        <w:jc w:val="center"/>
        <w:rPr>
          <w:rFonts w:ascii="Arial" w:hAnsi="Arial" w:cs="Arial"/>
          <w:b/>
        </w:rPr>
      </w:pPr>
      <w:r>
        <w:rPr>
          <w:rFonts w:ascii="Arial" w:hAnsi="Arial" w:cs="Arial"/>
          <w:b/>
        </w:rPr>
        <w:lastRenderedPageBreak/>
        <w:t>A: s c h v a ľ u j e :</w:t>
      </w:r>
    </w:p>
    <w:p w:rsidR="00745955" w:rsidRPr="00E40E26" w:rsidRDefault="00745955" w:rsidP="005B2C69">
      <w:pPr>
        <w:jc w:val="both"/>
        <w:rPr>
          <w:rFonts w:ascii="Arial" w:hAnsi="Arial" w:cs="Arial"/>
          <w:bCs/>
        </w:rPr>
      </w:pPr>
      <w:r>
        <w:rPr>
          <w:rFonts w:ascii="Arial" w:hAnsi="Arial" w:cs="Arial"/>
        </w:rPr>
        <w:t xml:space="preserve">víťaza obchodnej verejnej súťaže  Petra </w:t>
      </w:r>
      <w:proofErr w:type="spellStart"/>
      <w:r>
        <w:rPr>
          <w:rFonts w:ascii="Arial" w:hAnsi="Arial" w:cs="Arial"/>
        </w:rPr>
        <w:t>Csóku</w:t>
      </w:r>
      <w:proofErr w:type="spellEnd"/>
      <w:r>
        <w:rPr>
          <w:rFonts w:ascii="Arial" w:hAnsi="Arial" w:cs="Arial"/>
        </w:rPr>
        <w:t xml:space="preserve">, Hydinárska 9614/7, 821 06 Bratislava, IČO: 44 964 030 na nájom </w:t>
      </w:r>
      <w:r w:rsidRPr="00E40E26">
        <w:rPr>
          <w:rFonts w:ascii="Arial" w:hAnsi="Arial" w:cs="Arial"/>
          <w:bCs/>
        </w:rPr>
        <w:t>nebytových</w:t>
      </w:r>
      <w:r>
        <w:rPr>
          <w:rFonts w:ascii="Arial" w:hAnsi="Arial" w:cs="Arial"/>
          <w:bCs/>
        </w:rPr>
        <w:t xml:space="preserve"> </w:t>
      </w:r>
      <w:r w:rsidRPr="00E40E26">
        <w:rPr>
          <w:rFonts w:ascii="Arial" w:hAnsi="Arial" w:cs="Arial"/>
          <w:bCs/>
        </w:rPr>
        <w:t xml:space="preserve">priestorov v DK </w:t>
      </w:r>
      <w:proofErr w:type="spellStart"/>
      <w:r w:rsidRPr="00E40E26">
        <w:rPr>
          <w:rFonts w:ascii="Arial" w:hAnsi="Arial" w:cs="Arial"/>
          <w:bCs/>
        </w:rPr>
        <w:t>Vetvár</w:t>
      </w:r>
      <w:proofErr w:type="spellEnd"/>
      <w:r w:rsidRPr="00E40E26">
        <w:rPr>
          <w:rFonts w:ascii="Arial" w:hAnsi="Arial" w:cs="Arial"/>
          <w:bCs/>
        </w:rPr>
        <w:t xml:space="preserve"> na Biskupickej ul. č. 15 </w:t>
      </w:r>
      <w:r w:rsidRPr="00E40E26">
        <w:rPr>
          <w:rFonts w:ascii="Arial" w:hAnsi="Arial" w:cs="Arial"/>
        </w:rPr>
        <w:t>o výmere 142,76 m</w:t>
      </w:r>
      <w:r w:rsidRPr="00E40E26">
        <w:rPr>
          <w:rFonts w:ascii="Arial" w:hAnsi="Arial" w:cs="Arial"/>
          <w:vertAlign w:val="superscript"/>
        </w:rPr>
        <w:t>2</w:t>
      </w:r>
      <w:r w:rsidRPr="00E40E26">
        <w:rPr>
          <w:rFonts w:ascii="Arial" w:hAnsi="Arial" w:cs="Arial"/>
        </w:rPr>
        <w:t xml:space="preserve">  (z toho dvor: 4 </w:t>
      </w:r>
      <w:r w:rsidRPr="00E40E26">
        <w:rPr>
          <w:rFonts w:ascii="Arial" w:hAnsi="Arial" w:cs="Arial"/>
          <w:vertAlign w:val="superscript"/>
        </w:rPr>
        <w:t xml:space="preserve"> </w:t>
      </w:r>
      <w:r w:rsidRPr="00E40E26">
        <w:rPr>
          <w:rFonts w:ascii="Arial" w:hAnsi="Arial" w:cs="Arial"/>
        </w:rPr>
        <w:t>m</w:t>
      </w:r>
      <w:r w:rsidRPr="00E40E26">
        <w:rPr>
          <w:rFonts w:ascii="Arial" w:hAnsi="Arial" w:cs="Arial"/>
          <w:vertAlign w:val="superscript"/>
        </w:rPr>
        <w:t>2</w:t>
      </w:r>
      <w:r w:rsidRPr="00E40E26">
        <w:rPr>
          <w:rFonts w:ascii="Arial" w:hAnsi="Arial" w:cs="Arial"/>
        </w:rPr>
        <w:t>) a letnej terasy o výmere 39,40 m</w:t>
      </w:r>
      <w:r w:rsidRPr="00E40E26">
        <w:rPr>
          <w:rFonts w:ascii="Arial" w:hAnsi="Arial" w:cs="Arial"/>
          <w:vertAlign w:val="superscript"/>
        </w:rPr>
        <w:t>2</w:t>
      </w:r>
      <w:r w:rsidRPr="00E40E26">
        <w:rPr>
          <w:rFonts w:ascii="Arial" w:hAnsi="Arial" w:cs="Arial"/>
        </w:rPr>
        <w:t xml:space="preserve"> vo výške  </w:t>
      </w:r>
      <w:r>
        <w:rPr>
          <w:rFonts w:ascii="Arial" w:hAnsi="Arial" w:cs="Arial"/>
        </w:rPr>
        <w:t xml:space="preserve">1.303,70 €/ mesiac, t. j. 15.644,40 €/rok </w:t>
      </w:r>
      <w:r w:rsidRPr="00E40E26">
        <w:rPr>
          <w:rFonts w:ascii="Arial" w:hAnsi="Arial" w:cs="Arial"/>
        </w:rPr>
        <w:t>na dobu neurčitú za účelom poskytovania reštauračných služieb</w:t>
      </w:r>
      <w:r w:rsidRPr="00E40E26">
        <w:rPr>
          <w:rFonts w:ascii="Arial" w:hAnsi="Arial" w:cs="Arial"/>
          <w:bCs/>
        </w:rPr>
        <w:t xml:space="preserve"> </w:t>
      </w:r>
      <w:r w:rsidRPr="00E40E26">
        <w:rPr>
          <w:rFonts w:ascii="Arial" w:hAnsi="Arial" w:cs="Arial"/>
        </w:rPr>
        <w:t>v  k. ú. Podunajské Biskupice</w:t>
      </w:r>
    </w:p>
    <w:p w:rsidR="00745955" w:rsidRDefault="00745955" w:rsidP="00745955">
      <w:pPr>
        <w:jc w:val="center"/>
        <w:rPr>
          <w:rFonts w:ascii="Arial" w:hAnsi="Arial" w:cs="Arial"/>
          <w:b/>
          <w:lang w:eastAsia="cs-CZ"/>
        </w:rPr>
      </w:pPr>
      <w:r>
        <w:rPr>
          <w:rFonts w:ascii="Arial" w:hAnsi="Arial" w:cs="Arial"/>
          <w:b/>
          <w:lang w:eastAsia="cs-CZ"/>
        </w:rPr>
        <w:t>B</w:t>
      </w:r>
      <w:r w:rsidRPr="003F0272">
        <w:rPr>
          <w:rFonts w:ascii="Arial" w:hAnsi="Arial" w:cs="Arial"/>
          <w:b/>
          <w:lang w:eastAsia="cs-CZ"/>
        </w:rPr>
        <w:t xml:space="preserve">: </w:t>
      </w:r>
      <w:r>
        <w:rPr>
          <w:rFonts w:ascii="Arial" w:hAnsi="Arial" w:cs="Arial"/>
          <w:b/>
          <w:lang w:eastAsia="cs-CZ"/>
        </w:rPr>
        <w:t>o d p o r ú č a</w:t>
      </w:r>
      <w:r w:rsidRPr="003F0272">
        <w:rPr>
          <w:rFonts w:ascii="Arial" w:hAnsi="Arial" w:cs="Arial"/>
          <w:b/>
          <w:lang w:eastAsia="cs-CZ"/>
        </w:rPr>
        <w:t xml:space="preserve"> :</w:t>
      </w:r>
    </w:p>
    <w:p w:rsidR="00745955" w:rsidRDefault="00745955" w:rsidP="00745955">
      <w:pPr>
        <w:rPr>
          <w:rFonts w:ascii="Arial" w:hAnsi="Arial" w:cs="Arial"/>
        </w:rPr>
      </w:pPr>
      <w:r w:rsidRPr="00981EFF">
        <w:rPr>
          <w:rFonts w:ascii="Arial" w:hAnsi="Arial" w:cs="Arial"/>
          <w:b/>
          <w:lang w:eastAsia="cs-CZ"/>
        </w:rPr>
        <w:t xml:space="preserve">           </w:t>
      </w:r>
      <w:r w:rsidRPr="00981EFF">
        <w:rPr>
          <w:rFonts w:ascii="Arial" w:hAnsi="Arial" w:cs="Arial"/>
        </w:rPr>
        <w:t>starostovi mestskej časti zabezpečiť vypracovanie a následne podpísať nájomnú zmluvu v zmysle bodu A tohto uznesenia.</w:t>
      </w:r>
    </w:p>
    <w:p w:rsidR="005558D4" w:rsidRPr="005558D4" w:rsidRDefault="005558D4" w:rsidP="005558D4">
      <w:pPr>
        <w:ind w:left="709" w:hanging="709"/>
        <w:jc w:val="both"/>
        <w:rPr>
          <w:rFonts w:ascii="Arial" w:hAnsi="Arial" w:cs="Arial"/>
          <w:b/>
        </w:rPr>
      </w:pPr>
      <w:r w:rsidRPr="005558D4">
        <w:rPr>
          <w:rFonts w:ascii="Arial" w:hAnsi="Arial" w:cs="Arial"/>
          <w:b/>
        </w:rPr>
        <w:t xml:space="preserve">Plnenie: </w:t>
      </w:r>
      <w:r w:rsidRPr="00CE46A5">
        <w:rPr>
          <w:rFonts w:ascii="Arial" w:hAnsi="Arial" w:cs="Arial"/>
        </w:rPr>
        <w:t xml:space="preserve">V zmysle prijatého uznesenia bola vyhlásená Obchodná verejná súťaž od 02.05.2019 do 04.06.2019 na nájom nebytových priestorov v DK </w:t>
      </w:r>
      <w:proofErr w:type="spellStart"/>
      <w:r w:rsidRPr="00CE46A5">
        <w:rPr>
          <w:rFonts w:ascii="Arial" w:hAnsi="Arial" w:cs="Arial"/>
        </w:rPr>
        <w:t>Vetvár</w:t>
      </w:r>
      <w:proofErr w:type="spellEnd"/>
      <w:r w:rsidRPr="00CE46A5">
        <w:rPr>
          <w:rFonts w:ascii="Arial" w:hAnsi="Arial" w:cs="Arial"/>
        </w:rPr>
        <w:t xml:space="preserve"> na Biskupickej ul. č. 15 o výmere 142,76 m</w:t>
      </w:r>
      <w:r w:rsidRPr="00CE46A5">
        <w:rPr>
          <w:rFonts w:ascii="Arial" w:hAnsi="Arial" w:cs="Arial"/>
          <w:vertAlign w:val="superscript"/>
        </w:rPr>
        <w:t>2</w:t>
      </w:r>
      <w:r w:rsidRPr="00CE46A5">
        <w:rPr>
          <w:rFonts w:ascii="Arial" w:hAnsi="Arial" w:cs="Arial"/>
        </w:rPr>
        <w:t xml:space="preserve"> a letnej terasy o výmere 39,40 m</w:t>
      </w:r>
      <w:r w:rsidRPr="00CE46A5">
        <w:rPr>
          <w:rFonts w:ascii="Arial" w:hAnsi="Arial" w:cs="Arial"/>
          <w:vertAlign w:val="superscript"/>
        </w:rPr>
        <w:t>2</w:t>
      </w:r>
      <w:r w:rsidRPr="00CE46A5">
        <w:rPr>
          <w:rFonts w:ascii="Arial" w:hAnsi="Arial" w:cs="Arial"/>
        </w:rPr>
        <w:t xml:space="preserve"> na dobu neurčitú za účelom poskytovania reštauračných služieb. S víťazom OVS p. Petrom </w:t>
      </w:r>
      <w:proofErr w:type="spellStart"/>
      <w:r w:rsidRPr="00CE46A5">
        <w:rPr>
          <w:rFonts w:ascii="Arial" w:hAnsi="Arial" w:cs="Arial"/>
        </w:rPr>
        <w:t>Csókom</w:t>
      </w:r>
      <w:proofErr w:type="spellEnd"/>
      <w:r w:rsidRPr="00CE46A5">
        <w:rPr>
          <w:rFonts w:ascii="Arial" w:hAnsi="Arial" w:cs="Arial"/>
        </w:rPr>
        <w:t xml:space="preserve"> bola uzatvorená nájomná zmluva dňa 24.06.2019.</w:t>
      </w:r>
    </w:p>
    <w:p w:rsidR="00745955" w:rsidRPr="005B2C69" w:rsidRDefault="005B2C69" w:rsidP="005B2C69">
      <w:pPr>
        <w:ind w:left="1276" w:hanging="1276"/>
        <w:rPr>
          <w:rFonts w:ascii="Arial" w:hAnsi="Arial" w:cs="Arial"/>
        </w:rPr>
      </w:pPr>
      <w:r>
        <w:rPr>
          <w:rFonts w:ascii="Arial" w:hAnsi="Arial" w:cs="Arial"/>
          <w:b/>
        </w:rPr>
        <w:t xml:space="preserve">K bodu </w:t>
      </w:r>
      <w:r w:rsidR="00E941F2">
        <w:rPr>
          <w:rFonts w:ascii="Arial" w:hAnsi="Arial" w:cs="Arial"/>
          <w:b/>
        </w:rPr>
        <w:t xml:space="preserve">25) </w:t>
      </w:r>
      <w:r w:rsidR="00E941F2" w:rsidRPr="00E941F2">
        <w:rPr>
          <w:rFonts w:ascii="Arial" w:hAnsi="Arial" w:cs="Arial"/>
        </w:rPr>
        <w:t xml:space="preserve">- </w:t>
      </w:r>
      <w:r w:rsidR="00745955" w:rsidRPr="005B2C69">
        <w:rPr>
          <w:rFonts w:ascii="Arial" w:hAnsi="Arial" w:cs="Arial"/>
        </w:rPr>
        <w:t>Rôzne, interpelácie poslancov</w:t>
      </w:r>
    </w:p>
    <w:p w:rsidR="00745955" w:rsidRPr="0065214B" w:rsidRDefault="00745955" w:rsidP="00745955">
      <w:pPr>
        <w:pStyle w:val="Odsekzoznamu"/>
        <w:numPr>
          <w:ilvl w:val="0"/>
          <w:numId w:val="37"/>
        </w:numPr>
        <w:rPr>
          <w:rFonts w:ascii="Arial" w:hAnsi="Arial" w:cs="Arial"/>
        </w:rPr>
      </w:pPr>
      <w:r w:rsidRPr="0065214B">
        <w:rPr>
          <w:rFonts w:ascii="Arial" w:hAnsi="Arial" w:cs="Arial"/>
        </w:rPr>
        <w:t>Poslanec Boris Vereš</w:t>
      </w:r>
    </w:p>
    <w:p w:rsidR="00745955" w:rsidRDefault="00745955" w:rsidP="00745955">
      <w:pPr>
        <w:pStyle w:val="Odsekzoznamu"/>
        <w:numPr>
          <w:ilvl w:val="0"/>
          <w:numId w:val="36"/>
        </w:numPr>
        <w:rPr>
          <w:rFonts w:ascii="Arial" w:hAnsi="Arial" w:cs="Arial"/>
        </w:rPr>
      </w:pPr>
      <w:r>
        <w:rPr>
          <w:rFonts w:ascii="Arial" w:hAnsi="Arial" w:cs="Arial"/>
        </w:rPr>
        <w:t xml:space="preserve">keďže v bode 17 poslanci svojim hlasovaním zrušili zámer s výstavbou bytov položil otázku </w:t>
      </w:r>
      <w:r w:rsidRPr="00FE1EA0">
        <w:rPr>
          <w:rFonts w:ascii="Arial" w:hAnsi="Arial" w:cs="Arial"/>
        </w:rPr>
        <w:t xml:space="preserve">či </w:t>
      </w:r>
      <w:r>
        <w:rPr>
          <w:rFonts w:ascii="Arial" w:hAnsi="Arial" w:cs="Arial"/>
        </w:rPr>
        <w:t>predstavitelia mestskej časti neuvažujú o alternatívnej bytovej výstavbe.</w:t>
      </w:r>
    </w:p>
    <w:p w:rsidR="00745955" w:rsidRPr="005B2C69" w:rsidRDefault="00745955" w:rsidP="005B2C69">
      <w:pPr>
        <w:ind w:left="1276" w:hanging="567"/>
        <w:jc w:val="both"/>
        <w:rPr>
          <w:rFonts w:ascii="Arial" w:hAnsi="Arial" w:cs="Arial"/>
          <w:b/>
        </w:rPr>
      </w:pPr>
      <w:r w:rsidRPr="005B2C69">
        <w:rPr>
          <w:rFonts w:ascii="Arial" w:hAnsi="Arial" w:cs="Arial"/>
          <w:b/>
        </w:rPr>
        <w:t xml:space="preserve">Odpoveď starostu: Uviedol, že neuvažujú nad výstavbou ani sociálnych ani nájomných bytov. </w:t>
      </w:r>
    </w:p>
    <w:p w:rsidR="00745955" w:rsidRPr="0065214B" w:rsidRDefault="00745955" w:rsidP="00745955">
      <w:pPr>
        <w:pStyle w:val="Odsekzoznamu"/>
        <w:numPr>
          <w:ilvl w:val="0"/>
          <w:numId w:val="37"/>
        </w:numPr>
        <w:rPr>
          <w:rFonts w:ascii="Arial" w:hAnsi="Arial" w:cs="Arial"/>
        </w:rPr>
      </w:pPr>
      <w:r>
        <w:rPr>
          <w:rFonts w:ascii="Arial" w:hAnsi="Arial" w:cs="Arial"/>
        </w:rPr>
        <w:t xml:space="preserve">Poslanec Michal </w:t>
      </w:r>
      <w:proofErr w:type="spellStart"/>
      <w:r>
        <w:rPr>
          <w:rFonts w:ascii="Arial" w:hAnsi="Arial" w:cs="Arial"/>
        </w:rPr>
        <w:t>Drábik</w:t>
      </w:r>
      <w:proofErr w:type="spellEnd"/>
    </w:p>
    <w:p w:rsidR="00745955" w:rsidRDefault="00745955" w:rsidP="00745955">
      <w:pPr>
        <w:pStyle w:val="Odsekzoznamu"/>
        <w:numPr>
          <w:ilvl w:val="0"/>
          <w:numId w:val="36"/>
        </w:numPr>
        <w:rPr>
          <w:rFonts w:ascii="Arial" w:hAnsi="Arial" w:cs="Arial"/>
        </w:rPr>
      </w:pPr>
      <w:r>
        <w:rPr>
          <w:rFonts w:ascii="Arial" w:hAnsi="Arial" w:cs="Arial"/>
        </w:rPr>
        <w:t>u</w:t>
      </w:r>
      <w:r w:rsidRPr="00DC68D3">
        <w:rPr>
          <w:rFonts w:ascii="Arial" w:hAnsi="Arial" w:cs="Arial"/>
        </w:rPr>
        <w:t>viedol, že sa</w:t>
      </w:r>
      <w:r>
        <w:rPr>
          <w:rFonts w:ascii="Arial" w:hAnsi="Arial" w:cs="Arial"/>
        </w:rPr>
        <w:t xml:space="preserve"> zúčastnil voľby novej pani riaditeľky na ZŠ Biskupická, pričom tlmočil jej požiadavku, aby mala možnosť odmeniť zamestnancov mimoriadnymi odmenami. Zároveň sa spýtal či by to bolo možné zabezpečiť.</w:t>
      </w:r>
    </w:p>
    <w:p w:rsidR="00745955" w:rsidRDefault="00745955" w:rsidP="00745955">
      <w:pPr>
        <w:pStyle w:val="Odsekzoznamu"/>
        <w:numPr>
          <w:ilvl w:val="0"/>
          <w:numId w:val="36"/>
        </w:numPr>
        <w:rPr>
          <w:rFonts w:ascii="Arial" w:hAnsi="Arial" w:cs="Arial"/>
        </w:rPr>
      </w:pPr>
      <w:r>
        <w:rPr>
          <w:rFonts w:ascii="Arial" w:hAnsi="Arial" w:cs="Arial"/>
        </w:rPr>
        <w:t xml:space="preserve">požiadal </w:t>
      </w:r>
      <w:r w:rsidRPr="00DC68D3">
        <w:rPr>
          <w:rFonts w:ascii="Arial" w:hAnsi="Arial" w:cs="Arial"/>
        </w:rPr>
        <w:t xml:space="preserve"> </w:t>
      </w:r>
      <w:r>
        <w:rPr>
          <w:rFonts w:ascii="Arial" w:hAnsi="Arial" w:cs="Arial"/>
        </w:rPr>
        <w:t xml:space="preserve">Miestny úrad, aby apeloval na správcu komunikácie na osadenie zrkadla na križovatke </w:t>
      </w:r>
      <w:proofErr w:type="spellStart"/>
      <w:r>
        <w:rPr>
          <w:rFonts w:ascii="Arial" w:hAnsi="Arial" w:cs="Arial"/>
        </w:rPr>
        <w:t>Vrakunská</w:t>
      </w:r>
      <w:proofErr w:type="spellEnd"/>
      <w:r>
        <w:rPr>
          <w:rFonts w:ascii="Arial" w:hAnsi="Arial" w:cs="Arial"/>
        </w:rPr>
        <w:t xml:space="preserve"> – Popradská, keďže v uvedenom úseku v dôsledku neprehľadnosti je veľké riziko nehôd.</w:t>
      </w: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Odpoveď Ing. Iveta </w:t>
      </w:r>
      <w:proofErr w:type="spellStart"/>
      <w:r w:rsidRPr="005B2C69">
        <w:rPr>
          <w:rFonts w:ascii="Arial" w:hAnsi="Arial" w:cs="Arial"/>
          <w:b/>
        </w:rPr>
        <w:t>Paracková</w:t>
      </w:r>
      <w:proofErr w:type="spellEnd"/>
      <w:r w:rsidRPr="005B2C69">
        <w:rPr>
          <w:rFonts w:ascii="Arial" w:hAnsi="Arial" w:cs="Arial"/>
          <w:b/>
        </w:rPr>
        <w:t xml:space="preserve">: Školy sú financované z normatívov a prostriedkov mestskej časti, pričom Biskupická ZŠ nie je naplnená a preto musí byť </w:t>
      </w:r>
      <w:proofErr w:type="spellStart"/>
      <w:r w:rsidRPr="005B2C69">
        <w:rPr>
          <w:rFonts w:ascii="Arial" w:hAnsi="Arial" w:cs="Arial"/>
          <w:b/>
        </w:rPr>
        <w:t>dofinancovávaná</w:t>
      </w:r>
      <w:proofErr w:type="spellEnd"/>
      <w:r w:rsidRPr="005B2C69">
        <w:rPr>
          <w:rFonts w:ascii="Arial" w:hAnsi="Arial" w:cs="Arial"/>
          <w:b/>
        </w:rPr>
        <w:t xml:space="preserve"> mestskou časťou. Keďže má dosť zamestnancov, tým pádom nezostávajú finančné prostriedky navyše, aby mohli byť vyplatené nejaké odmeny. Starosta doplnil informáciu, že na stretnutí riaditeľky ZŠ Biskupická s ním a so splnomocnencom vlády pre rómsku menšinu Á. </w:t>
      </w:r>
      <w:proofErr w:type="spellStart"/>
      <w:r w:rsidRPr="005B2C69">
        <w:rPr>
          <w:rFonts w:ascii="Arial" w:hAnsi="Arial" w:cs="Arial"/>
          <w:b/>
        </w:rPr>
        <w:t>Ravasom</w:t>
      </w:r>
      <w:proofErr w:type="spellEnd"/>
      <w:r w:rsidRPr="005B2C69">
        <w:rPr>
          <w:rFonts w:ascii="Arial" w:hAnsi="Arial" w:cs="Arial"/>
          <w:b/>
        </w:rPr>
        <w:t xml:space="preserve"> boli dohodnuté určité projekty, ktoré by mohli mať dopad aj na finančné odmeny pre zamestnancov školy.</w:t>
      </w:r>
    </w:p>
    <w:p w:rsidR="00745955" w:rsidRPr="005B2C69" w:rsidRDefault="00745955" w:rsidP="005B2C69">
      <w:pPr>
        <w:ind w:left="1276" w:hanging="566"/>
        <w:jc w:val="both"/>
        <w:rPr>
          <w:rFonts w:ascii="Arial" w:hAnsi="Arial" w:cs="Arial"/>
          <w:b/>
        </w:rPr>
      </w:pPr>
      <w:r w:rsidRPr="005B2C69">
        <w:rPr>
          <w:rFonts w:ascii="Arial" w:hAnsi="Arial" w:cs="Arial"/>
          <w:b/>
        </w:rPr>
        <w:t xml:space="preserve">Odpoveď Ing. Eduard </w:t>
      </w:r>
      <w:proofErr w:type="spellStart"/>
      <w:r w:rsidRPr="005B2C69">
        <w:rPr>
          <w:rFonts w:ascii="Arial" w:hAnsi="Arial" w:cs="Arial"/>
          <w:b/>
        </w:rPr>
        <w:t>Vandriak</w:t>
      </w:r>
      <w:proofErr w:type="spellEnd"/>
      <w:r w:rsidRPr="005B2C69">
        <w:rPr>
          <w:rFonts w:ascii="Arial" w:hAnsi="Arial" w:cs="Arial"/>
          <w:b/>
        </w:rPr>
        <w:t>: Správcom uvedených komunikácií je magistrát a mestská časť uvedený problém rieši formou žiadosti na správcu komunikácie.</w:t>
      </w:r>
    </w:p>
    <w:p w:rsidR="00745955" w:rsidRDefault="00745955" w:rsidP="00745955">
      <w:pPr>
        <w:pStyle w:val="Odsekzoznamu"/>
        <w:numPr>
          <w:ilvl w:val="0"/>
          <w:numId w:val="37"/>
        </w:numPr>
        <w:rPr>
          <w:rFonts w:ascii="Arial" w:hAnsi="Arial" w:cs="Arial"/>
        </w:rPr>
      </w:pPr>
      <w:r>
        <w:rPr>
          <w:rFonts w:ascii="Arial" w:hAnsi="Arial" w:cs="Arial"/>
        </w:rPr>
        <w:t xml:space="preserve">Poslanec Mikuláš </w:t>
      </w:r>
      <w:proofErr w:type="spellStart"/>
      <w:r>
        <w:rPr>
          <w:rFonts w:ascii="Arial" w:hAnsi="Arial" w:cs="Arial"/>
        </w:rPr>
        <w:t>Krippel</w:t>
      </w:r>
      <w:proofErr w:type="spellEnd"/>
    </w:p>
    <w:p w:rsidR="00745955" w:rsidRDefault="00745955" w:rsidP="00745955">
      <w:pPr>
        <w:pStyle w:val="Odsekzoznamu"/>
        <w:numPr>
          <w:ilvl w:val="0"/>
          <w:numId w:val="36"/>
        </w:numPr>
        <w:rPr>
          <w:rFonts w:ascii="Arial" w:hAnsi="Arial" w:cs="Arial"/>
        </w:rPr>
      </w:pPr>
      <w:r>
        <w:rPr>
          <w:rFonts w:ascii="Arial" w:hAnsi="Arial" w:cs="Arial"/>
        </w:rPr>
        <w:t>Položil otázku, či riaditelia škôl majú možnosť odmeňovať zamestnancov škôl aj cez priznávané osobné príplatky.</w:t>
      </w:r>
    </w:p>
    <w:p w:rsidR="00745955" w:rsidRDefault="00745955" w:rsidP="005B2C69">
      <w:pPr>
        <w:ind w:left="1275" w:hanging="566"/>
        <w:jc w:val="both"/>
        <w:rPr>
          <w:rFonts w:ascii="Arial" w:hAnsi="Arial" w:cs="Arial"/>
          <w:b/>
        </w:rPr>
      </w:pPr>
      <w:r w:rsidRPr="005B2C69">
        <w:rPr>
          <w:rFonts w:ascii="Arial" w:hAnsi="Arial" w:cs="Arial"/>
          <w:b/>
        </w:rPr>
        <w:lastRenderedPageBreak/>
        <w:t xml:space="preserve">Odpoveď Ing. Iveta </w:t>
      </w:r>
      <w:proofErr w:type="spellStart"/>
      <w:r w:rsidRPr="005B2C69">
        <w:rPr>
          <w:rFonts w:ascii="Arial" w:hAnsi="Arial" w:cs="Arial"/>
          <w:b/>
        </w:rPr>
        <w:t>Paracková</w:t>
      </w:r>
      <w:proofErr w:type="spellEnd"/>
      <w:r w:rsidRPr="005B2C69">
        <w:rPr>
          <w:rFonts w:ascii="Arial" w:hAnsi="Arial" w:cs="Arial"/>
          <w:b/>
        </w:rPr>
        <w:t xml:space="preserve">: Riaditelia škôl pri </w:t>
      </w:r>
      <w:proofErr w:type="spellStart"/>
      <w:r w:rsidRPr="005B2C69">
        <w:rPr>
          <w:rFonts w:ascii="Arial" w:hAnsi="Arial" w:cs="Arial"/>
          <w:b/>
        </w:rPr>
        <w:t>nápočte</w:t>
      </w:r>
      <w:proofErr w:type="spellEnd"/>
      <w:r w:rsidRPr="005B2C69">
        <w:rPr>
          <w:rFonts w:ascii="Arial" w:hAnsi="Arial" w:cs="Arial"/>
          <w:b/>
        </w:rPr>
        <w:t xml:space="preserve"> rozpočtu zadávajú aj finančné prostriedky pre osobné príplatky. A v prípade mimoriadnych udalostí dostávajú z mestskej časti finančné prostriedky navyše. </w:t>
      </w:r>
    </w:p>
    <w:p w:rsidR="00745955" w:rsidRDefault="00745955" w:rsidP="00745955">
      <w:pPr>
        <w:pStyle w:val="Odsekzoznamu"/>
        <w:numPr>
          <w:ilvl w:val="0"/>
          <w:numId w:val="37"/>
        </w:numPr>
        <w:rPr>
          <w:rFonts w:ascii="Arial" w:hAnsi="Arial" w:cs="Arial"/>
        </w:rPr>
      </w:pPr>
      <w:r>
        <w:rPr>
          <w:rFonts w:ascii="Arial" w:hAnsi="Arial" w:cs="Arial"/>
        </w:rPr>
        <w:t>Poslanec Pavol Hanzel</w:t>
      </w:r>
    </w:p>
    <w:p w:rsidR="00745955" w:rsidRDefault="00745955" w:rsidP="00745955">
      <w:pPr>
        <w:pStyle w:val="Odsekzoznamu"/>
        <w:numPr>
          <w:ilvl w:val="0"/>
          <w:numId w:val="36"/>
        </w:numPr>
        <w:rPr>
          <w:rFonts w:ascii="Arial" w:hAnsi="Arial" w:cs="Arial"/>
        </w:rPr>
      </w:pPr>
      <w:r>
        <w:rPr>
          <w:rFonts w:ascii="Arial" w:hAnsi="Arial" w:cs="Arial"/>
        </w:rPr>
        <w:t>Položil otázku v akom stave je realizácia osádzania prvkov drobnej architektúry v mestskej časti?</w:t>
      </w:r>
    </w:p>
    <w:p w:rsidR="00745955" w:rsidRDefault="00745955" w:rsidP="00745955">
      <w:pPr>
        <w:pStyle w:val="Odsekzoznamu"/>
        <w:numPr>
          <w:ilvl w:val="0"/>
          <w:numId w:val="36"/>
        </w:numPr>
        <w:rPr>
          <w:rFonts w:ascii="Arial" w:hAnsi="Arial" w:cs="Arial"/>
        </w:rPr>
      </w:pPr>
      <w:r>
        <w:rPr>
          <w:rFonts w:ascii="Arial" w:hAnsi="Arial" w:cs="Arial"/>
        </w:rPr>
        <w:t xml:space="preserve">Občanmi bol upozornený na prevádzku Píly pri </w:t>
      </w:r>
      <w:proofErr w:type="spellStart"/>
      <w:r>
        <w:rPr>
          <w:rFonts w:ascii="Arial" w:hAnsi="Arial" w:cs="Arial"/>
        </w:rPr>
        <w:t>žel</w:t>
      </w:r>
      <w:proofErr w:type="spellEnd"/>
      <w:r>
        <w:rPr>
          <w:rFonts w:ascii="Arial" w:hAnsi="Arial" w:cs="Arial"/>
        </w:rPr>
        <w:t>. stanici smerom na Most pri Bratislave, ktorá znečisťuje životné prostredie v okolí.</w:t>
      </w: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Odpoveď starostu: Dohoda bola podpísaná so Slovnaftom a v priebehu niekoľkých týždňov </w:t>
      </w:r>
      <w:r w:rsidR="00CE46A5">
        <w:rPr>
          <w:rFonts w:ascii="Arial" w:hAnsi="Arial" w:cs="Arial"/>
          <w:b/>
        </w:rPr>
        <w:t>budú</w:t>
      </w:r>
      <w:r w:rsidRPr="005B2C69">
        <w:rPr>
          <w:rFonts w:ascii="Arial" w:hAnsi="Arial" w:cs="Arial"/>
          <w:b/>
        </w:rPr>
        <w:t xml:space="preserve"> osadené lavičky a ďalšie prvky drobnej architektúry. </w:t>
      </w:r>
    </w:p>
    <w:p w:rsidR="00745955" w:rsidRPr="005B2C69" w:rsidRDefault="00745955" w:rsidP="005B2C69">
      <w:pPr>
        <w:ind w:left="1276" w:hanging="566"/>
        <w:jc w:val="both"/>
        <w:rPr>
          <w:rFonts w:ascii="Arial" w:hAnsi="Arial" w:cs="Arial"/>
          <w:b/>
        </w:rPr>
      </w:pPr>
      <w:r w:rsidRPr="005B2C69">
        <w:rPr>
          <w:rFonts w:ascii="Arial" w:hAnsi="Arial" w:cs="Arial"/>
          <w:b/>
        </w:rPr>
        <w:t xml:space="preserve">Odpoveď Ing. Eduard </w:t>
      </w:r>
      <w:proofErr w:type="spellStart"/>
      <w:r w:rsidRPr="005B2C69">
        <w:rPr>
          <w:rFonts w:ascii="Arial" w:hAnsi="Arial" w:cs="Arial"/>
          <w:b/>
        </w:rPr>
        <w:t>Vandriak</w:t>
      </w:r>
      <w:proofErr w:type="spellEnd"/>
      <w:r w:rsidRPr="005B2C69">
        <w:rPr>
          <w:rFonts w:ascii="Arial" w:hAnsi="Arial" w:cs="Arial"/>
          <w:b/>
        </w:rPr>
        <w:t>: Čo sa týka prevádzky drevovýroby – píly Miestny úrad tam vykoná kontrolu.</w:t>
      </w:r>
    </w:p>
    <w:p w:rsidR="00745955" w:rsidRDefault="00745955" w:rsidP="00745955">
      <w:pPr>
        <w:pStyle w:val="Odsekzoznamu"/>
        <w:numPr>
          <w:ilvl w:val="0"/>
          <w:numId w:val="37"/>
        </w:numPr>
        <w:rPr>
          <w:rFonts w:ascii="Arial" w:hAnsi="Arial" w:cs="Arial"/>
        </w:rPr>
      </w:pPr>
      <w:r>
        <w:rPr>
          <w:rFonts w:ascii="Arial" w:hAnsi="Arial" w:cs="Arial"/>
        </w:rPr>
        <w:t xml:space="preserve">Poslankyňa </w:t>
      </w:r>
      <w:proofErr w:type="spellStart"/>
      <w:r>
        <w:rPr>
          <w:rFonts w:ascii="Arial" w:hAnsi="Arial" w:cs="Arial"/>
        </w:rPr>
        <w:t>Izabella</w:t>
      </w:r>
      <w:proofErr w:type="spellEnd"/>
      <w:r>
        <w:rPr>
          <w:rFonts w:ascii="Arial" w:hAnsi="Arial" w:cs="Arial"/>
        </w:rPr>
        <w:t xml:space="preserve"> </w:t>
      </w:r>
      <w:proofErr w:type="spellStart"/>
      <w:r>
        <w:rPr>
          <w:rFonts w:ascii="Arial" w:hAnsi="Arial" w:cs="Arial"/>
        </w:rPr>
        <w:t>Jégh</w:t>
      </w:r>
      <w:proofErr w:type="spellEnd"/>
    </w:p>
    <w:p w:rsidR="00745955" w:rsidRDefault="00745955" w:rsidP="00745955">
      <w:pPr>
        <w:pStyle w:val="Odsekzoznamu"/>
        <w:numPr>
          <w:ilvl w:val="0"/>
          <w:numId w:val="36"/>
        </w:numPr>
        <w:rPr>
          <w:rFonts w:ascii="Arial" w:hAnsi="Arial" w:cs="Arial"/>
        </w:rPr>
      </w:pPr>
      <w:r>
        <w:rPr>
          <w:rFonts w:ascii="Arial" w:hAnsi="Arial" w:cs="Arial"/>
        </w:rPr>
        <w:t>od občanov dostala upozornenie na upchaté kanalizačné vpusty na ulici Pri trati, prechod pre chodcov Pri trati Vinohradnícka je počas zrážok úplne zatopený, bolo by vhodné prešetriť, čo sa s tým dá robiť;</w:t>
      </w:r>
      <w:r w:rsidRPr="00891621">
        <w:rPr>
          <w:rFonts w:ascii="Arial" w:hAnsi="Arial" w:cs="Arial"/>
        </w:rPr>
        <w:t xml:space="preserve"> </w:t>
      </w:r>
      <w:r>
        <w:rPr>
          <w:rFonts w:ascii="Arial" w:hAnsi="Arial" w:cs="Arial"/>
        </w:rPr>
        <w:t xml:space="preserve">upozornila na potrebu premaľovania prechodov pre chodcov pri ZŠ </w:t>
      </w:r>
      <w:proofErr w:type="spellStart"/>
      <w:r>
        <w:rPr>
          <w:rFonts w:ascii="Arial" w:hAnsi="Arial" w:cs="Arial"/>
        </w:rPr>
        <w:t>Vetvárska</w:t>
      </w:r>
      <w:proofErr w:type="spellEnd"/>
      <w:r>
        <w:rPr>
          <w:rFonts w:ascii="Arial" w:hAnsi="Arial" w:cs="Arial"/>
        </w:rPr>
        <w:t xml:space="preserve"> a odstavného pruhu pozdĺž chodníka vedľa kostola, prípadne vyzvať magistrát ako správcu komunikácie.</w:t>
      </w:r>
    </w:p>
    <w:p w:rsidR="00745955" w:rsidRDefault="00745955" w:rsidP="00745955">
      <w:pPr>
        <w:pStyle w:val="Odsekzoznamu"/>
        <w:numPr>
          <w:ilvl w:val="0"/>
          <w:numId w:val="36"/>
        </w:numPr>
        <w:rPr>
          <w:rFonts w:ascii="Arial" w:hAnsi="Arial" w:cs="Arial"/>
        </w:rPr>
      </w:pPr>
      <w:r>
        <w:rPr>
          <w:rFonts w:ascii="Arial" w:hAnsi="Arial" w:cs="Arial"/>
        </w:rPr>
        <w:t>upozornila, že 20. 06. 2019 sa bude konať sprievod božieho tela z kostola sv. Mikuláša a je potrebné aby bola pokosená tráva na uliciach Biskupickej a Padlých hrdinov, kadiaľ pôjde sprievod.</w:t>
      </w:r>
    </w:p>
    <w:p w:rsidR="00745955" w:rsidRDefault="00745955" w:rsidP="00745955">
      <w:pPr>
        <w:pStyle w:val="Odsekzoznamu"/>
        <w:numPr>
          <w:ilvl w:val="0"/>
          <w:numId w:val="36"/>
        </w:numPr>
        <w:rPr>
          <w:rFonts w:ascii="Arial" w:hAnsi="Arial" w:cs="Arial"/>
        </w:rPr>
      </w:pPr>
      <w:r>
        <w:rPr>
          <w:rFonts w:ascii="Arial" w:hAnsi="Arial" w:cs="Arial"/>
        </w:rPr>
        <w:t>Opýtala sa kto umiestňuje kontajnery na separovaný zber na Šamorínskej vedľa cintorína a na Krajinskej, keďže tam boli videní občania ako privážajú a vykladajú odpad do týchto kontajnerov a to bez ohľadu na to na aký odpad boli dané kontajnery určené. Odpad je roztrúsený aj všade naokolo.</w:t>
      </w:r>
    </w:p>
    <w:p w:rsidR="00745955" w:rsidRDefault="00745955" w:rsidP="00745955">
      <w:pPr>
        <w:pStyle w:val="Odsekzoznamu"/>
        <w:numPr>
          <w:ilvl w:val="0"/>
          <w:numId w:val="36"/>
        </w:numPr>
        <w:rPr>
          <w:rFonts w:ascii="Arial" w:hAnsi="Arial" w:cs="Arial"/>
        </w:rPr>
      </w:pPr>
      <w:r>
        <w:rPr>
          <w:rFonts w:ascii="Arial" w:hAnsi="Arial" w:cs="Arial"/>
        </w:rPr>
        <w:t>zároveň položila otázku, aký bol výsledok stráženia areálu bývalého zberného dvora, či sa nestalo, že by tam vznikali skládky.</w:t>
      </w:r>
    </w:p>
    <w:p w:rsidR="00745955" w:rsidRDefault="00745955" w:rsidP="00745955">
      <w:pPr>
        <w:pStyle w:val="Odsekzoznamu"/>
        <w:numPr>
          <w:ilvl w:val="0"/>
          <w:numId w:val="36"/>
        </w:numPr>
        <w:rPr>
          <w:rFonts w:ascii="Arial" w:hAnsi="Arial" w:cs="Arial"/>
        </w:rPr>
      </w:pPr>
      <w:r>
        <w:rPr>
          <w:rFonts w:ascii="Arial" w:hAnsi="Arial" w:cs="Arial"/>
        </w:rPr>
        <w:t>dopravné zrkadlo na križovatke Orenburská Učiteľská je potrebné správne nastaviť.</w:t>
      </w:r>
    </w:p>
    <w:p w:rsidR="00745955" w:rsidRDefault="00745955" w:rsidP="00745955">
      <w:pPr>
        <w:pStyle w:val="Odsekzoznamu"/>
        <w:numPr>
          <w:ilvl w:val="0"/>
          <w:numId w:val="36"/>
        </w:numPr>
        <w:rPr>
          <w:rFonts w:ascii="Arial" w:hAnsi="Arial" w:cs="Arial"/>
        </w:rPr>
      </w:pPr>
      <w:r>
        <w:rPr>
          <w:rFonts w:ascii="Arial" w:hAnsi="Arial" w:cs="Arial"/>
        </w:rPr>
        <w:t>tlmočila nespokojnosť občanov z roznášaním Biskupických novín,</w:t>
      </w:r>
    </w:p>
    <w:p w:rsidR="00745955" w:rsidRDefault="00745955" w:rsidP="00745955">
      <w:pPr>
        <w:pStyle w:val="Odsekzoznamu"/>
        <w:numPr>
          <w:ilvl w:val="0"/>
          <w:numId w:val="36"/>
        </w:numPr>
        <w:rPr>
          <w:rFonts w:ascii="Arial" w:hAnsi="Arial" w:cs="Arial"/>
        </w:rPr>
      </w:pPr>
      <w:r>
        <w:rPr>
          <w:rFonts w:ascii="Arial" w:hAnsi="Arial" w:cs="Arial"/>
        </w:rPr>
        <w:t>položila otázku od občanov prečo sa Biskupické dni označujú ako 13=</w:t>
      </w:r>
      <w:proofErr w:type="spellStart"/>
      <w:r>
        <w:rPr>
          <w:rFonts w:ascii="Arial" w:hAnsi="Arial" w:cs="Arial"/>
        </w:rPr>
        <w:t>te</w:t>
      </w:r>
      <w:proofErr w:type="spellEnd"/>
      <w:r>
        <w:rPr>
          <w:rFonts w:ascii="Arial" w:hAnsi="Arial" w:cs="Arial"/>
        </w:rPr>
        <w:t xml:space="preserve"> v poradí, keď doteraz to bol juniáles.</w:t>
      </w:r>
    </w:p>
    <w:p w:rsidR="007D59FF" w:rsidRDefault="007D59FF" w:rsidP="007D59FF">
      <w:pPr>
        <w:spacing w:after="0"/>
        <w:ind w:left="1275" w:hanging="566"/>
        <w:jc w:val="both"/>
        <w:rPr>
          <w:rFonts w:ascii="Arial" w:hAnsi="Arial" w:cs="Arial"/>
          <w:b/>
        </w:rPr>
      </w:pP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Odpoveď Ing. Eduard </w:t>
      </w:r>
      <w:proofErr w:type="spellStart"/>
      <w:r w:rsidRPr="005B2C69">
        <w:rPr>
          <w:rFonts w:ascii="Arial" w:hAnsi="Arial" w:cs="Arial"/>
          <w:b/>
        </w:rPr>
        <w:t>Vandriak</w:t>
      </w:r>
      <w:proofErr w:type="spellEnd"/>
      <w:r w:rsidRPr="005B2C69">
        <w:rPr>
          <w:rFonts w:ascii="Arial" w:hAnsi="Arial" w:cs="Arial"/>
          <w:b/>
        </w:rPr>
        <w:t xml:space="preserve">: Upchaté kanalizačné vpusty má na starosti správca komunikácie a na základe prednesených podnetov to bude mestská časť príslušným spôsobom riešiť. Prechod pre chodcov Pri trati Vinohradnícka sa bude riešiť odvodnením, Kontajnery na separovaný zber umiestňuje mestská časť. Čo sa týka stráženia bývalého zberného dvora výsledok je pozitívny, keďže žiadna čierna skládka sa nevytvorila. Dopravné zrkadlo na Orenburskej Učiteľskej má na starosti magistrát ale mestská časť ich vyzve, aby učinili nápravu a dopravné zrkadlo nastavili správne. Starosta mestskej časti odpovedal na otázku ohľadne Biskupických dní, pričom v premenovaní nevidí žiadny problém. Ohľadne roznášania Biskupických novín odpovedala vedúca odd. školstva a kultúry PaedDr. </w:t>
      </w:r>
      <w:proofErr w:type="spellStart"/>
      <w:r w:rsidRPr="005B2C69">
        <w:rPr>
          <w:rFonts w:ascii="Arial" w:hAnsi="Arial" w:cs="Arial"/>
          <w:b/>
        </w:rPr>
        <w:t>Beata</w:t>
      </w:r>
      <w:proofErr w:type="spellEnd"/>
      <w:r w:rsidRPr="005B2C69">
        <w:rPr>
          <w:rFonts w:ascii="Arial" w:hAnsi="Arial" w:cs="Arial"/>
          <w:b/>
        </w:rPr>
        <w:t xml:space="preserve"> </w:t>
      </w:r>
      <w:proofErr w:type="spellStart"/>
      <w:r w:rsidRPr="005B2C69">
        <w:rPr>
          <w:rFonts w:ascii="Arial" w:hAnsi="Arial" w:cs="Arial"/>
          <w:b/>
        </w:rPr>
        <w:t>Biksadská</w:t>
      </w:r>
      <w:proofErr w:type="spellEnd"/>
      <w:r w:rsidRPr="005B2C69">
        <w:rPr>
          <w:rFonts w:ascii="Arial" w:hAnsi="Arial" w:cs="Arial"/>
          <w:b/>
        </w:rPr>
        <w:t xml:space="preserve">. Uvedená záležitosť bola riešená prípisom na poštu, ktorá to následne riešila pohovorom so svojimi doručovateľmi. </w:t>
      </w:r>
      <w:r w:rsidRPr="005B2C69">
        <w:rPr>
          <w:rFonts w:ascii="Arial" w:hAnsi="Arial" w:cs="Arial"/>
          <w:b/>
        </w:rPr>
        <w:lastRenderedPageBreak/>
        <w:t xml:space="preserve">Starosta uviedol, že by pomohla informácia o konkrétnych uliciach, kde nebol realizovaný roznos novín. </w:t>
      </w:r>
    </w:p>
    <w:p w:rsidR="00745955" w:rsidRPr="009E2B2D" w:rsidRDefault="00745955" w:rsidP="00745955">
      <w:pPr>
        <w:pStyle w:val="Odsekzoznamu"/>
        <w:numPr>
          <w:ilvl w:val="0"/>
          <w:numId w:val="37"/>
        </w:numPr>
        <w:rPr>
          <w:rFonts w:ascii="Arial" w:hAnsi="Arial" w:cs="Arial"/>
        </w:rPr>
      </w:pPr>
      <w:r w:rsidRPr="009E2B2D">
        <w:rPr>
          <w:rFonts w:ascii="Arial" w:hAnsi="Arial" w:cs="Arial"/>
        </w:rPr>
        <w:t xml:space="preserve">Poslankyňa Olívia Falanga </w:t>
      </w:r>
      <w:proofErr w:type="spellStart"/>
      <w:r w:rsidRPr="009E2B2D">
        <w:rPr>
          <w:rFonts w:ascii="Arial" w:hAnsi="Arial" w:cs="Arial"/>
        </w:rPr>
        <w:t>Wurster</w:t>
      </w:r>
      <w:proofErr w:type="spellEnd"/>
      <w:r w:rsidRPr="009E2B2D">
        <w:rPr>
          <w:rFonts w:ascii="Arial" w:hAnsi="Arial" w:cs="Arial"/>
        </w:rPr>
        <w:t>:</w:t>
      </w:r>
    </w:p>
    <w:p w:rsidR="00745955" w:rsidRDefault="00745955" w:rsidP="00745955">
      <w:pPr>
        <w:pStyle w:val="Odsekzoznamu"/>
        <w:numPr>
          <w:ilvl w:val="0"/>
          <w:numId w:val="36"/>
        </w:numPr>
        <w:rPr>
          <w:rFonts w:ascii="Arial" w:hAnsi="Arial" w:cs="Arial"/>
        </w:rPr>
      </w:pPr>
      <w:r>
        <w:rPr>
          <w:rFonts w:ascii="Arial" w:hAnsi="Arial" w:cs="Arial"/>
        </w:rPr>
        <w:t xml:space="preserve">upozornila na materiál, ktorý pripravila s poslankyňou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Virágovou</w:t>
      </w:r>
      <w:proofErr w:type="spellEnd"/>
      <w:r>
        <w:rPr>
          <w:rFonts w:ascii="Arial" w:hAnsi="Arial" w:cs="Arial"/>
        </w:rPr>
        <w:t xml:space="preserve"> a ktorý sa týka zatekajúcej strechy na ZŠ </w:t>
      </w:r>
      <w:proofErr w:type="spellStart"/>
      <w:r>
        <w:rPr>
          <w:rFonts w:ascii="Arial" w:hAnsi="Arial" w:cs="Arial"/>
        </w:rPr>
        <w:t>Vetvárska</w:t>
      </w:r>
      <w:proofErr w:type="spellEnd"/>
      <w:r>
        <w:rPr>
          <w:rFonts w:ascii="Arial" w:hAnsi="Arial" w:cs="Arial"/>
        </w:rPr>
        <w:t>, ktorú bez pomoci zriaďovateľa škola nie je schopná opraviť.</w:t>
      </w:r>
    </w:p>
    <w:p w:rsidR="00745955" w:rsidRPr="00405658" w:rsidRDefault="007D59FF" w:rsidP="005558D4">
      <w:pPr>
        <w:ind w:left="1276" w:hanging="567"/>
        <w:jc w:val="both"/>
        <w:rPr>
          <w:rFonts w:ascii="Arial" w:hAnsi="Arial" w:cs="Arial"/>
          <w:b/>
        </w:rPr>
      </w:pPr>
      <w:r w:rsidRPr="00405658">
        <w:rPr>
          <w:rFonts w:ascii="Arial" w:hAnsi="Arial" w:cs="Arial"/>
          <w:b/>
        </w:rPr>
        <w:t xml:space="preserve">Odpoveď prednostu: </w:t>
      </w:r>
      <w:r w:rsidR="00405658" w:rsidRPr="00405658">
        <w:rPr>
          <w:rFonts w:ascii="Arial" w:hAnsi="Arial" w:cs="Arial"/>
          <w:b/>
        </w:rPr>
        <w:t>Uvedeným problémom sa mestská časť už zaoberá, pričom si nechá vypracovať cenové ponuky pre realizáciu opravy, prípadne výmeny a celkovej rekonštrukcie strechy</w:t>
      </w:r>
      <w:r w:rsidR="005558D4">
        <w:rPr>
          <w:rFonts w:ascii="Arial" w:hAnsi="Arial" w:cs="Arial"/>
          <w:b/>
        </w:rPr>
        <w:t xml:space="preserve"> ZŠ </w:t>
      </w:r>
      <w:proofErr w:type="spellStart"/>
      <w:r w:rsidR="005558D4">
        <w:rPr>
          <w:rFonts w:ascii="Arial" w:hAnsi="Arial" w:cs="Arial"/>
          <w:b/>
        </w:rPr>
        <w:t>Vetvárska</w:t>
      </w:r>
      <w:proofErr w:type="spellEnd"/>
      <w:r w:rsidR="00405658" w:rsidRPr="00405658">
        <w:rPr>
          <w:rFonts w:ascii="Arial" w:hAnsi="Arial" w:cs="Arial"/>
          <w:b/>
        </w:rPr>
        <w:t xml:space="preserve">. </w:t>
      </w:r>
    </w:p>
    <w:p w:rsidR="00745955" w:rsidRDefault="00745955" w:rsidP="00745955">
      <w:pPr>
        <w:pStyle w:val="Odsekzoznamu"/>
        <w:numPr>
          <w:ilvl w:val="0"/>
          <w:numId w:val="37"/>
        </w:numPr>
        <w:rPr>
          <w:rFonts w:ascii="Arial" w:hAnsi="Arial" w:cs="Arial"/>
        </w:rPr>
      </w:pPr>
      <w:r>
        <w:rPr>
          <w:rFonts w:ascii="Arial" w:hAnsi="Arial" w:cs="Arial"/>
        </w:rPr>
        <w:t xml:space="preserve">Poslanec Mikuláš </w:t>
      </w:r>
      <w:proofErr w:type="spellStart"/>
      <w:r>
        <w:rPr>
          <w:rFonts w:ascii="Arial" w:hAnsi="Arial" w:cs="Arial"/>
        </w:rPr>
        <w:t>Krippel</w:t>
      </w:r>
      <w:proofErr w:type="spellEnd"/>
      <w:r>
        <w:rPr>
          <w:rFonts w:ascii="Arial" w:hAnsi="Arial" w:cs="Arial"/>
        </w:rPr>
        <w:t>:</w:t>
      </w:r>
    </w:p>
    <w:p w:rsidR="00745955" w:rsidRDefault="00745955" w:rsidP="00745955">
      <w:pPr>
        <w:pStyle w:val="Odsekzoznamu"/>
        <w:numPr>
          <w:ilvl w:val="0"/>
          <w:numId w:val="36"/>
        </w:numPr>
        <w:rPr>
          <w:rFonts w:ascii="Arial" w:hAnsi="Arial" w:cs="Arial"/>
        </w:rPr>
      </w:pPr>
      <w:r>
        <w:rPr>
          <w:rFonts w:ascii="Arial" w:hAnsi="Arial" w:cs="Arial"/>
        </w:rPr>
        <w:t>Predniesol požiadavku obyvateľky Podunajských Biskupíc lokality Podzáhradná, ktorá upozornila na vyschnuté stromy vo výbehu pre psov na Podzáhradnej</w:t>
      </w:r>
    </w:p>
    <w:p w:rsidR="00F95AA7" w:rsidRDefault="00745955" w:rsidP="00F95AA7">
      <w:pPr>
        <w:spacing w:after="0"/>
        <w:ind w:left="1275" w:hanging="566"/>
        <w:jc w:val="both"/>
        <w:rPr>
          <w:rFonts w:ascii="Arial" w:hAnsi="Arial" w:cs="Arial"/>
          <w:b/>
        </w:rPr>
      </w:pPr>
      <w:r w:rsidRPr="005B2C69">
        <w:rPr>
          <w:rFonts w:ascii="Arial" w:hAnsi="Arial" w:cs="Arial"/>
          <w:b/>
        </w:rPr>
        <w:t xml:space="preserve">Odpovedal Ing. Eduard </w:t>
      </w:r>
      <w:proofErr w:type="spellStart"/>
      <w:r w:rsidRPr="005B2C69">
        <w:rPr>
          <w:rFonts w:ascii="Arial" w:hAnsi="Arial" w:cs="Arial"/>
          <w:b/>
        </w:rPr>
        <w:t>Vandriak</w:t>
      </w:r>
      <w:proofErr w:type="spellEnd"/>
      <w:r w:rsidRPr="005B2C69">
        <w:rPr>
          <w:rFonts w:ascii="Arial" w:hAnsi="Arial" w:cs="Arial"/>
          <w:b/>
        </w:rPr>
        <w:t>, že uvedeným podnetom sa Miestny úrad už zaoberá a overí aktuálny stav tohto podania.</w:t>
      </w:r>
      <w:r w:rsidR="00F95AA7">
        <w:rPr>
          <w:rFonts w:ascii="Arial" w:hAnsi="Arial" w:cs="Arial"/>
          <w:b/>
        </w:rPr>
        <w:t xml:space="preserve"> </w:t>
      </w:r>
    </w:p>
    <w:p w:rsidR="00745955" w:rsidRPr="005B2C69" w:rsidRDefault="00F95AA7" w:rsidP="00F95AA7">
      <w:pPr>
        <w:spacing w:after="360"/>
        <w:ind w:left="1275" w:firstLine="1"/>
        <w:jc w:val="both"/>
        <w:rPr>
          <w:rFonts w:ascii="Arial" w:hAnsi="Arial" w:cs="Arial"/>
          <w:b/>
        </w:rPr>
      </w:pPr>
      <w:r>
        <w:rPr>
          <w:rFonts w:ascii="Arial" w:hAnsi="Arial" w:cs="Arial"/>
          <w:b/>
        </w:rPr>
        <w:t>Bola vykonaná obhliadka v uvedenej lokalite a boli označené stromy určené na výrub. Výrub bude realizovaný</w:t>
      </w:r>
      <w:r w:rsidR="007D59FF">
        <w:rPr>
          <w:rFonts w:ascii="Arial" w:hAnsi="Arial" w:cs="Arial"/>
          <w:b/>
        </w:rPr>
        <w:t xml:space="preserve"> postupne v najbližších týždňoch.</w:t>
      </w:r>
    </w:p>
    <w:p w:rsidR="00745955" w:rsidRDefault="00745955" w:rsidP="00745955">
      <w:pPr>
        <w:pStyle w:val="Odsekzoznamu"/>
        <w:numPr>
          <w:ilvl w:val="0"/>
          <w:numId w:val="37"/>
        </w:numPr>
        <w:rPr>
          <w:rFonts w:ascii="Arial" w:hAnsi="Arial" w:cs="Arial"/>
        </w:rPr>
      </w:pPr>
      <w:r>
        <w:rPr>
          <w:rFonts w:ascii="Arial" w:hAnsi="Arial" w:cs="Arial"/>
        </w:rPr>
        <w:t xml:space="preserve">Poslankyňa Iveta </w:t>
      </w:r>
      <w:proofErr w:type="spellStart"/>
      <w:r>
        <w:rPr>
          <w:rFonts w:ascii="Arial" w:hAnsi="Arial" w:cs="Arial"/>
        </w:rPr>
        <w:t>Daňková</w:t>
      </w:r>
      <w:proofErr w:type="spellEnd"/>
    </w:p>
    <w:p w:rsidR="00745955" w:rsidRDefault="00745955" w:rsidP="00745955">
      <w:pPr>
        <w:pStyle w:val="Odsekzoznamu"/>
        <w:numPr>
          <w:ilvl w:val="0"/>
          <w:numId w:val="36"/>
        </w:numPr>
        <w:rPr>
          <w:rFonts w:ascii="Arial" w:hAnsi="Arial" w:cs="Arial"/>
        </w:rPr>
      </w:pPr>
      <w:r>
        <w:rPr>
          <w:rFonts w:ascii="Arial" w:hAnsi="Arial" w:cs="Arial"/>
        </w:rPr>
        <w:t xml:space="preserve">Obyvatelia Kazanskej ulice sa sťažujú na neodtekajúci kanál a zatopený prechod pre chodcov Kazanská </w:t>
      </w:r>
      <w:proofErr w:type="spellStart"/>
      <w:r>
        <w:rPr>
          <w:rFonts w:ascii="Arial" w:hAnsi="Arial" w:cs="Arial"/>
        </w:rPr>
        <w:t>Komarovská</w:t>
      </w:r>
      <w:proofErr w:type="spellEnd"/>
      <w:r>
        <w:rPr>
          <w:rFonts w:ascii="Arial" w:hAnsi="Arial" w:cs="Arial"/>
        </w:rPr>
        <w:t>.</w:t>
      </w: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Odpovedal vedúci odd. </w:t>
      </w:r>
      <w:proofErr w:type="spellStart"/>
      <w:r w:rsidRPr="005B2C69">
        <w:rPr>
          <w:rFonts w:ascii="Arial" w:hAnsi="Arial" w:cs="Arial"/>
          <w:b/>
        </w:rPr>
        <w:t>ŽPOaCH</w:t>
      </w:r>
      <w:proofErr w:type="spellEnd"/>
      <w:r w:rsidRPr="005B2C69">
        <w:rPr>
          <w:rFonts w:ascii="Arial" w:hAnsi="Arial" w:cs="Arial"/>
          <w:b/>
        </w:rPr>
        <w:t xml:space="preserve"> Ing. Eduard </w:t>
      </w:r>
      <w:proofErr w:type="spellStart"/>
      <w:r w:rsidRPr="005B2C69">
        <w:rPr>
          <w:rFonts w:ascii="Arial" w:hAnsi="Arial" w:cs="Arial"/>
          <w:b/>
        </w:rPr>
        <w:t>Vandriak</w:t>
      </w:r>
      <w:proofErr w:type="spellEnd"/>
      <w:r w:rsidRPr="005B2C69">
        <w:rPr>
          <w:rFonts w:ascii="Arial" w:hAnsi="Arial" w:cs="Arial"/>
          <w:b/>
        </w:rPr>
        <w:t>, v zmysle že predmetné komunikácie sú v správe magistrátu a mestská časť to bude rieš</w:t>
      </w:r>
      <w:r w:rsidR="00F95AA7">
        <w:rPr>
          <w:rFonts w:ascii="Arial" w:hAnsi="Arial" w:cs="Arial"/>
          <w:b/>
        </w:rPr>
        <w:t>ené</w:t>
      </w:r>
      <w:r w:rsidRPr="005B2C69">
        <w:rPr>
          <w:rFonts w:ascii="Arial" w:hAnsi="Arial" w:cs="Arial"/>
          <w:b/>
        </w:rPr>
        <w:t xml:space="preserve"> podaním podnetu na hlavné mesto.</w:t>
      </w:r>
    </w:p>
    <w:p w:rsidR="00745955" w:rsidRDefault="00745955" w:rsidP="00745955">
      <w:pPr>
        <w:pStyle w:val="Odsekzoznamu"/>
        <w:numPr>
          <w:ilvl w:val="0"/>
          <w:numId w:val="37"/>
        </w:numPr>
        <w:rPr>
          <w:rFonts w:ascii="Arial" w:hAnsi="Arial" w:cs="Arial"/>
        </w:rPr>
      </w:pPr>
      <w:r>
        <w:rPr>
          <w:rFonts w:ascii="Arial" w:hAnsi="Arial" w:cs="Arial"/>
        </w:rPr>
        <w:t>Poslankyňa Barbora Lukáčová:</w:t>
      </w:r>
    </w:p>
    <w:p w:rsidR="00745955" w:rsidRDefault="00745955" w:rsidP="00745955">
      <w:pPr>
        <w:pStyle w:val="Odsekzoznamu"/>
        <w:numPr>
          <w:ilvl w:val="0"/>
          <w:numId w:val="36"/>
        </w:numPr>
        <w:rPr>
          <w:rFonts w:ascii="Arial" w:hAnsi="Arial" w:cs="Arial"/>
        </w:rPr>
      </w:pPr>
      <w:r>
        <w:rPr>
          <w:rFonts w:ascii="Arial" w:hAnsi="Arial" w:cs="Arial"/>
        </w:rPr>
        <w:t>Poukázala na viacero obdobných problémov s neodtekajúcou vodou v kanalizačných uličných vpustoch. Požaduje aby mestská časť apelovala na správcu komunikácií, ktorým je magistrát hlavného mesta, aby bola vykonaná náprava.</w:t>
      </w: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Odpovedal Ing. Eduard </w:t>
      </w:r>
      <w:proofErr w:type="spellStart"/>
      <w:r w:rsidRPr="005B2C69">
        <w:rPr>
          <w:rFonts w:ascii="Arial" w:hAnsi="Arial" w:cs="Arial"/>
          <w:b/>
        </w:rPr>
        <w:t>Vandriak</w:t>
      </w:r>
      <w:proofErr w:type="spellEnd"/>
      <w:r w:rsidRPr="005B2C69">
        <w:rPr>
          <w:rFonts w:ascii="Arial" w:hAnsi="Arial" w:cs="Arial"/>
          <w:b/>
        </w:rPr>
        <w:t xml:space="preserve"> v zmysle, že mestská časť sa obráti</w:t>
      </w:r>
      <w:r w:rsidR="00F95AA7">
        <w:rPr>
          <w:rFonts w:ascii="Arial" w:hAnsi="Arial" w:cs="Arial"/>
          <w:b/>
        </w:rPr>
        <w:t>l</w:t>
      </w:r>
      <w:r w:rsidR="005558D4">
        <w:rPr>
          <w:rFonts w:ascii="Arial" w:hAnsi="Arial" w:cs="Arial"/>
          <w:b/>
        </w:rPr>
        <w:t>a</w:t>
      </w:r>
      <w:r w:rsidRPr="005B2C69">
        <w:rPr>
          <w:rFonts w:ascii="Arial" w:hAnsi="Arial" w:cs="Arial"/>
          <w:b/>
        </w:rPr>
        <w:t xml:space="preserve"> na správcu predmetných komunikácií, aby vykonal nápravu.</w:t>
      </w:r>
    </w:p>
    <w:p w:rsidR="00745955" w:rsidRDefault="00745955" w:rsidP="00745955">
      <w:pPr>
        <w:pStyle w:val="Odsekzoznamu"/>
        <w:numPr>
          <w:ilvl w:val="0"/>
          <w:numId w:val="37"/>
        </w:numPr>
        <w:rPr>
          <w:rFonts w:ascii="Arial" w:hAnsi="Arial" w:cs="Arial"/>
        </w:rPr>
      </w:pPr>
      <w:r>
        <w:rPr>
          <w:rFonts w:ascii="Arial" w:hAnsi="Arial" w:cs="Arial"/>
        </w:rPr>
        <w:t>Občan:</w:t>
      </w:r>
    </w:p>
    <w:p w:rsidR="00745955" w:rsidRDefault="00745955" w:rsidP="00745955">
      <w:pPr>
        <w:pStyle w:val="Odsekzoznamu"/>
        <w:numPr>
          <w:ilvl w:val="0"/>
          <w:numId w:val="36"/>
        </w:numPr>
        <w:rPr>
          <w:rFonts w:ascii="Arial" w:hAnsi="Arial" w:cs="Arial"/>
        </w:rPr>
      </w:pPr>
      <w:r>
        <w:rPr>
          <w:rFonts w:ascii="Arial" w:hAnsi="Arial" w:cs="Arial"/>
        </w:rPr>
        <w:t>uviedol, že sa s viacerými podnetmi obrátil na starostu, pričom doteraz nedostal žiadnu odpoveď. Jeden z podnetov sa týkal ulice Kazanskej, kde mestská časť organizovala brigádu, kde sa vyčistil privátny pozemok, ale vedľajší verejný pozemok zostal zanedbaný.</w:t>
      </w:r>
    </w:p>
    <w:p w:rsidR="00BE1ED2" w:rsidRPr="00F95AA7" w:rsidRDefault="00BE1ED2" w:rsidP="005558D4">
      <w:pPr>
        <w:ind w:left="1276" w:hanging="567"/>
        <w:jc w:val="both"/>
        <w:rPr>
          <w:rFonts w:ascii="Arial" w:hAnsi="Arial" w:cs="Arial"/>
        </w:rPr>
      </w:pPr>
      <w:r w:rsidRPr="00F95AA7">
        <w:rPr>
          <w:rFonts w:ascii="Arial" w:hAnsi="Arial" w:cs="Arial"/>
          <w:b/>
        </w:rPr>
        <w:t xml:space="preserve">Odpoveď - vedúci odd. </w:t>
      </w:r>
      <w:proofErr w:type="spellStart"/>
      <w:r w:rsidRPr="00F95AA7">
        <w:rPr>
          <w:rFonts w:ascii="Arial" w:hAnsi="Arial" w:cs="Arial"/>
          <w:b/>
        </w:rPr>
        <w:t>ŽPOaCH</w:t>
      </w:r>
      <w:proofErr w:type="spellEnd"/>
      <w:r w:rsidRPr="00F95AA7">
        <w:rPr>
          <w:rFonts w:ascii="Arial" w:hAnsi="Arial" w:cs="Arial"/>
          <w:b/>
        </w:rPr>
        <w:t xml:space="preserve"> Ing. Eduard </w:t>
      </w:r>
      <w:proofErr w:type="spellStart"/>
      <w:r w:rsidRPr="00F95AA7">
        <w:rPr>
          <w:rFonts w:ascii="Arial" w:hAnsi="Arial" w:cs="Arial"/>
          <w:b/>
        </w:rPr>
        <w:t>Vandriak</w:t>
      </w:r>
      <w:proofErr w:type="spellEnd"/>
      <w:r w:rsidRPr="00F95AA7">
        <w:rPr>
          <w:rFonts w:ascii="Arial" w:hAnsi="Arial" w:cs="Arial"/>
          <w:b/>
        </w:rPr>
        <w:t>: Uvedený pozemok bol dodatočne vyčistený</w:t>
      </w:r>
      <w:r w:rsidR="00BA4D5A" w:rsidRPr="00F95AA7">
        <w:rPr>
          <w:rFonts w:ascii="Arial" w:hAnsi="Arial" w:cs="Arial"/>
          <w:b/>
        </w:rPr>
        <w:t>.</w:t>
      </w:r>
      <w:r w:rsidR="00F95AA7" w:rsidRPr="00F95AA7">
        <w:rPr>
          <w:rFonts w:ascii="Arial" w:hAnsi="Arial" w:cs="Arial"/>
          <w:b/>
        </w:rPr>
        <w:t xml:space="preserve"> Pozemky sa priebežne čistia.</w:t>
      </w:r>
    </w:p>
    <w:p w:rsidR="00745955" w:rsidRPr="00F95AA7" w:rsidRDefault="00745955" w:rsidP="00745955">
      <w:pPr>
        <w:pStyle w:val="Odsekzoznamu"/>
        <w:numPr>
          <w:ilvl w:val="0"/>
          <w:numId w:val="36"/>
        </w:numPr>
        <w:rPr>
          <w:rFonts w:ascii="Arial" w:hAnsi="Arial" w:cs="Arial"/>
        </w:rPr>
      </w:pPr>
      <w:r w:rsidRPr="00F95AA7">
        <w:rPr>
          <w:rFonts w:ascii="Arial" w:hAnsi="Arial" w:cs="Arial"/>
        </w:rPr>
        <w:t xml:space="preserve">vyslovil žiadosť na zrealizovanie prechodu pre chodcov a chodníka na ulici </w:t>
      </w:r>
      <w:proofErr w:type="spellStart"/>
      <w:r w:rsidRPr="00F95AA7">
        <w:rPr>
          <w:rFonts w:ascii="Arial" w:hAnsi="Arial" w:cs="Arial"/>
        </w:rPr>
        <w:t>Komarovská</w:t>
      </w:r>
      <w:proofErr w:type="spellEnd"/>
      <w:r w:rsidRPr="00F95AA7">
        <w:rPr>
          <w:rFonts w:ascii="Arial" w:hAnsi="Arial" w:cs="Arial"/>
        </w:rPr>
        <w:t xml:space="preserve">  pri Baltskej;</w:t>
      </w:r>
    </w:p>
    <w:p w:rsidR="00BE1ED2" w:rsidRPr="00F95AA7" w:rsidRDefault="00BE1ED2" w:rsidP="00BE1ED2">
      <w:pPr>
        <w:ind w:left="1276" w:hanging="567"/>
        <w:rPr>
          <w:rFonts w:ascii="Arial" w:hAnsi="Arial" w:cs="Arial"/>
        </w:rPr>
      </w:pPr>
      <w:r w:rsidRPr="00F95AA7">
        <w:rPr>
          <w:rFonts w:ascii="Arial" w:hAnsi="Arial" w:cs="Arial"/>
          <w:b/>
        </w:rPr>
        <w:t xml:space="preserve">Odpoveď - vedúci odd. </w:t>
      </w:r>
      <w:proofErr w:type="spellStart"/>
      <w:r w:rsidRPr="00F95AA7">
        <w:rPr>
          <w:rFonts w:ascii="Arial" w:hAnsi="Arial" w:cs="Arial"/>
          <w:b/>
        </w:rPr>
        <w:t>ŽPOaCH</w:t>
      </w:r>
      <w:proofErr w:type="spellEnd"/>
      <w:r w:rsidRPr="00F95AA7">
        <w:rPr>
          <w:rFonts w:ascii="Arial" w:hAnsi="Arial" w:cs="Arial"/>
          <w:b/>
        </w:rPr>
        <w:t xml:space="preserve"> Ing. Eduard </w:t>
      </w:r>
      <w:proofErr w:type="spellStart"/>
      <w:r w:rsidRPr="00F95AA7">
        <w:rPr>
          <w:rFonts w:ascii="Arial" w:hAnsi="Arial" w:cs="Arial"/>
          <w:b/>
        </w:rPr>
        <w:t>Vandriak</w:t>
      </w:r>
      <w:proofErr w:type="spellEnd"/>
      <w:r w:rsidRPr="00F95AA7">
        <w:rPr>
          <w:rFonts w:ascii="Arial" w:hAnsi="Arial" w:cs="Arial"/>
          <w:b/>
        </w:rPr>
        <w:t>: Predmetná komunikácia je v správe magistrátu a mestská časť to rieši podaním podnetu na hlavné mesto.</w:t>
      </w:r>
    </w:p>
    <w:p w:rsidR="00745955" w:rsidRDefault="00745955" w:rsidP="00745955">
      <w:pPr>
        <w:pStyle w:val="Odsekzoznamu"/>
        <w:numPr>
          <w:ilvl w:val="0"/>
          <w:numId w:val="36"/>
        </w:numPr>
        <w:rPr>
          <w:rFonts w:ascii="Arial" w:hAnsi="Arial" w:cs="Arial"/>
        </w:rPr>
      </w:pPr>
      <w:r>
        <w:rPr>
          <w:rFonts w:ascii="Arial" w:hAnsi="Arial" w:cs="Arial"/>
        </w:rPr>
        <w:t xml:space="preserve">pri železničnej stanici vyznačiť parkovacie miesta; </w:t>
      </w:r>
    </w:p>
    <w:p w:rsidR="00745955" w:rsidRPr="005B2C69" w:rsidRDefault="00745955" w:rsidP="005B2C69">
      <w:pPr>
        <w:ind w:left="1275" w:hanging="566"/>
        <w:jc w:val="both"/>
        <w:rPr>
          <w:rFonts w:ascii="Arial" w:hAnsi="Arial" w:cs="Arial"/>
          <w:b/>
        </w:rPr>
      </w:pPr>
      <w:r w:rsidRPr="005B2C69">
        <w:rPr>
          <w:rFonts w:ascii="Arial" w:hAnsi="Arial" w:cs="Arial"/>
          <w:b/>
        </w:rPr>
        <w:t>odpovedal starosta: patrí to mestu, ktoré už pracuje na projektovej dokumentácii.</w:t>
      </w:r>
    </w:p>
    <w:p w:rsidR="00745955" w:rsidRDefault="00745955" w:rsidP="00745955">
      <w:pPr>
        <w:pStyle w:val="Odsekzoznamu"/>
        <w:numPr>
          <w:ilvl w:val="0"/>
          <w:numId w:val="36"/>
        </w:numPr>
        <w:rPr>
          <w:rFonts w:ascii="Arial" w:hAnsi="Arial" w:cs="Arial"/>
        </w:rPr>
      </w:pPr>
      <w:r>
        <w:rPr>
          <w:rFonts w:ascii="Arial" w:hAnsi="Arial" w:cs="Arial"/>
        </w:rPr>
        <w:lastRenderedPageBreak/>
        <w:t xml:space="preserve">Vyslovil poľutovanie, že sa mestská časť nezapojila do akcií pre deti „Naše mesto“ ako aj na zriadenie voľných </w:t>
      </w:r>
      <w:proofErr w:type="spellStart"/>
      <w:r>
        <w:rPr>
          <w:rFonts w:ascii="Arial" w:hAnsi="Arial" w:cs="Arial"/>
        </w:rPr>
        <w:t>wifi</w:t>
      </w:r>
      <w:proofErr w:type="spellEnd"/>
      <w:r>
        <w:rPr>
          <w:rFonts w:ascii="Arial" w:hAnsi="Arial" w:cs="Arial"/>
        </w:rPr>
        <w:t xml:space="preserve"> zón.</w:t>
      </w:r>
    </w:p>
    <w:p w:rsidR="00745955" w:rsidRPr="005B2C69" w:rsidRDefault="00745955" w:rsidP="005B2C69">
      <w:pPr>
        <w:ind w:left="1275" w:hanging="566"/>
        <w:jc w:val="both"/>
        <w:rPr>
          <w:rFonts w:ascii="Arial" w:hAnsi="Arial" w:cs="Arial"/>
          <w:b/>
        </w:rPr>
      </w:pPr>
      <w:r w:rsidRPr="005B2C69">
        <w:rPr>
          <w:rFonts w:ascii="Arial" w:hAnsi="Arial" w:cs="Arial"/>
          <w:b/>
        </w:rPr>
        <w:t xml:space="preserve">odpovedala zamestnankyňa Miestneho úradu Bc. Viola </w:t>
      </w:r>
      <w:proofErr w:type="spellStart"/>
      <w:r w:rsidRPr="005B2C69">
        <w:rPr>
          <w:rFonts w:ascii="Arial" w:hAnsi="Arial" w:cs="Arial"/>
          <w:b/>
        </w:rPr>
        <w:t>Holzhauserová</w:t>
      </w:r>
      <w:proofErr w:type="spellEnd"/>
      <w:r w:rsidRPr="005B2C69">
        <w:rPr>
          <w:rFonts w:ascii="Arial" w:hAnsi="Arial" w:cs="Arial"/>
          <w:b/>
        </w:rPr>
        <w:t xml:space="preserve">: zriadenie </w:t>
      </w:r>
      <w:proofErr w:type="spellStart"/>
      <w:r w:rsidRPr="005B2C69">
        <w:rPr>
          <w:rFonts w:ascii="Arial" w:hAnsi="Arial" w:cs="Arial"/>
          <w:b/>
        </w:rPr>
        <w:t>wifi</w:t>
      </w:r>
      <w:proofErr w:type="spellEnd"/>
      <w:r w:rsidRPr="005B2C69">
        <w:rPr>
          <w:rFonts w:ascii="Arial" w:hAnsi="Arial" w:cs="Arial"/>
          <w:b/>
        </w:rPr>
        <w:t xml:space="preserve"> zón znamená okrem iného aj riešenie trojročnej udržateľnosti daného projektu, čo už ale je na mestskej časti a keďže by to bola väčšia finančná záťaž, mestská časť sa z toho dôvodu do uvedeného projektu nezapojila. </w:t>
      </w:r>
    </w:p>
    <w:p w:rsidR="00745955" w:rsidRDefault="00745955" w:rsidP="00745955">
      <w:pPr>
        <w:pStyle w:val="Odsekzoznamu"/>
        <w:numPr>
          <w:ilvl w:val="0"/>
          <w:numId w:val="36"/>
        </w:numPr>
        <w:rPr>
          <w:rFonts w:ascii="Arial" w:hAnsi="Arial" w:cs="Arial"/>
        </w:rPr>
      </w:pPr>
      <w:r>
        <w:rPr>
          <w:rFonts w:ascii="Arial" w:hAnsi="Arial" w:cs="Arial"/>
        </w:rPr>
        <w:t>poukázal na problém s parkovaním, keď na mnohých uliciach sa parkuje spôsobom, že po chodníku sa tým pádom nedá prejsť,</w:t>
      </w:r>
    </w:p>
    <w:p w:rsidR="00BA4D5A" w:rsidRDefault="00BA4D5A" w:rsidP="00BA4D5A">
      <w:pPr>
        <w:ind w:left="1276" w:hanging="567"/>
        <w:jc w:val="both"/>
        <w:rPr>
          <w:rFonts w:ascii="Arial" w:hAnsi="Arial" w:cs="Arial"/>
          <w:b/>
        </w:rPr>
      </w:pPr>
      <w:r w:rsidRPr="00F95AA7">
        <w:rPr>
          <w:rFonts w:ascii="Arial" w:hAnsi="Arial" w:cs="Arial"/>
          <w:b/>
        </w:rPr>
        <w:t xml:space="preserve">Odpoveď - vedúci odd. </w:t>
      </w:r>
      <w:proofErr w:type="spellStart"/>
      <w:r w:rsidRPr="00F95AA7">
        <w:rPr>
          <w:rFonts w:ascii="Arial" w:hAnsi="Arial" w:cs="Arial"/>
          <w:b/>
        </w:rPr>
        <w:t>ŽPOaCH</w:t>
      </w:r>
      <w:proofErr w:type="spellEnd"/>
      <w:r w:rsidRPr="00F95AA7">
        <w:rPr>
          <w:rFonts w:ascii="Arial" w:hAnsi="Arial" w:cs="Arial"/>
          <w:b/>
        </w:rPr>
        <w:t xml:space="preserve"> Ing. Eduard </w:t>
      </w:r>
      <w:proofErr w:type="spellStart"/>
      <w:r w:rsidRPr="00F95AA7">
        <w:rPr>
          <w:rFonts w:ascii="Arial" w:hAnsi="Arial" w:cs="Arial"/>
          <w:b/>
        </w:rPr>
        <w:t>Vandriak</w:t>
      </w:r>
      <w:proofErr w:type="spellEnd"/>
      <w:r w:rsidRPr="00F95AA7">
        <w:rPr>
          <w:rFonts w:ascii="Arial" w:hAnsi="Arial" w:cs="Arial"/>
          <w:b/>
        </w:rPr>
        <w:t>: Problém parkovania je dlhodobý problém a mestská časť sa to snaží riešiť postupným budovaním parkovacích miest. Parkovanie na chodníkoch sa rieši v spolupráci políciou a mestskou políciou.</w:t>
      </w:r>
    </w:p>
    <w:p w:rsidR="00A84593" w:rsidRDefault="00A84593" w:rsidP="007E25A4">
      <w:pPr>
        <w:ind w:left="1418" w:hanging="1418"/>
        <w:rPr>
          <w:rFonts w:ascii="Arial" w:hAnsi="Arial"/>
        </w:rPr>
      </w:pPr>
    </w:p>
    <w:sectPr w:rsidR="00A84593" w:rsidSect="005E45C9">
      <w:footerReference w:type="default" r:id="rId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B5" w:rsidRDefault="00A931B5" w:rsidP="003309E7">
      <w:pPr>
        <w:spacing w:after="0" w:line="240" w:lineRule="auto"/>
      </w:pPr>
      <w:r>
        <w:separator/>
      </w:r>
    </w:p>
  </w:endnote>
  <w:endnote w:type="continuationSeparator" w:id="0">
    <w:p w:rsidR="00A931B5" w:rsidRDefault="00A931B5" w:rsidP="0033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C9" w:rsidRDefault="005E45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B5" w:rsidRDefault="00A931B5" w:rsidP="003309E7">
      <w:pPr>
        <w:spacing w:after="0" w:line="240" w:lineRule="auto"/>
      </w:pPr>
      <w:r>
        <w:separator/>
      </w:r>
    </w:p>
  </w:footnote>
  <w:footnote w:type="continuationSeparator" w:id="0">
    <w:p w:rsidR="00A931B5" w:rsidRDefault="00A931B5" w:rsidP="00330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hint="default"/>
      </w:rPr>
    </w:lvl>
  </w:abstractNum>
  <w:abstractNum w:abstractNumId="1" w15:restartNumberingAfterBreak="0">
    <w:nsid w:val="00000002"/>
    <w:multiLevelType w:val="multilevel"/>
    <w:tmpl w:val="00000002"/>
    <w:name w:val="WW8Num2"/>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 w15:restartNumberingAfterBreak="0">
    <w:nsid w:val="006C4D66"/>
    <w:multiLevelType w:val="hybridMultilevel"/>
    <w:tmpl w:val="07E0587A"/>
    <w:lvl w:ilvl="0" w:tplc="F3C675C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DF2EB5"/>
    <w:multiLevelType w:val="hybridMultilevel"/>
    <w:tmpl w:val="FDC045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2972DA"/>
    <w:multiLevelType w:val="hybridMultilevel"/>
    <w:tmpl w:val="9AA079EE"/>
    <w:lvl w:ilvl="0" w:tplc="675249E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658"/>
        </w:tabs>
        <w:ind w:left="1658" w:hanging="360"/>
      </w:pPr>
    </w:lvl>
    <w:lvl w:ilvl="2" w:tplc="041B001B" w:tentative="1">
      <w:start w:val="1"/>
      <w:numFmt w:val="lowerRoman"/>
      <w:lvlText w:val="%3."/>
      <w:lvlJc w:val="right"/>
      <w:pPr>
        <w:tabs>
          <w:tab w:val="num" w:pos="2378"/>
        </w:tabs>
        <w:ind w:left="2378" w:hanging="180"/>
      </w:pPr>
    </w:lvl>
    <w:lvl w:ilvl="3" w:tplc="041B000F" w:tentative="1">
      <w:start w:val="1"/>
      <w:numFmt w:val="decimal"/>
      <w:lvlText w:val="%4."/>
      <w:lvlJc w:val="left"/>
      <w:pPr>
        <w:tabs>
          <w:tab w:val="num" w:pos="3098"/>
        </w:tabs>
        <w:ind w:left="3098" w:hanging="360"/>
      </w:pPr>
    </w:lvl>
    <w:lvl w:ilvl="4" w:tplc="041B0019" w:tentative="1">
      <w:start w:val="1"/>
      <w:numFmt w:val="lowerLetter"/>
      <w:lvlText w:val="%5."/>
      <w:lvlJc w:val="left"/>
      <w:pPr>
        <w:tabs>
          <w:tab w:val="num" w:pos="3818"/>
        </w:tabs>
        <w:ind w:left="3818" w:hanging="360"/>
      </w:pPr>
    </w:lvl>
    <w:lvl w:ilvl="5" w:tplc="041B001B" w:tentative="1">
      <w:start w:val="1"/>
      <w:numFmt w:val="lowerRoman"/>
      <w:lvlText w:val="%6."/>
      <w:lvlJc w:val="right"/>
      <w:pPr>
        <w:tabs>
          <w:tab w:val="num" w:pos="4538"/>
        </w:tabs>
        <w:ind w:left="4538" w:hanging="180"/>
      </w:pPr>
    </w:lvl>
    <w:lvl w:ilvl="6" w:tplc="041B000F" w:tentative="1">
      <w:start w:val="1"/>
      <w:numFmt w:val="decimal"/>
      <w:lvlText w:val="%7."/>
      <w:lvlJc w:val="left"/>
      <w:pPr>
        <w:tabs>
          <w:tab w:val="num" w:pos="5258"/>
        </w:tabs>
        <w:ind w:left="5258" w:hanging="360"/>
      </w:pPr>
    </w:lvl>
    <w:lvl w:ilvl="7" w:tplc="041B0019" w:tentative="1">
      <w:start w:val="1"/>
      <w:numFmt w:val="lowerLetter"/>
      <w:lvlText w:val="%8."/>
      <w:lvlJc w:val="left"/>
      <w:pPr>
        <w:tabs>
          <w:tab w:val="num" w:pos="5978"/>
        </w:tabs>
        <w:ind w:left="5978" w:hanging="360"/>
      </w:pPr>
    </w:lvl>
    <w:lvl w:ilvl="8" w:tplc="041B001B" w:tentative="1">
      <w:start w:val="1"/>
      <w:numFmt w:val="lowerRoman"/>
      <w:lvlText w:val="%9."/>
      <w:lvlJc w:val="right"/>
      <w:pPr>
        <w:tabs>
          <w:tab w:val="num" w:pos="6698"/>
        </w:tabs>
        <w:ind w:left="6698" w:hanging="180"/>
      </w:pPr>
    </w:lvl>
  </w:abstractNum>
  <w:abstractNum w:abstractNumId="5" w15:restartNumberingAfterBreak="0">
    <w:nsid w:val="09140086"/>
    <w:multiLevelType w:val="hybridMultilevel"/>
    <w:tmpl w:val="F4060B46"/>
    <w:lvl w:ilvl="0" w:tplc="CE20219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764CDC"/>
    <w:multiLevelType w:val="hybridMultilevel"/>
    <w:tmpl w:val="511631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976852"/>
    <w:multiLevelType w:val="hybridMultilevel"/>
    <w:tmpl w:val="5DC6EC1A"/>
    <w:lvl w:ilvl="0" w:tplc="032C1072">
      <w:start w:val="82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15:restartNumberingAfterBreak="0">
    <w:nsid w:val="0F3A5006"/>
    <w:multiLevelType w:val="hybridMultilevel"/>
    <w:tmpl w:val="AB72CECE"/>
    <w:lvl w:ilvl="0" w:tplc="B448E4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4C0D1B"/>
    <w:multiLevelType w:val="hybridMultilevel"/>
    <w:tmpl w:val="53BE2870"/>
    <w:lvl w:ilvl="0" w:tplc="DD128A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3A354C"/>
    <w:multiLevelType w:val="hybridMultilevel"/>
    <w:tmpl w:val="832E21DC"/>
    <w:lvl w:ilvl="0" w:tplc="F4EED442">
      <w:numFmt w:val="bullet"/>
      <w:lvlText w:val="-"/>
      <w:lvlJc w:val="left"/>
      <w:pPr>
        <w:ind w:left="1635" w:hanging="360"/>
      </w:pPr>
      <w:rPr>
        <w:rFonts w:ascii="Arial" w:eastAsiaTheme="minorHAnsi" w:hAnsi="Arial" w:cs="Arial" w:hint="default"/>
      </w:rPr>
    </w:lvl>
    <w:lvl w:ilvl="1" w:tplc="041B0003" w:tentative="1">
      <w:start w:val="1"/>
      <w:numFmt w:val="bullet"/>
      <w:lvlText w:val="o"/>
      <w:lvlJc w:val="left"/>
      <w:pPr>
        <w:ind w:left="2355" w:hanging="360"/>
      </w:pPr>
      <w:rPr>
        <w:rFonts w:ascii="Courier New" w:hAnsi="Courier New" w:cs="Courier New" w:hint="default"/>
      </w:rPr>
    </w:lvl>
    <w:lvl w:ilvl="2" w:tplc="041B0005" w:tentative="1">
      <w:start w:val="1"/>
      <w:numFmt w:val="bullet"/>
      <w:lvlText w:val=""/>
      <w:lvlJc w:val="left"/>
      <w:pPr>
        <w:ind w:left="3075" w:hanging="360"/>
      </w:pPr>
      <w:rPr>
        <w:rFonts w:ascii="Wingdings" w:hAnsi="Wingdings" w:hint="default"/>
      </w:rPr>
    </w:lvl>
    <w:lvl w:ilvl="3" w:tplc="041B0001" w:tentative="1">
      <w:start w:val="1"/>
      <w:numFmt w:val="bullet"/>
      <w:lvlText w:val=""/>
      <w:lvlJc w:val="left"/>
      <w:pPr>
        <w:ind w:left="3795" w:hanging="360"/>
      </w:pPr>
      <w:rPr>
        <w:rFonts w:ascii="Symbol" w:hAnsi="Symbol" w:hint="default"/>
      </w:rPr>
    </w:lvl>
    <w:lvl w:ilvl="4" w:tplc="041B0003" w:tentative="1">
      <w:start w:val="1"/>
      <w:numFmt w:val="bullet"/>
      <w:lvlText w:val="o"/>
      <w:lvlJc w:val="left"/>
      <w:pPr>
        <w:ind w:left="4515" w:hanging="360"/>
      </w:pPr>
      <w:rPr>
        <w:rFonts w:ascii="Courier New" w:hAnsi="Courier New" w:cs="Courier New" w:hint="default"/>
      </w:rPr>
    </w:lvl>
    <w:lvl w:ilvl="5" w:tplc="041B0005" w:tentative="1">
      <w:start w:val="1"/>
      <w:numFmt w:val="bullet"/>
      <w:lvlText w:val=""/>
      <w:lvlJc w:val="left"/>
      <w:pPr>
        <w:ind w:left="5235" w:hanging="360"/>
      </w:pPr>
      <w:rPr>
        <w:rFonts w:ascii="Wingdings" w:hAnsi="Wingdings" w:hint="default"/>
      </w:rPr>
    </w:lvl>
    <w:lvl w:ilvl="6" w:tplc="041B0001" w:tentative="1">
      <w:start w:val="1"/>
      <w:numFmt w:val="bullet"/>
      <w:lvlText w:val=""/>
      <w:lvlJc w:val="left"/>
      <w:pPr>
        <w:ind w:left="5955" w:hanging="360"/>
      </w:pPr>
      <w:rPr>
        <w:rFonts w:ascii="Symbol" w:hAnsi="Symbol" w:hint="default"/>
      </w:rPr>
    </w:lvl>
    <w:lvl w:ilvl="7" w:tplc="041B0003" w:tentative="1">
      <w:start w:val="1"/>
      <w:numFmt w:val="bullet"/>
      <w:lvlText w:val="o"/>
      <w:lvlJc w:val="left"/>
      <w:pPr>
        <w:ind w:left="6675" w:hanging="360"/>
      </w:pPr>
      <w:rPr>
        <w:rFonts w:ascii="Courier New" w:hAnsi="Courier New" w:cs="Courier New" w:hint="default"/>
      </w:rPr>
    </w:lvl>
    <w:lvl w:ilvl="8" w:tplc="041B0005" w:tentative="1">
      <w:start w:val="1"/>
      <w:numFmt w:val="bullet"/>
      <w:lvlText w:val=""/>
      <w:lvlJc w:val="left"/>
      <w:pPr>
        <w:ind w:left="7395" w:hanging="360"/>
      </w:pPr>
      <w:rPr>
        <w:rFonts w:ascii="Wingdings" w:hAnsi="Wingdings" w:hint="default"/>
      </w:rPr>
    </w:lvl>
  </w:abstractNum>
  <w:abstractNum w:abstractNumId="11" w15:restartNumberingAfterBreak="0">
    <w:nsid w:val="191C06DC"/>
    <w:multiLevelType w:val="hybridMultilevel"/>
    <w:tmpl w:val="D96E0B76"/>
    <w:lvl w:ilvl="0" w:tplc="4E12687C">
      <w:numFmt w:val="bullet"/>
      <w:lvlText w:val="-"/>
      <w:lvlJc w:val="left"/>
      <w:pPr>
        <w:ind w:left="975" w:hanging="360"/>
      </w:pPr>
      <w:rPr>
        <w:rFonts w:ascii="Arial" w:eastAsia="Times New Roman"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2" w15:restartNumberingAfterBreak="0">
    <w:nsid w:val="193830C3"/>
    <w:multiLevelType w:val="hybridMultilevel"/>
    <w:tmpl w:val="FBE64F2C"/>
    <w:lvl w:ilvl="0" w:tplc="5D2A7DC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4" w15:restartNumberingAfterBreak="0">
    <w:nsid w:val="1DED3DAE"/>
    <w:multiLevelType w:val="hybridMultilevel"/>
    <w:tmpl w:val="C5328F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C5445E"/>
    <w:multiLevelType w:val="hybridMultilevel"/>
    <w:tmpl w:val="CC5223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D56415"/>
    <w:multiLevelType w:val="hybridMultilevel"/>
    <w:tmpl w:val="533E0516"/>
    <w:lvl w:ilvl="0" w:tplc="121AE40C">
      <w:start w:val="1"/>
      <w:numFmt w:val="decimal"/>
      <w:lvlText w:val="%1."/>
      <w:lvlJc w:val="left"/>
      <w:pPr>
        <w:ind w:left="1068" w:hanging="360"/>
      </w:pPr>
      <w:rPr>
        <w:rFonts w:cstheme="minorBid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2EC34A8"/>
    <w:multiLevelType w:val="hybridMultilevel"/>
    <w:tmpl w:val="9C3AD4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B3F1091"/>
    <w:multiLevelType w:val="hybridMultilevel"/>
    <w:tmpl w:val="E67A8E44"/>
    <w:lvl w:ilvl="0" w:tplc="F300D13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1027F2"/>
    <w:multiLevelType w:val="hybridMultilevel"/>
    <w:tmpl w:val="FACE6186"/>
    <w:lvl w:ilvl="0" w:tplc="1E1EE0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1" w15:restartNumberingAfterBreak="0">
    <w:nsid w:val="45481962"/>
    <w:multiLevelType w:val="hybridMultilevel"/>
    <w:tmpl w:val="1F6603C8"/>
    <w:lvl w:ilvl="0" w:tplc="1AFE0A3C">
      <w:start w:val="3"/>
      <w:numFmt w:val="decimal"/>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2" w15:restartNumberingAfterBreak="0">
    <w:nsid w:val="4BAA79BB"/>
    <w:multiLevelType w:val="hybridMultilevel"/>
    <w:tmpl w:val="F334CF08"/>
    <w:lvl w:ilvl="0" w:tplc="77489F98">
      <w:numFmt w:val="bullet"/>
      <w:lvlText w:val="-"/>
      <w:lvlJc w:val="left"/>
      <w:pPr>
        <w:ind w:left="660" w:hanging="360"/>
      </w:pPr>
      <w:rPr>
        <w:rFonts w:ascii="Arial" w:eastAsia="Times New Roman" w:hAnsi="Arial"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23" w15:restartNumberingAfterBreak="0">
    <w:nsid w:val="4D5200BA"/>
    <w:multiLevelType w:val="hybridMultilevel"/>
    <w:tmpl w:val="1D9E959C"/>
    <w:lvl w:ilvl="0" w:tplc="D0A603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F0D6D31"/>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A2075F"/>
    <w:multiLevelType w:val="hybridMultilevel"/>
    <w:tmpl w:val="DB6408E4"/>
    <w:lvl w:ilvl="0" w:tplc="79E49AB6">
      <w:start w:val="1"/>
      <w:numFmt w:val="upperLetter"/>
      <w:lvlText w:val="%1."/>
      <w:lvlJc w:val="left"/>
      <w:pPr>
        <w:ind w:left="372" w:hanging="360"/>
      </w:pPr>
      <w:rPr>
        <w:rFonts w:hint="default"/>
      </w:rPr>
    </w:lvl>
    <w:lvl w:ilvl="1" w:tplc="041B0019" w:tentative="1">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26" w15:restartNumberingAfterBreak="0">
    <w:nsid w:val="56973745"/>
    <w:multiLevelType w:val="hybridMultilevel"/>
    <w:tmpl w:val="38AC8D36"/>
    <w:lvl w:ilvl="0" w:tplc="2D14DC12">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A732483"/>
    <w:multiLevelType w:val="hybridMultilevel"/>
    <w:tmpl w:val="D7E87948"/>
    <w:lvl w:ilvl="0" w:tplc="BE9605A4">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3364C0"/>
    <w:multiLevelType w:val="hybridMultilevel"/>
    <w:tmpl w:val="A6A8FB68"/>
    <w:lvl w:ilvl="0" w:tplc="F8B26B4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0" w15:restartNumberingAfterBreak="0">
    <w:nsid w:val="72503A28"/>
    <w:multiLevelType w:val="hybridMultilevel"/>
    <w:tmpl w:val="757C8A6E"/>
    <w:lvl w:ilvl="0" w:tplc="ABE6219C">
      <w:numFmt w:val="decimalZero"/>
      <w:lvlText w:val="%1)"/>
      <w:lvlJc w:val="left"/>
      <w:pPr>
        <w:ind w:left="720" w:hanging="360"/>
      </w:pPr>
      <w:rPr>
        <w:rFonts w:ascii="Arial" w:eastAsiaTheme="minorHAnsi" w:hAnsi="Arial"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A07F22"/>
    <w:multiLevelType w:val="hybridMultilevel"/>
    <w:tmpl w:val="97AAF656"/>
    <w:lvl w:ilvl="0" w:tplc="D682BF1E">
      <w:start w:val="1"/>
      <w:numFmt w:val="decimal"/>
      <w:lvlText w:val="%1.)"/>
      <w:lvlJc w:val="left"/>
      <w:pPr>
        <w:ind w:left="690" w:hanging="39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2" w15:restartNumberingAfterBreak="0">
    <w:nsid w:val="76044409"/>
    <w:multiLevelType w:val="multilevel"/>
    <w:tmpl w:val="BAA27724"/>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15:restartNumberingAfterBreak="0">
    <w:nsid w:val="78C56FBA"/>
    <w:multiLevelType w:val="hybridMultilevel"/>
    <w:tmpl w:val="72E8A5D0"/>
    <w:lvl w:ilvl="0" w:tplc="2C005878">
      <w:start w:val="1"/>
      <w:numFmt w:val="decimal"/>
      <w:lvlText w:val="%1.)"/>
      <w:lvlJc w:val="left"/>
      <w:pPr>
        <w:ind w:left="195" w:hanging="375"/>
      </w:pPr>
      <w:rPr>
        <w:rFonts w:hint="default"/>
      </w:r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abstractNum w:abstractNumId="34" w15:restartNumberingAfterBreak="0">
    <w:nsid w:val="7A8F0798"/>
    <w:multiLevelType w:val="hybridMultilevel"/>
    <w:tmpl w:val="D054A062"/>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98183C"/>
    <w:multiLevelType w:val="hybridMultilevel"/>
    <w:tmpl w:val="DDDCC056"/>
    <w:lvl w:ilvl="0" w:tplc="AD32FE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4"/>
  </w:num>
  <w:num w:numId="3">
    <w:abstractNumId w:val="16"/>
  </w:num>
  <w:num w:numId="4">
    <w:abstractNumId w:val="35"/>
  </w:num>
  <w:num w:numId="5">
    <w:abstractNumId w:val="32"/>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13"/>
  </w:num>
  <w:num w:numId="10">
    <w:abstractNumId w:val="33"/>
  </w:num>
  <w:num w:numId="11">
    <w:abstractNumId w:val="5"/>
  </w:num>
  <w:num w:numId="12">
    <w:abstractNumId w:val="2"/>
  </w:num>
  <w:num w:numId="13">
    <w:abstractNumId w:val="27"/>
  </w:num>
  <w:num w:numId="14">
    <w:abstractNumId w:val="4"/>
  </w:num>
  <w:num w:numId="15">
    <w:abstractNumId w:val="30"/>
  </w:num>
  <w:num w:numId="16">
    <w:abstractNumId w:val="18"/>
  </w:num>
  <w:num w:numId="17">
    <w:abstractNumId w:val="22"/>
  </w:num>
  <w:num w:numId="18">
    <w:abstractNumId w:val="11"/>
  </w:num>
  <w:num w:numId="19">
    <w:abstractNumId w:val="0"/>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26"/>
  </w:num>
  <w:num w:numId="26">
    <w:abstractNumId w:val="34"/>
  </w:num>
  <w:num w:numId="27">
    <w:abstractNumId w:val="14"/>
  </w:num>
  <w:num w:numId="28">
    <w:abstractNumId w:val="25"/>
  </w:num>
  <w:num w:numId="29">
    <w:abstractNumId w:val="19"/>
  </w:num>
  <w:num w:numId="30">
    <w:abstractNumId w:val="9"/>
  </w:num>
  <w:num w:numId="31">
    <w:abstractNumId w:val="23"/>
  </w:num>
  <w:num w:numId="32">
    <w:abstractNumId w:val="15"/>
  </w:num>
  <w:num w:numId="33">
    <w:abstractNumId w:val="29"/>
  </w:num>
  <w:num w:numId="34">
    <w:abstractNumId w:val="31"/>
  </w:num>
  <w:num w:numId="35">
    <w:abstractNumId w:val="8"/>
  </w:num>
  <w:num w:numId="36">
    <w:abstractNumId w:val="10"/>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67"/>
    <w:rsid w:val="00006184"/>
    <w:rsid w:val="00060CDB"/>
    <w:rsid w:val="000A4059"/>
    <w:rsid w:val="000C422E"/>
    <w:rsid w:val="000C5BF9"/>
    <w:rsid w:val="0010673D"/>
    <w:rsid w:val="00113E9C"/>
    <w:rsid w:val="002261A7"/>
    <w:rsid w:val="002408D4"/>
    <w:rsid w:val="00240EA4"/>
    <w:rsid w:val="002B5367"/>
    <w:rsid w:val="002D42D8"/>
    <w:rsid w:val="003309E7"/>
    <w:rsid w:val="0035717F"/>
    <w:rsid w:val="00362886"/>
    <w:rsid w:val="00370BA7"/>
    <w:rsid w:val="00387045"/>
    <w:rsid w:val="003F22FD"/>
    <w:rsid w:val="00405658"/>
    <w:rsid w:val="00446DAC"/>
    <w:rsid w:val="005558D4"/>
    <w:rsid w:val="005B2C69"/>
    <w:rsid w:val="005C0EAE"/>
    <w:rsid w:val="005C4BE5"/>
    <w:rsid w:val="005C78B9"/>
    <w:rsid w:val="005E45C9"/>
    <w:rsid w:val="006329CE"/>
    <w:rsid w:val="00653E25"/>
    <w:rsid w:val="00661404"/>
    <w:rsid w:val="006975D7"/>
    <w:rsid w:val="006B3DC4"/>
    <w:rsid w:val="006F6944"/>
    <w:rsid w:val="00712415"/>
    <w:rsid w:val="007151DD"/>
    <w:rsid w:val="00745955"/>
    <w:rsid w:val="007D59FF"/>
    <w:rsid w:val="007E25A4"/>
    <w:rsid w:val="0082180F"/>
    <w:rsid w:val="00864C21"/>
    <w:rsid w:val="008C4D4E"/>
    <w:rsid w:val="00961CB3"/>
    <w:rsid w:val="009B3AE4"/>
    <w:rsid w:val="00A14FD2"/>
    <w:rsid w:val="00A84593"/>
    <w:rsid w:val="00A91311"/>
    <w:rsid w:val="00A931B5"/>
    <w:rsid w:val="00A9793A"/>
    <w:rsid w:val="00AD4191"/>
    <w:rsid w:val="00AD6F9D"/>
    <w:rsid w:val="00B42920"/>
    <w:rsid w:val="00BA4D5A"/>
    <w:rsid w:val="00BE09FC"/>
    <w:rsid w:val="00BE1ED2"/>
    <w:rsid w:val="00BE6D33"/>
    <w:rsid w:val="00C269BD"/>
    <w:rsid w:val="00C43838"/>
    <w:rsid w:val="00C533BA"/>
    <w:rsid w:val="00C621EA"/>
    <w:rsid w:val="00CC16D0"/>
    <w:rsid w:val="00CE1640"/>
    <w:rsid w:val="00CE46A5"/>
    <w:rsid w:val="00D078EA"/>
    <w:rsid w:val="00D23676"/>
    <w:rsid w:val="00D61107"/>
    <w:rsid w:val="00DA07D5"/>
    <w:rsid w:val="00DA58A7"/>
    <w:rsid w:val="00DF4DEF"/>
    <w:rsid w:val="00E0746D"/>
    <w:rsid w:val="00E32422"/>
    <w:rsid w:val="00E37708"/>
    <w:rsid w:val="00E941F2"/>
    <w:rsid w:val="00ED3CCF"/>
    <w:rsid w:val="00EE50B3"/>
    <w:rsid w:val="00EF1973"/>
    <w:rsid w:val="00F20C63"/>
    <w:rsid w:val="00F95AA7"/>
    <w:rsid w:val="00FA3E48"/>
    <w:rsid w:val="00FB3087"/>
    <w:rsid w:val="00FF1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7AB"/>
  <w15:docId w15:val="{E3FF946F-DD17-47D4-9062-F1D919E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973"/>
  </w:style>
  <w:style w:type="paragraph" w:styleId="Nadpis1">
    <w:name w:val="heading 1"/>
    <w:basedOn w:val="Normlny"/>
    <w:next w:val="Normlny"/>
    <w:link w:val="Nadpis1Char"/>
    <w:uiPriority w:val="9"/>
    <w:qFormat/>
    <w:rsid w:val="007E25A4"/>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7E25A4"/>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7E25A4"/>
    <w:pPr>
      <w:keepNext/>
      <w:spacing w:after="0" w:line="240" w:lineRule="auto"/>
      <w:jc w:val="center"/>
      <w:outlineLvl w:val="2"/>
    </w:pPr>
    <w:rPr>
      <w:rFonts w:ascii="Arial" w:eastAsia="Times New Roman" w:hAnsi="Arial" w:cs="Times New Roman"/>
      <w:b/>
      <w:szCs w:val="20"/>
      <w:lang w:eastAsia="sk-SK"/>
    </w:rPr>
  </w:style>
  <w:style w:type="paragraph" w:styleId="Nadpis4">
    <w:name w:val="heading 4"/>
    <w:basedOn w:val="Normlny"/>
    <w:next w:val="Normlny"/>
    <w:link w:val="Nadpis4Char"/>
    <w:uiPriority w:val="9"/>
    <w:semiHidden/>
    <w:unhideWhenUsed/>
    <w:qFormat/>
    <w:rsid w:val="007E25A4"/>
    <w:pPr>
      <w:keepNext/>
      <w:keepLines/>
      <w:spacing w:before="40" w:after="0" w:line="240" w:lineRule="auto"/>
      <w:jc w:val="both"/>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25A4"/>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7E25A4"/>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7E25A4"/>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7E25A4"/>
    <w:rPr>
      <w:rFonts w:asciiTheme="majorHAnsi" w:eastAsiaTheme="majorEastAsia" w:hAnsiTheme="majorHAnsi" w:cstheme="majorBidi"/>
      <w:i/>
      <w:iCs/>
      <w:color w:val="365F91" w:themeColor="accent1" w:themeShade="BF"/>
    </w:rPr>
  </w:style>
  <w:style w:type="paragraph" w:styleId="Odsekzoznamu">
    <w:name w:val="List Paragraph"/>
    <w:basedOn w:val="Normlny"/>
    <w:uiPriority w:val="34"/>
    <w:qFormat/>
    <w:rsid w:val="002B5367"/>
    <w:pPr>
      <w:spacing w:after="0" w:line="240" w:lineRule="auto"/>
      <w:ind w:left="720"/>
      <w:contextualSpacing/>
      <w:jc w:val="both"/>
    </w:pPr>
  </w:style>
  <w:style w:type="paragraph" w:styleId="Zarkazkladnhotextu">
    <w:name w:val="Body Text Indent"/>
    <w:basedOn w:val="Normlny"/>
    <w:link w:val="ZarkazkladnhotextuChar"/>
    <w:uiPriority w:val="99"/>
    <w:semiHidden/>
    <w:unhideWhenUsed/>
    <w:rsid w:val="002B5367"/>
    <w:pPr>
      <w:spacing w:after="120" w:line="240" w:lineRule="auto"/>
      <w:ind w:left="283"/>
      <w:jc w:val="both"/>
    </w:pPr>
  </w:style>
  <w:style w:type="character" w:customStyle="1" w:styleId="ZarkazkladnhotextuChar">
    <w:name w:val="Zarážka základného textu Char"/>
    <w:basedOn w:val="Predvolenpsmoodseku"/>
    <w:link w:val="Zarkazkladnhotextu"/>
    <w:uiPriority w:val="99"/>
    <w:semiHidden/>
    <w:rsid w:val="002B5367"/>
  </w:style>
  <w:style w:type="character" w:styleId="Hypertextovprepojenie">
    <w:name w:val="Hyperlink"/>
    <w:rsid w:val="002B5367"/>
    <w:rPr>
      <w:color w:val="0000FF"/>
      <w:u w:val="single"/>
    </w:rPr>
  </w:style>
  <w:style w:type="paragraph" w:styleId="Hlavika">
    <w:name w:val="header"/>
    <w:basedOn w:val="Normlny"/>
    <w:link w:val="HlavikaChar"/>
    <w:uiPriority w:val="99"/>
    <w:unhideWhenUsed/>
    <w:rsid w:val="003309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09E7"/>
  </w:style>
  <w:style w:type="paragraph" w:styleId="Pta">
    <w:name w:val="footer"/>
    <w:basedOn w:val="Normlny"/>
    <w:link w:val="PtaChar"/>
    <w:uiPriority w:val="99"/>
    <w:unhideWhenUsed/>
    <w:rsid w:val="003309E7"/>
    <w:pPr>
      <w:tabs>
        <w:tab w:val="center" w:pos="4536"/>
        <w:tab w:val="right" w:pos="9072"/>
      </w:tabs>
      <w:spacing w:after="0" w:line="240" w:lineRule="auto"/>
    </w:pPr>
  </w:style>
  <w:style w:type="character" w:customStyle="1" w:styleId="PtaChar">
    <w:name w:val="Päta Char"/>
    <w:basedOn w:val="Predvolenpsmoodseku"/>
    <w:link w:val="Pta"/>
    <w:uiPriority w:val="99"/>
    <w:rsid w:val="003309E7"/>
  </w:style>
  <w:style w:type="paragraph" w:styleId="Textbubliny">
    <w:name w:val="Balloon Text"/>
    <w:basedOn w:val="Normlny"/>
    <w:link w:val="TextbublinyChar"/>
    <w:uiPriority w:val="99"/>
    <w:semiHidden/>
    <w:unhideWhenUsed/>
    <w:rsid w:val="003309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09E7"/>
    <w:rPr>
      <w:rFonts w:ascii="Segoe UI" w:hAnsi="Segoe UI" w:cs="Segoe UI"/>
      <w:sz w:val="18"/>
      <w:szCs w:val="18"/>
    </w:rPr>
  </w:style>
  <w:style w:type="paragraph" w:styleId="Zkladntext">
    <w:name w:val="Body Text"/>
    <w:basedOn w:val="Normlny"/>
    <w:link w:val="ZkladntextChar"/>
    <w:rsid w:val="007E25A4"/>
    <w:pPr>
      <w:spacing w:after="0" w:line="240" w:lineRule="auto"/>
      <w:jc w:val="both"/>
    </w:pPr>
    <w:rPr>
      <w:rFonts w:ascii="Times New Roman" w:eastAsia="Times New Roman" w:hAnsi="Times New Roman" w:cs="Times New Roman"/>
      <w:i/>
      <w:sz w:val="24"/>
      <w:szCs w:val="20"/>
      <w:lang w:val="cs-CZ" w:eastAsia="sk-SK"/>
    </w:rPr>
  </w:style>
  <w:style w:type="character" w:customStyle="1" w:styleId="ZkladntextChar">
    <w:name w:val="Základný text Char"/>
    <w:basedOn w:val="Predvolenpsmoodseku"/>
    <w:link w:val="Zkladntext"/>
    <w:rsid w:val="007E25A4"/>
    <w:rPr>
      <w:rFonts w:ascii="Times New Roman" w:eastAsia="Times New Roman" w:hAnsi="Times New Roman" w:cs="Times New Roman"/>
      <w:i/>
      <w:sz w:val="24"/>
      <w:szCs w:val="20"/>
      <w:lang w:val="cs-CZ" w:eastAsia="sk-SK"/>
    </w:rPr>
  </w:style>
  <w:style w:type="paragraph" w:styleId="Zarkazkladnhotextu2">
    <w:name w:val="Body Text Indent 2"/>
    <w:basedOn w:val="Normlny"/>
    <w:link w:val="Zarkazkladnhotextu2Char"/>
    <w:uiPriority w:val="99"/>
    <w:semiHidden/>
    <w:unhideWhenUsed/>
    <w:rsid w:val="007E25A4"/>
    <w:pPr>
      <w:spacing w:after="120" w:line="480" w:lineRule="auto"/>
      <w:ind w:left="283"/>
      <w:jc w:val="both"/>
    </w:pPr>
  </w:style>
  <w:style w:type="character" w:customStyle="1" w:styleId="Zarkazkladnhotextu2Char">
    <w:name w:val="Zarážka základného textu 2 Char"/>
    <w:basedOn w:val="Predvolenpsmoodseku"/>
    <w:link w:val="Zarkazkladnhotextu2"/>
    <w:uiPriority w:val="99"/>
    <w:semiHidden/>
    <w:rsid w:val="007E25A4"/>
  </w:style>
  <w:style w:type="character" w:customStyle="1" w:styleId="Zkladntext3Char">
    <w:name w:val="Základný text 3 Char"/>
    <w:basedOn w:val="Predvolenpsmoodseku"/>
    <w:link w:val="Zkladntext3"/>
    <w:uiPriority w:val="99"/>
    <w:semiHidden/>
    <w:rsid w:val="007E25A4"/>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7E25A4"/>
    <w:pPr>
      <w:spacing w:after="120" w:line="240" w:lineRule="auto"/>
    </w:pPr>
    <w:rPr>
      <w:rFonts w:ascii="Times New Roman" w:eastAsia="Times New Roman" w:hAnsi="Times New Roman" w:cs="Times New Roman"/>
      <w:sz w:val="16"/>
      <w:szCs w:val="16"/>
      <w:lang w:eastAsia="sk-SK"/>
    </w:rPr>
  </w:style>
  <w:style w:type="paragraph" w:styleId="Bezriadkovania">
    <w:name w:val="No Spacing"/>
    <w:link w:val="BezriadkovaniaChar"/>
    <w:uiPriority w:val="1"/>
    <w:qFormat/>
    <w:rsid w:val="007E25A4"/>
    <w:pPr>
      <w:spacing w:after="0" w:line="240" w:lineRule="auto"/>
    </w:pPr>
  </w:style>
  <w:style w:type="character" w:customStyle="1" w:styleId="BezriadkovaniaChar">
    <w:name w:val="Bez riadkovania Char"/>
    <w:basedOn w:val="Predvolenpsmoodseku"/>
    <w:link w:val="Bezriadkovania"/>
    <w:uiPriority w:val="1"/>
    <w:locked/>
    <w:rsid w:val="007E25A4"/>
  </w:style>
  <w:style w:type="paragraph" w:styleId="Nzov">
    <w:name w:val="Title"/>
    <w:basedOn w:val="Normlny"/>
    <w:link w:val="NzovChar"/>
    <w:qFormat/>
    <w:rsid w:val="007E25A4"/>
    <w:pPr>
      <w:spacing w:after="0" w:line="240" w:lineRule="auto"/>
      <w:jc w:val="center"/>
    </w:pPr>
    <w:rPr>
      <w:rFonts w:ascii="Arial" w:eastAsia="Times New Roman" w:hAnsi="Arial" w:cs="Times New Roman"/>
      <w:b/>
      <w:i/>
      <w:sz w:val="28"/>
      <w:szCs w:val="20"/>
      <w:lang w:eastAsia="sk-SK"/>
    </w:rPr>
  </w:style>
  <w:style w:type="character" w:customStyle="1" w:styleId="NzovChar">
    <w:name w:val="Názov Char"/>
    <w:basedOn w:val="Predvolenpsmoodseku"/>
    <w:link w:val="Nzov"/>
    <w:rsid w:val="007E25A4"/>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7E25A4"/>
    <w:rPr>
      <w:rFonts w:ascii="Arial" w:hAnsi="Arial" w:cs="Arial"/>
      <w:shd w:val="clear" w:color="auto" w:fill="FFFFFF"/>
    </w:rPr>
  </w:style>
  <w:style w:type="paragraph" w:customStyle="1" w:styleId="Style19">
    <w:name w:val="Style 19"/>
    <w:basedOn w:val="Normlny"/>
    <w:link w:val="CharStyle20"/>
    <w:uiPriority w:val="99"/>
    <w:rsid w:val="007E25A4"/>
    <w:pPr>
      <w:widowControl w:val="0"/>
      <w:shd w:val="clear" w:color="auto" w:fill="FFFFFF"/>
      <w:spacing w:before="300" w:after="540" w:line="278" w:lineRule="exact"/>
      <w:ind w:hanging="340"/>
      <w:jc w:val="both"/>
    </w:pPr>
    <w:rPr>
      <w:rFonts w:ascii="Arial" w:hAnsi="Arial" w:cs="Arial"/>
    </w:rPr>
  </w:style>
  <w:style w:type="table" w:styleId="Mriekatabuky">
    <w:name w:val="Table Grid"/>
    <w:basedOn w:val="Normlnatabuka"/>
    <w:rsid w:val="0074595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745955"/>
    <w:pPr>
      <w:widowControl w:val="0"/>
      <w:suppressAutoHyphens/>
      <w:spacing w:after="0" w:line="240" w:lineRule="auto"/>
      <w:jc w:val="both"/>
    </w:pPr>
    <w:rPr>
      <w:rFonts w:ascii="Times New Roman" w:eastAsia="Times New Roman" w:hAnsi="Times New Roman" w:cs="Times New Roman"/>
      <w:sz w:val="24"/>
      <w:szCs w:val="24"/>
      <w:lang w:eastAsia="hi-IN" w:bidi="hi-IN"/>
    </w:rPr>
  </w:style>
  <w:style w:type="paragraph" w:customStyle="1" w:styleId="CharChar1CharChar">
    <w:name w:val="Char Char1 Char Char"/>
    <w:basedOn w:val="Normlny"/>
    <w:rsid w:val="00745955"/>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E35E-A4F4-4B21-8AE9-68099145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4699</Words>
  <Characters>26790</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dc:creator>
  <cp:keywords/>
  <dc:description/>
  <cp:lastModifiedBy>Špaček Ján</cp:lastModifiedBy>
  <cp:revision>7</cp:revision>
  <cp:lastPrinted>2019-08-20T06:23:00Z</cp:lastPrinted>
  <dcterms:created xsi:type="dcterms:W3CDTF">2019-08-16T11:28:00Z</dcterms:created>
  <dcterms:modified xsi:type="dcterms:W3CDTF">2019-08-20T13:00:00Z</dcterms:modified>
</cp:coreProperties>
</file>