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5389" w:rsidRPr="00340181" w:rsidRDefault="00A15389" w:rsidP="00A15389">
      <w:pPr>
        <w:pStyle w:val="Zkladntext"/>
        <w:jc w:val="center"/>
        <w:rPr>
          <w:rFonts w:ascii="Calibri" w:hAnsi="Calibri" w:cs="Calibri"/>
          <w:b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68EC24FA" wp14:editId="465374B2">
            <wp:simplePos x="0" y="0"/>
            <wp:positionH relativeFrom="margin">
              <wp:align>left</wp:align>
            </wp:positionH>
            <wp:positionV relativeFrom="paragraph">
              <wp:posOffset>-132080</wp:posOffset>
            </wp:positionV>
            <wp:extent cx="826770" cy="962025"/>
            <wp:effectExtent l="0" t="0" r="0" b="9525"/>
            <wp:wrapNone/>
            <wp:docPr id="8" name="Obrázok 8" descr="Z:\KapinajovaM\Templates\PB logo hlavick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10" descr="Z:\KapinajovaM\Templates\PB logo hlavicka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6770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40181">
        <w:rPr>
          <w:rFonts w:ascii="Calibri" w:hAnsi="Calibri" w:cs="Calibri"/>
          <w:b/>
          <w:sz w:val="36"/>
          <w:szCs w:val="36"/>
        </w:rPr>
        <w:t>MESTSKÁ ČASŤ</w:t>
      </w:r>
    </w:p>
    <w:p w:rsidR="00A15389" w:rsidRPr="00340181" w:rsidRDefault="00A15389" w:rsidP="00A15389">
      <w:pPr>
        <w:pStyle w:val="Zkladntext"/>
        <w:ind w:firstLine="708"/>
        <w:jc w:val="center"/>
        <w:rPr>
          <w:rFonts w:ascii="Calibri" w:hAnsi="Calibri" w:cs="Calibri"/>
          <w:b/>
          <w:sz w:val="36"/>
          <w:szCs w:val="36"/>
        </w:rPr>
      </w:pPr>
      <w:r>
        <w:rPr>
          <w:rFonts w:ascii="Calibri" w:hAnsi="Calibri" w:cs="Calibri"/>
          <w:b/>
          <w:sz w:val="36"/>
          <w:szCs w:val="36"/>
        </w:rPr>
        <w:t>BRATISLAVA-</w:t>
      </w:r>
      <w:r w:rsidRPr="00340181">
        <w:rPr>
          <w:rFonts w:ascii="Calibri" w:hAnsi="Calibri" w:cs="Calibri"/>
          <w:b/>
          <w:sz w:val="36"/>
          <w:szCs w:val="36"/>
        </w:rPr>
        <w:t>PODUNAJSKÉ BISKUPICE</w:t>
      </w:r>
    </w:p>
    <w:p w:rsidR="00A15389" w:rsidRPr="00340181" w:rsidRDefault="00A15389" w:rsidP="00A15389">
      <w:pPr>
        <w:pStyle w:val="Zkladntext"/>
        <w:ind w:firstLine="708"/>
        <w:jc w:val="center"/>
        <w:rPr>
          <w:rFonts w:ascii="Calibri" w:hAnsi="Calibri" w:cs="Calibri"/>
        </w:rPr>
      </w:pPr>
      <w:r w:rsidRPr="00340181">
        <w:rPr>
          <w:rFonts w:ascii="Calibri" w:hAnsi="Calibri" w:cs="Calibri"/>
        </w:rPr>
        <w:t>Trojičné námestie 11, 825 61 Bratislava</w:t>
      </w:r>
    </w:p>
    <w:p w:rsidR="00FA4C69" w:rsidRPr="00A15389" w:rsidRDefault="00FA4C69" w:rsidP="00A15389">
      <w:pPr>
        <w:rPr>
          <w:rFonts w:asciiTheme="minorHAnsi" w:hAnsiTheme="minorHAnsi" w:cstheme="minorHAnsi"/>
          <w:sz w:val="22"/>
          <w:szCs w:val="22"/>
        </w:rPr>
      </w:pPr>
    </w:p>
    <w:p w:rsidR="00FA4C69" w:rsidRPr="00A15389" w:rsidRDefault="00FA4C69" w:rsidP="00A15389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FA4C69" w:rsidRDefault="00FA4C69" w:rsidP="00A15389">
      <w:pPr>
        <w:rPr>
          <w:rFonts w:asciiTheme="minorHAnsi" w:hAnsiTheme="minorHAnsi" w:cstheme="minorHAnsi"/>
          <w:sz w:val="22"/>
          <w:szCs w:val="22"/>
        </w:rPr>
      </w:pPr>
    </w:p>
    <w:p w:rsidR="00A15389" w:rsidRPr="00A15389" w:rsidRDefault="00A15389" w:rsidP="00A15389">
      <w:pPr>
        <w:rPr>
          <w:rFonts w:asciiTheme="minorHAnsi" w:hAnsiTheme="minorHAnsi" w:cstheme="minorHAnsi"/>
          <w:sz w:val="22"/>
          <w:szCs w:val="22"/>
        </w:rPr>
      </w:pPr>
    </w:p>
    <w:p w:rsidR="00FA4C69" w:rsidRPr="00A15389" w:rsidRDefault="00FA4C69" w:rsidP="00A15389">
      <w:pPr>
        <w:rPr>
          <w:rFonts w:asciiTheme="minorHAnsi" w:hAnsiTheme="minorHAnsi" w:cstheme="minorHAnsi"/>
          <w:sz w:val="22"/>
          <w:szCs w:val="22"/>
        </w:rPr>
      </w:pPr>
    </w:p>
    <w:p w:rsidR="00FA4C69" w:rsidRPr="000F779F" w:rsidRDefault="00FA4C69" w:rsidP="00A15389">
      <w:pPr>
        <w:rPr>
          <w:rFonts w:asciiTheme="minorHAnsi" w:hAnsiTheme="minorHAnsi" w:cstheme="minorHAnsi"/>
        </w:rPr>
      </w:pPr>
      <w:r w:rsidRPr="000F779F">
        <w:rPr>
          <w:rFonts w:asciiTheme="minorHAnsi" w:hAnsiTheme="minorHAnsi" w:cstheme="minorHAnsi"/>
        </w:rPr>
        <w:t xml:space="preserve">Materiál určený na rokovanie: </w:t>
      </w:r>
    </w:p>
    <w:p w:rsidR="00FA4C69" w:rsidRPr="000F779F" w:rsidRDefault="004729CF" w:rsidP="00A15389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Miestnej rady dňa</w:t>
      </w:r>
      <w:r w:rsidR="002E73DB" w:rsidRPr="000F779F">
        <w:rPr>
          <w:rFonts w:asciiTheme="minorHAnsi" w:hAnsiTheme="minorHAnsi" w:cstheme="minorHAnsi"/>
        </w:rPr>
        <w:t>:</w:t>
      </w:r>
      <w:r w:rsidR="00FA4C69" w:rsidRPr="000F779F">
        <w:rPr>
          <w:rFonts w:asciiTheme="minorHAnsi" w:hAnsiTheme="minorHAnsi" w:cstheme="minorHAnsi"/>
        </w:rPr>
        <w:t xml:space="preserve"> </w:t>
      </w:r>
      <w:r w:rsidR="002E73DB" w:rsidRPr="000F779F">
        <w:rPr>
          <w:rFonts w:asciiTheme="minorHAnsi" w:hAnsiTheme="minorHAnsi" w:cstheme="minorHAnsi"/>
        </w:rPr>
        <w:tab/>
      </w:r>
      <w:r w:rsidR="002E73DB" w:rsidRPr="000F779F">
        <w:rPr>
          <w:rFonts w:asciiTheme="minorHAnsi" w:hAnsiTheme="minorHAnsi" w:cstheme="minorHAnsi"/>
        </w:rPr>
        <w:tab/>
      </w:r>
      <w:r w:rsidR="002E73DB" w:rsidRPr="000F779F">
        <w:rPr>
          <w:rFonts w:asciiTheme="minorHAnsi" w:hAnsiTheme="minorHAnsi" w:cstheme="minorHAnsi"/>
        </w:rPr>
        <w:tab/>
      </w:r>
      <w:r w:rsidR="00C641F6">
        <w:rPr>
          <w:rFonts w:asciiTheme="minorHAnsi" w:hAnsiTheme="minorHAnsi" w:cstheme="minorHAnsi"/>
        </w:rPr>
        <w:t>18.09.2023</w:t>
      </w:r>
    </w:p>
    <w:p w:rsidR="00FA4C69" w:rsidRPr="000F779F" w:rsidRDefault="00FA4C69" w:rsidP="00A15389">
      <w:pPr>
        <w:jc w:val="both"/>
        <w:rPr>
          <w:rFonts w:asciiTheme="minorHAnsi" w:hAnsiTheme="minorHAnsi" w:cstheme="minorHAnsi"/>
        </w:rPr>
      </w:pPr>
      <w:r w:rsidRPr="000F779F">
        <w:rPr>
          <w:rFonts w:asciiTheme="minorHAnsi" w:hAnsiTheme="minorHAnsi" w:cstheme="minorHAnsi"/>
        </w:rPr>
        <w:t>Miestneho zastupiteľstva dňa</w:t>
      </w:r>
      <w:r w:rsidR="002E73DB" w:rsidRPr="000F779F">
        <w:rPr>
          <w:rFonts w:asciiTheme="minorHAnsi" w:hAnsiTheme="minorHAnsi" w:cstheme="minorHAnsi"/>
        </w:rPr>
        <w:t>:</w:t>
      </w:r>
      <w:r w:rsidRPr="000F779F">
        <w:rPr>
          <w:rFonts w:asciiTheme="minorHAnsi" w:hAnsiTheme="minorHAnsi" w:cstheme="minorHAnsi"/>
        </w:rPr>
        <w:t xml:space="preserve"> </w:t>
      </w:r>
      <w:r w:rsidR="002E73DB" w:rsidRPr="000F779F">
        <w:rPr>
          <w:rFonts w:asciiTheme="minorHAnsi" w:hAnsiTheme="minorHAnsi" w:cstheme="minorHAnsi"/>
        </w:rPr>
        <w:tab/>
      </w:r>
      <w:r w:rsidR="00C641F6">
        <w:rPr>
          <w:rFonts w:asciiTheme="minorHAnsi" w:hAnsiTheme="minorHAnsi" w:cstheme="minorHAnsi"/>
        </w:rPr>
        <w:t xml:space="preserve">26.09.2023 </w:t>
      </w:r>
    </w:p>
    <w:p w:rsidR="00FA4C69" w:rsidRPr="000F779F" w:rsidRDefault="00FA4C69" w:rsidP="00A15389">
      <w:pPr>
        <w:rPr>
          <w:rFonts w:asciiTheme="minorHAnsi" w:hAnsiTheme="minorHAnsi" w:cstheme="minorHAnsi"/>
        </w:rPr>
      </w:pPr>
    </w:p>
    <w:p w:rsidR="00FA4C69" w:rsidRPr="000F779F" w:rsidRDefault="00FA4C69" w:rsidP="00A15389">
      <w:pPr>
        <w:rPr>
          <w:rFonts w:asciiTheme="minorHAnsi" w:hAnsiTheme="minorHAnsi" w:cstheme="minorHAnsi"/>
        </w:rPr>
      </w:pPr>
    </w:p>
    <w:p w:rsidR="00FA4C69" w:rsidRDefault="00FA4C69" w:rsidP="00A15389">
      <w:pPr>
        <w:rPr>
          <w:rFonts w:asciiTheme="minorHAnsi" w:hAnsiTheme="minorHAnsi" w:cstheme="minorHAnsi"/>
        </w:rPr>
      </w:pPr>
    </w:p>
    <w:p w:rsidR="00F86C72" w:rsidRDefault="00F86C72" w:rsidP="00A15389">
      <w:pPr>
        <w:rPr>
          <w:rFonts w:asciiTheme="minorHAnsi" w:hAnsiTheme="minorHAnsi" w:cstheme="minorHAnsi"/>
        </w:rPr>
      </w:pPr>
    </w:p>
    <w:p w:rsidR="00F86C72" w:rsidRDefault="00F86C72" w:rsidP="00A15389">
      <w:pPr>
        <w:rPr>
          <w:rFonts w:asciiTheme="minorHAnsi" w:hAnsiTheme="minorHAnsi" w:cstheme="minorHAnsi"/>
        </w:rPr>
      </w:pPr>
    </w:p>
    <w:p w:rsidR="00F86C72" w:rsidRDefault="00F86C72" w:rsidP="00A15389">
      <w:pPr>
        <w:rPr>
          <w:rFonts w:asciiTheme="minorHAnsi" w:hAnsiTheme="minorHAnsi" w:cstheme="minorHAnsi"/>
        </w:rPr>
      </w:pPr>
    </w:p>
    <w:p w:rsidR="00F86C72" w:rsidRDefault="00F86C72" w:rsidP="00A15389">
      <w:pPr>
        <w:rPr>
          <w:rFonts w:asciiTheme="minorHAnsi" w:hAnsiTheme="minorHAnsi" w:cstheme="minorHAnsi"/>
        </w:rPr>
      </w:pPr>
    </w:p>
    <w:p w:rsidR="00F86C72" w:rsidRDefault="00F86C72" w:rsidP="00A15389">
      <w:pPr>
        <w:rPr>
          <w:rFonts w:asciiTheme="minorHAnsi" w:hAnsiTheme="minorHAnsi" w:cstheme="minorHAnsi"/>
        </w:rPr>
      </w:pPr>
    </w:p>
    <w:p w:rsidR="00F86C72" w:rsidRPr="000F779F" w:rsidRDefault="00F86C72" w:rsidP="00A15389">
      <w:pPr>
        <w:rPr>
          <w:rFonts w:asciiTheme="minorHAnsi" w:hAnsiTheme="minorHAnsi" w:cstheme="minorHAnsi"/>
        </w:rPr>
      </w:pPr>
    </w:p>
    <w:p w:rsidR="00FA4C69" w:rsidRPr="000F779F" w:rsidRDefault="00FA4C69" w:rsidP="00A15389">
      <w:pPr>
        <w:rPr>
          <w:rFonts w:asciiTheme="minorHAnsi" w:hAnsiTheme="minorHAnsi" w:cstheme="minorHAnsi"/>
          <w:b/>
          <w:bCs/>
        </w:rPr>
      </w:pPr>
    </w:p>
    <w:p w:rsidR="00C641F6" w:rsidRPr="00030A00" w:rsidRDefault="00C641F6" w:rsidP="00C47821">
      <w:pPr>
        <w:jc w:val="center"/>
        <w:rPr>
          <w:rFonts w:ascii="Calibri" w:hAnsi="Calibri" w:cs="Calibri"/>
          <w:b/>
          <w:bCs/>
        </w:rPr>
      </w:pPr>
      <w:bookmarkStart w:id="0" w:name="_GoBack"/>
      <w:r w:rsidRPr="00030A00">
        <w:rPr>
          <w:rFonts w:ascii="Calibri" w:hAnsi="Calibri" w:cs="Calibri"/>
          <w:b/>
          <w:bCs/>
        </w:rPr>
        <w:t>Návrh</w:t>
      </w:r>
    </w:p>
    <w:p w:rsidR="00C641F6" w:rsidRPr="00E41D8F" w:rsidRDefault="00C641F6" w:rsidP="00C47821">
      <w:pPr>
        <w:jc w:val="center"/>
        <w:rPr>
          <w:rFonts w:ascii="Calibri" w:hAnsi="Calibri" w:cs="Calibri"/>
        </w:rPr>
      </w:pPr>
      <w:r w:rsidRPr="00E41D8F">
        <w:rPr>
          <w:rFonts w:ascii="Calibri" w:hAnsi="Calibri" w:cs="Calibri"/>
        </w:rPr>
        <w:t xml:space="preserve">nájmu časti pozemku registra „C“ </w:t>
      </w:r>
      <w:proofErr w:type="spellStart"/>
      <w:r w:rsidRPr="00E41D8F">
        <w:rPr>
          <w:rFonts w:ascii="Calibri" w:hAnsi="Calibri" w:cs="Calibri"/>
        </w:rPr>
        <w:t>parc</w:t>
      </w:r>
      <w:proofErr w:type="spellEnd"/>
      <w:r w:rsidRPr="00E41D8F">
        <w:rPr>
          <w:rFonts w:ascii="Calibri" w:hAnsi="Calibri" w:cs="Calibri"/>
        </w:rPr>
        <w:t>. č. 5543/1 o výmere 26 m</w:t>
      </w:r>
      <w:r w:rsidRPr="00E41D8F">
        <w:rPr>
          <w:rFonts w:ascii="Calibri" w:hAnsi="Calibri" w:cs="Calibri"/>
          <w:vertAlign w:val="superscript"/>
        </w:rPr>
        <w:t>2</w:t>
      </w:r>
      <w:r w:rsidRPr="00E41D8F">
        <w:rPr>
          <w:rFonts w:ascii="Calibri" w:hAnsi="Calibri" w:cs="Calibri"/>
        </w:rPr>
        <w:t xml:space="preserve"> </w:t>
      </w:r>
      <w:r w:rsidRPr="00E41D8F">
        <w:rPr>
          <w:rFonts w:ascii="Calibri" w:hAnsi="Calibri" w:cs="Calibri"/>
          <w:bCs/>
        </w:rPr>
        <w:t>na trhovisku Latorická za účelom zriadenia exteriérového sedenia   v nadväznosti na prevádzku „ELITE Pizzeria-</w:t>
      </w:r>
      <w:proofErr w:type="spellStart"/>
      <w:r w:rsidRPr="00E41D8F">
        <w:rPr>
          <w:rFonts w:ascii="Calibri" w:hAnsi="Calibri" w:cs="Calibri"/>
          <w:bCs/>
        </w:rPr>
        <w:t>Kebab</w:t>
      </w:r>
      <w:proofErr w:type="spellEnd"/>
      <w:r w:rsidRPr="00E41D8F">
        <w:rPr>
          <w:rFonts w:ascii="Calibri" w:hAnsi="Calibri" w:cs="Calibri"/>
          <w:bCs/>
        </w:rPr>
        <w:t>“</w:t>
      </w:r>
    </w:p>
    <w:p w:rsidR="00C641F6" w:rsidRPr="00E41D8F" w:rsidRDefault="00C641F6" w:rsidP="00C47821">
      <w:pPr>
        <w:jc w:val="center"/>
        <w:rPr>
          <w:rFonts w:ascii="Calibri" w:hAnsi="Calibri" w:cs="Calibri"/>
          <w:bCs/>
        </w:rPr>
      </w:pPr>
      <w:r w:rsidRPr="00E41D8F">
        <w:rPr>
          <w:rFonts w:ascii="Calibri" w:hAnsi="Calibri" w:cs="Calibri"/>
          <w:bCs/>
        </w:rPr>
        <w:t xml:space="preserve">na dobu určitú na 2 roky odo dňa nadobudnutia účinnosti zmluvy </w:t>
      </w:r>
      <w:r w:rsidR="00E41D8F">
        <w:rPr>
          <w:rFonts w:ascii="Calibri" w:hAnsi="Calibri" w:cs="Calibri"/>
        </w:rPr>
        <w:t xml:space="preserve">v prospech </w:t>
      </w:r>
      <w:r w:rsidRPr="00E41D8F">
        <w:rPr>
          <w:rFonts w:ascii="Calibri" w:hAnsi="Calibri" w:cs="Calibri"/>
        </w:rPr>
        <w:t xml:space="preserve">prevádzkovateľa: </w:t>
      </w:r>
      <w:r w:rsidRPr="00E41D8F">
        <w:rPr>
          <w:rFonts w:ascii="Calibri" w:hAnsi="Calibri" w:cs="Calibri"/>
          <w:bCs/>
        </w:rPr>
        <w:t>ELITE Pizzeria-</w:t>
      </w:r>
      <w:proofErr w:type="spellStart"/>
      <w:r w:rsidRPr="00E41D8F">
        <w:rPr>
          <w:rFonts w:ascii="Calibri" w:hAnsi="Calibri" w:cs="Calibri"/>
          <w:bCs/>
        </w:rPr>
        <w:t>Kebab</w:t>
      </w:r>
      <w:proofErr w:type="spellEnd"/>
      <w:r w:rsidRPr="00E41D8F">
        <w:rPr>
          <w:rFonts w:ascii="Calibri" w:hAnsi="Calibri" w:cs="Calibri"/>
          <w:bCs/>
        </w:rPr>
        <w:t xml:space="preserve"> </w:t>
      </w:r>
      <w:proofErr w:type="spellStart"/>
      <w:r w:rsidRPr="00E41D8F">
        <w:rPr>
          <w:rFonts w:ascii="Calibri" w:hAnsi="Calibri" w:cs="Calibri"/>
          <w:bCs/>
        </w:rPr>
        <w:t>s.r.o</w:t>
      </w:r>
      <w:proofErr w:type="spellEnd"/>
      <w:r w:rsidRPr="00E41D8F">
        <w:rPr>
          <w:rFonts w:ascii="Calibri" w:hAnsi="Calibri" w:cs="Calibri"/>
          <w:bCs/>
        </w:rPr>
        <w:t>.</w:t>
      </w:r>
      <w:r w:rsidRPr="00E41D8F">
        <w:rPr>
          <w:rFonts w:ascii="Calibri" w:hAnsi="Calibri" w:cs="Calibri"/>
        </w:rPr>
        <w:t>, IČO: 51 968 215, Obchodná 66/A,  811 06 Bratislava ako prípad hodný osobitného zreteľa v zmysle § 9a ods. 9 písm. c) zákona SNR č. 138/1991 Zb. o majetku obcí v znení neskorších predpisov</w:t>
      </w:r>
      <w:bookmarkEnd w:id="0"/>
    </w:p>
    <w:p w:rsidR="000F779F" w:rsidRPr="000F779F" w:rsidRDefault="000F779F" w:rsidP="00A15389">
      <w:pPr>
        <w:jc w:val="both"/>
        <w:rPr>
          <w:rFonts w:asciiTheme="minorHAnsi" w:hAnsiTheme="minorHAnsi" w:cstheme="minorHAnsi"/>
        </w:rPr>
      </w:pPr>
    </w:p>
    <w:p w:rsidR="00FA4C69" w:rsidRDefault="00FA4C69" w:rsidP="00A15389">
      <w:pPr>
        <w:jc w:val="both"/>
        <w:rPr>
          <w:rFonts w:asciiTheme="minorHAnsi" w:hAnsiTheme="minorHAnsi" w:cstheme="minorHAnsi"/>
        </w:rPr>
      </w:pPr>
    </w:p>
    <w:p w:rsidR="00C641F6" w:rsidRDefault="00C641F6" w:rsidP="00A15389">
      <w:pPr>
        <w:jc w:val="both"/>
        <w:rPr>
          <w:rFonts w:asciiTheme="minorHAnsi" w:hAnsiTheme="minorHAnsi" w:cstheme="minorHAnsi"/>
        </w:rPr>
      </w:pPr>
    </w:p>
    <w:p w:rsidR="00C641F6" w:rsidRDefault="00C641F6" w:rsidP="00A15389">
      <w:pPr>
        <w:jc w:val="both"/>
        <w:rPr>
          <w:rFonts w:asciiTheme="minorHAnsi" w:hAnsiTheme="minorHAnsi" w:cstheme="minorHAnsi"/>
        </w:rPr>
      </w:pPr>
    </w:p>
    <w:p w:rsidR="00C641F6" w:rsidRPr="000F779F" w:rsidRDefault="00C641F6" w:rsidP="00A15389">
      <w:pPr>
        <w:jc w:val="both"/>
        <w:rPr>
          <w:rFonts w:asciiTheme="minorHAnsi" w:hAnsiTheme="minorHAnsi" w:cstheme="minorHAnsi"/>
        </w:rPr>
      </w:pPr>
    </w:p>
    <w:p w:rsidR="00FA4C69" w:rsidRPr="00A15389" w:rsidRDefault="00FA4C69" w:rsidP="00A15389">
      <w:pPr>
        <w:pStyle w:val="Zkladntext"/>
        <w:jc w:val="both"/>
        <w:rPr>
          <w:rFonts w:asciiTheme="minorHAnsi" w:hAnsiTheme="minorHAnsi" w:cstheme="minorHAnsi"/>
          <w:szCs w:val="22"/>
        </w:rPr>
      </w:pPr>
      <w:r w:rsidRPr="00A15389">
        <w:rPr>
          <w:rFonts w:asciiTheme="minorHAnsi" w:hAnsiTheme="minorHAnsi" w:cstheme="minorHAnsi"/>
          <w:b/>
          <w:szCs w:val="22"/>
        </w:rPr>
        <w:t>Predkladá:</w:t>
      </w:r>
      <w:r w:rsidRPr="00A15389">
        <w:rPr>
          <w:rFonts w:asciiTheme="minorHAnsi" w:hAnsiTheme="minorHAnsi" w:cstheme="minorHAnsi"/>
          <w:szCs w:val="22"/>
        </w:rPr>
        <w:t xml:space="preserve"> </w:t>
      </w:r>
      <w:r w:rsidRPr="00A15389">
        <w:rPr>
          <w:rFonts w:asciiTheme="minorHAnsi" w:hAnsiTheme="minorHAnsi" w:cstheme="minorHAnsi"/>
          <w:szCs w:val="22"/>
        </w:rPr>
        <w:tab/>
      </w:r>
      <w:r w:rsidRPr="00A15389">
        <w:rPr>
          <w:rFonts w:asciiTheme="minorHAnsi" w:hAnsiTheme="minorHAnsi" w:cstheme="minorHAnsi"/>
          <w:szCs w:val="22"/>
        </w:rPr>
        <w:tab/>
      </w:r>
      <w:r w:rsidRPr="00A15389">
        <w:rPr>
          <w:rFonts w:asciiTheme="minorHAnsi" w:hAnsiTheme="minorHAnsi" w:cstheme="minorHAnsi"/>
          <w:szCs w:val="22"/>
        </w:rPr>
        <w:tab/>
      </w:r>
      <w:r w:rsidRPr="00A15389">
        <w:rPr>
          <w:rFonts w:asciiTheme="minorHAnsi" w:hAnsiTheme="minorHAnsi" w:cstheme="minorHAnsi"/>
          <w:szCs w:val="22"/>
        </w:rPr>
        <w:tab/>
      </w:r>
      <w:r w:rsidRPr="00A15389">
        <w:rPr>
          <w:rFonts w:asciiTheme="minorHAnsi" w:hAnsiTheme="minorHAnsi" w:cstheme="minorHAnsi"/>
          <w:szCs w:val="22"/>
        </w:rPr>
        <w:tab/>
      </w:r>
      <w:r w:rsidRPr="00A15389">
        <w:rPr>
          <w:rFonts w:asciiTheme="minorHAnsi" w:hAnsiTheme="minorHAnsi" w:cstheme="minorHAnsi"/>
          <w:szCs w:val="22"/>
        </w:rPr>
        <w:tab/>
      </w:r>
      <w:r w:rsidRPr="00A15389">
        <w:rPr>
          <w:rFonts w:asciiTheme="minorHAnsi" w:hAnsiTheme="minorHAnsi" w:cstheme="minorHAnsi"/>
          <w:szCs w:val="22"/>
        </w:rPr>
        <w:tab/>
      </w:r>
      <w:r w:rsidRPr="00A15389">
        <w:rPr>
          <w:rFonts w:asciiTheme="minorHAnsi" w:hAnsiTheme="minorHAnsi" w:cstheme="minorHAnsi"/>
          <w:b/>
          <w:szCs w:val="22"/>
        </w:rPr>
        <w:t>Materiál obsahuje:</w:t>
      </w:r>
    </w:p>
    <w:p w:rsidR="00FA4C69" w:rsidRPr="00A15389" w:rsidRDefault="000F779F" w:rsidP="00A15389">
      <w:pPr>
        <w:jc w:val="both"/>
        <w:rPr>
          <w:rFonts w:asciiTheme="minorHAnsi" w:hAnsiTheme="minorHAnsi" w:cstheme="minorHAnsi"/>
          <w:sz w:val="22"/>
          <w:szCs w:val="22"/>
        </w:rPr>
      </w:pPr>
      <w:r w:rsidRPr="00A15389">
        <w:rPr>
          <w:rFonts w:asciiTheme="minorHAnsi" w:hAnsiTheme="minorHAnsi" w:cstheme="minorHAnsi"/>
          <w:sz w:val="22"/>
          <w:szCs w:val="22"/>
        </w:rPr>
        <w:t>Ing. Roman Lamoš</w:t>
      </w:r>
      <w:r w:rsidR="0062060C">
        <w:rPr>
          <w:rFonts w:asciiTheme="minorHAnsi" w:hAnsiTheme="minorHAnsi" w:cstheme="minorHAnsi"/>
          <w:sz w:val="22"/>
          <w:szCs w:val="22"/>
        </w:rPr>
        <w:t>, MBA</w:t>
      </w:r>
      <w:r w:rsidR="00FA4C69" w:rsidRPr="00A15389">
        <w:rPr>
          <w:rFonts w:asciiTheme="minorHAnsi" w:hAnsiTheme="minorHAnsi" w:cstheme="minorHAnsi"/>
          <w:sz w:val="22"/>
          <w:szCs w:val="22"/>
        </w:rPr>
        <w:tab/>
      </w:r>
      <w:r w:rsidR="00FA4C69" w:rsidRPr="00A15389">
        <w:rPr>
          <w:rFonts w:asciiTheme="minorHAnsi" w:hAnsiTheme="minorHAnsi" w:cstheme="minorHAnsi"/>
          <w:sz w:val="22"/>
          <w:szCs w:val="22"/>
        </w:rPr>
        <w:tab/>
      </w:r>
      <w:r w:rsidR="00FA4C69" w:rsidRPr="00A15389">
        <w:rPr>
          <w:rFonts w:asciiTheme="minorHAnsi" w:hAnsiTheme="minorHAnsi" w:cstheme="minorHAnsi"/>
          <w:sz w:val="22"/>
          <w:szCs w:val="22"/>
        </w:rPr>
        <w:tab/>
      </w:r>
      <w:r w:rsidRPr="00A15389">
        <w:rPr>
          <w:rFonts w:asciiTheme="minorHAnsi" w:hAnsiTheme="minorHAnsi" w:cstheme="minorHAnsi"/>
          <w:sz w:val="22"/>
          <w:szCs w:val="22"/>
        </w:rPr>
        <w:tab/>
      </w:r>
      <w:r w:rsidR="00EC3BD4" w:rsidRPr="00A15389">
        <w:rPr>
          <w:rFonts w:asciiTheme="minorHAnsi" w:hAnsiTheme="minorHAnsi" w:cstheme="minorHAnsi"/>
          <w:sz w:val="22"/>
          <w:szCs w:val="22"/>
        </w:rPr>
        <w:tab/>
      </w:r>
      <w:r w:rsidR="00FA4C69" w:rsidRPr="00A15389">
        <w:rPr>
          <w:rFonts w:asciiTheme="minorHAnsi" w:hAnsiTheme="minorHAnsi" w:cstheme="minorHAnsi"/>
          <w:sz w:val="22"/>
          <w:szCs w:val="22"/>
        </w:rPr>
        <w:t xml:space="preserve">- </w:t>
      </w:r>
      <w:r w:rsidR="00EC3BD4" w:rsidRPr="00A15389">
        <w:rPr>
          <w:rFonts w:asciiTheme="minorHAnsi" w:hAnsiTheme="minorHAnsi" w:cstheme="minorHAnsi"/>
          <w:sz w:val="22"/>
          <w:szCs w:val="22"/>
        </w:rPr>
        <w:t>vyjadrenie miestnej rady</w:t>
      </w:r>
      <w:r w:rsidR="00CB1F1A" w:rsidRPr="00A15389">
        <w:rPr>
          <w:rFonts w:asciiTheme="minorHAnsi" w:hAnsiTheme="minorHAnsi" w:cstheme="minorHAnsi"/>
          <w:sz w:val="22"/>
          <w:szCs w:val="22"/>
        </w:rPr>
        <w:t xml:space="preserve"> a komisií </w:t>
      </w:r>
    </w:p>
    <w:p w:rsidR="00FA4C69" w:rsidRPr="00A15389" w:rsidRDefault="004729CF" w:rsidP="00A15389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</w:t>
      </w:r>
      <w:r w:rsidR="00FA4C69" w:rsidRPr="00A15389">
        <w:rPr>
          <w:rFonts w:asciiTheme="minorHAnsi" w:hAnsiTheme="minorHAnsi" w:cstheme="minorHAnsi"/>
          <w:sz w:val="22"/>
          <w:szCs w:val="22"/>
        </w:rPr>
        <w:t>tarosta</w:t>
      </w:r>
      <w:r w:rsidR="000F779F" w:rsidRPr="00A15389">
        <w:rPr>
          <w:rFonts w:asciiTheme="minorHAnsi" w:hAnsiTheme="minorHAnsi" w:cstheme="minorHAnsi"/>
          <w:sz w:val="22"/>
          <w:szCs w:val="22"/>
        </w:rPr>
        <w:tab/>
      </w:r>
      <w:r w:rsidR="000F779F" w:rsidRPr="00A15389">
        <w:rPr>
          <w:rFonts w:asciiTheme="minorHAnsi" w:hAnsiTheme="minorHAnsi" w:cstheme="minorHAnsi"/>
          <w:sz w:val="22"/>
          <w:szCs w:val="22"/>
        </w:rPr>
        <w:tab/>
      </w:r>
      <w:r w:rsidR="000F779F" w:rsidRPr="00A15389">
        <w:rPr>
          <w:rFonts w:asciiTheme="minorHAnsi" w:hAnsiTheme="minorHAnsi" w:cstheme="minorHAnsi"/>
          <w:sz w:val="22"/>
          <w:szCs w:val="22"/>
        </w:rPr>
        <w:tab/>
      </w:r>
      <w:r w:rsidR="000F779F" w:rsidRPr="00A15389">
        <w:rPr>
          <w:rFonts w:asciiTheme="minorHAnsi" w:hAnsiTheme="minorHAnsi" w:cstheme="minorHAnsi"/>
          <w:sz w:val="22"/>
          <w:szCs w:val="22"/>
        </w:rPr>
        <w:tab/>
      </w:r>
      <w:r w:rsidR="000F779F" w:rsidRPr="00A15389">
        <w:rPr>
          <w:rFonts w:asciiTheme="minorHAnsi" w:hAnsiTheme="minorHAnsi" w:cstheme="minorHAnsi"/>
          <w:sz w:val="22"/>
          <w:szCs w:val="22"/>
        </w:rPr>
        <w:tab/>
      </w:r>
      <w:r w:rsidR="000F779F" w:rsidRPr="00A15389">
        <w:rPr>
          <w:rFonts w:asciiTheme="minorHAnsi" w:hAnsiTheme="minorHAnsi" w:cstheme="minorHAnsi"/>
          <w:sz w:val="22"/>
          <w:szCs w:val="22"/>
        </w:rPr>
        <w:tab/>
      </w:r>
      <w:r w:rsidR="00EC3BD4" w:rsidRPr="00A15389">
        <w:rPr>
          <w:rFonts w:asciiTheme="minorHAnsi" w:hAnsiTheme="minorHAnsi" w:cstheme="minorHAnsi"/>
          <w:sz w:val="22"/>
          <w:szCs w:val="22"/>
        </w:rPr>
        <w:tab/>
      </w:r>
      <w:r w:rsidR="00FA4C69" w:rsidRPr="00A15389">
        <w:rPr>
          <w:rFonts w:asciiTheme="minorHAnsi" w:hAnsiTheme="minorHAnsi" w:cstheme="minorHAnsi"/>
          <w:sz w:val="22"/>
          <w:szCs w:val="22"/>
        </w:rPr>
        <w:t xml:space="preserve">- </w:t>
      </w:r>
      <w:r w:rsidR="00EC3BD4" w:rsidRPr="00A15389">
        <w:rPr>
          <w:rFonts w:asciiTheme="minorHAnsi" w:hAnsiTheme="minorHAnsi" w:cstheme="minorHAnsi"/>
          <w:sz w:val="22"/>
          <w:szCs w:val="22"/>
        </w:rPr>
        <w:t>návrh uznesenia</w:t>
      </w:r>
    </w:p>
    <w:p w:rsidR="00EC3BD4" w:rsidRPr="00A15389" w:rsidRDefault="00EC3BD4" w:rsidP="00A15389">
      <w:pPr>
        <w:jc w:val="both"/>
        <w:rPr>
          <w:rFonts w:asciiTheme="minorHAnsi" w:hAnsiTheme="minorHAnsi" w:cstheme="minorHAnsi"/>
          <w:sz w:val="22"/>
          <w:szCs w:val="22"/>
        </w:rPr>
      </w:pPr>
      <w:r w:rsidRPr="00A15389">
        <w:rPr>
          <w:rFonts w:asciiTheme="minorHAnsi" w:hAnsiTheme="minorHAnsi" w:cstheme="minorHAnsi"/>
          <w:sz w:val="22"/>
          <w:szCs w:val="22"/>
        </w:rPr>
        <w:tab/>
      </w:r>
      <w:r w:rsidRPr="00A15389">
        <w:rPr>
          <w:rFonts w:asciiTheme="minorHAnsi" w:hAnsiTheme="minorHAnsi" w:cstheme="minorHAnsi"/>
          <w:sz w:val="22"/>
          <w:szCs w:val="22"/>
        </w:rPr>
        <w:tab/>
      </w:r>
      <w:r w:rsidRPr="00A15389">
        <w:rPr>
          <w:rFonts w:asciiTheme="minorHAnsi" w:hAnsiTheme="minorHAnsi" w:cstheme="minorHAnsi"/>
          <w:sz w:val="22"/>
          <w:szCs w:val="22"/>
        </w:rPr>
        <w:tab/>
      </w:r>
      <w:r w:rsidRPr="00A15389">
        <w:rPr>
          <w:rFonts w:asciiTheme="minorHAnsi" w:hAnsiTheme="minorHAnsi" w:cstheme="minorHAnsi"/>
          <w:sz w:val="22"/>
          <w:szCs w:val="22"/>
        </w:rPr>
        <w:tab/>
      </w:r>
      <w:r w:rsidRPr="00A15389">
        <w:rPr>
          <w:rFonts w:asciiTheme="minorHAnsi" w:hAnsiTheme="minorHAnsi" w:cstheme="minorHAnsi"/>
          <w:sz w:val="22"/>
          <w:szCs w:val="22"/>
        </w:rPr>
        <w:tab/>
      </w:r>
      <w:r w:rsidRPr="00A15389">
        <w:rPr>
          <w:rFonts w:asciiTheme="minorHAnsi" w:hAnsiTheme="minorHAnsi" w:cstheme="minorHAnsi"/>
          <w:sz w:val="22"/>
          <w:szCs w:val="22"/>
        </w:rPr>
        <w:tab/>
      </w:r>
      <w:r w:rsidRPr="00A15389">
        <w:rPr>
          <w:rFonts w:asciiTheme="minorHAnsi" w:hAnsiTheme="minorHAnsi" w:cstheme="minorHAnsi"/>
          <w:sz w:val="22"/>
          <w:szCs w:val="22"/>
        </w:rPr>
        <w:tab/>
      </w:r>
      <w:r w:rsidRPr="00A15389">
        <w:rPr>
          <w:rFonts w:asciiTheme="minorHAnsi" w:hAnsiTheme="minorHAnsi" w:cstheme="minorHAnsi"/>
          <w:sz w:val="22"/>
          <w:szCs w:val="22"/>
        </w:rPr>
        <w:tab/>
        <w:t>- dôvodová správa</w:t>
      </w:r>
    </w:p>
    <w:p w:rsidR="00FA4C69" w:rsidRPr="00A15389" w:rsidRDefault="000F779F" w:rsidP="00A15389">
      <w:pPr>
        <w:jc w:val="both"/>
        <w:rPr>
          <w:rFonts w:asciiTheme="minorHAnsi" w:hAnsiTheme="minorHAnsi" w:cstheme="minorHAnsi"/>
          <w:sz w:val="22"/>
          <w:szCs w:val="22"/>
        </w:rPr>
      </w:pPr>
      <w:r w:rsidRPr="00A15389">
        <w:rPr>
          <w:rFonts w:asciiTheme="minorHAnsi" w:hAnsiTheme="minorHAnsi" w:cstheme="minorHAnsi"/>
          <w:sz w:val="22"/>
          <w:szCs w:val="22"/>
        </w:rPr>
        <w:tab/>
      </w:r>
      <w:r w:rsidRPr="00A15389">
        <w:rPr>
          <w:rFonts w:asciiTheme="minorHAnsi" w:hAnsiTheme="minorHAnsi" w:cstheme="minorHAnsi"/>
          <w:sz w:val="22"/>
          <w:szCs w:val="22"/>
        </w:rPr>
        <w:tab/>
      </w:r>
      <w:r w:rsidRPr="00A15389">
        <w:rPr>
          <w:rFonts w:asciiTheme="minorHAnsi" w:hAnsiTheme="minorHAnsi" w:cstheme="minorHAnsi"/>
          <w:sz w:val="22"/>
          <w:szCs w:val="22"/>
        </w:rPr>
        <w:tab/>
      </w:r>
      <w:r w:rsidRPr="00A15389">
        <w:rPr>
          <w:rFonts w:asciiTheme="minorHAnsi" w:hAnsiTheme="minorHAnsi" w:cstheme="minorHAnsi"/>
          <w:sz w:val="22"/>
          <w:szCs w:val="22"/>
        </w:rPr>
        <w:tab/>
      </w:r>
      <w:r w:rsidRPr="00A15389">
        <w:rPr>
          <w:rFonts w:asciiTheme="minorHAnsi" w:hAnsiTheme="minorHAnsi" w:cstheme="minorHAnsi"/>
          <w:sz w:val="22"/>
          <w:szCs w:val="22"/>
        </w:rPr>
        <w:tab/>
      </w:r>
      <w:r w:rsidRPr="00A15389">
        <w:rPr>
          <w:rFonts w:asciiTheme="minorHAnsi" w:hAnsiTheme="minorHAnsi" w:cstheme="minorHAnsi"/>
          <w:sz w:val="22"/>
          <w:szCs w:val="22"/>
        </w:rPr>
        <w:tab/>
      </w:r>
      <w:r w:rsidRPr="00A15389">
        <w:rPr>
          <w:rFonts w:asciiTheme="minorHAnsi" w:hAnsiTheme="minorHAnsi" w:cstheme="minorHAnsi"/>
          <w:sz w:val="22"/>
          <w:szCs w:val="22"/>
        </w:rPr>
        <w:tab/>
      </w:r>
      <w:r w:rsidR="00EC3BD4" w:rsidRPr="00A15389">
        <w:rPr>
          <w:rFonts w:asciiTheme="minorHAnsi" w:hAnsiTheme="minorHAnsi" w:cstheme="minorHAnsi"/>
          <w:sz w:val="22"/>
          <w:szCs w:val="22"/>
        </w:rPr>
        <w:tab/>
      </w:r>
      <w:r w:rsidR="00030A00">
        <w:rPr>
          <w:rFonts w:asciiTheme="minorHAnsi" w:hAnsiTheme="minorHAnsi" w:cstheme="minorHAnsi"/>
          <w:sz w:val="22"/>
          <w:szCs w:val="22"/>
        </w:rPr>
        <w:t xml:space="preserve">- žiadosť, prílohy </w:t>
      </w:r>
    </w:p>
    <w:p w:rsidR="00FA4C69" w:rsidRDefault="00FA4C69" w:rsidP="00A15389">
      <w:pPr>
        <w:rPr>
          <w:rFonts w:asciiTheme="minorHAnsi" w:hAnsiTheme="minorHAnsi" w:cstheme="minorHAnsi"/>
        </w:rPr>
      </w:pPr>
    </w:p>
    <w:p w:rsidR="000F779F" w:rsidRPr="000F779F" w:rsidRDefault="000F779F" w:rsidP="00A15389">
      <w:pPr>
        <w:rPr>
          <w:rFonts w:asciiTheme="minorHAnsi" w:hAnsiTheme="minorHAnsi" w:cstheme="minorHAnsi"/>
        </w:rPr>
      </w:pPr>
    </w:p>
    <w:p w:rsidR="00FA4C69" w:rsidRPr="000F779F" w:rsidRDefault="00FA4C69" w:rsidP="00A15389">
      <w:pPr>
        <w:rPr>
          <w:rFonts w:asciiTheme="minorHAnsi" w:hAnsiTheme="minorHAnsi" w:cstheme="minorHAnsi"/>
        </w:rPr>
      </w:pPr>
    </w:p>
    <w:p w:rsidR="00FA4C69" w:rsidRPr="000F779F" w:rsidRDefault="00FA4C69" w:rsidP="00A15389">
      <w:pPr>
        <w:rPr>
          <w:rFonts w:asciiTheme="minorHAnsi" w:hAnsiTheme="minorHAnsi" w:cstheme="minorHAnsi"/>
        </w:rPr>
      </w:pPr>
      <w:r w:rsidRPr="00A15389">
        <w:rPr>
          <w:rFonts w:asciiTheme="minorHAnsi" w:hAnsiTheme="minorHAnsi" w:cstheme="minorHAnsi"/>
          <w:b/>
        </w:rPr>
        <w:t>Zodpovedn</w:t>
      </w:r>
      <w:r w:rsidR="00DE7642" w:rsidRPr="00A15389">
        <w:rPr>
          <w:rFonts w:asciiTheme="minorHAnsi" w:hAnsiTheme="minorHAnsi" w:cstheme="minorHAnsi"/>
          <w:b/>
        </w:rPr>
        <w:t>ý</w:t>
      </w:r>
      <w:r w:rsidRPr="00A15389">
        <w:rPr>
          <w:rFonts w:asciiTheme="minorHAnsi" w:hAnsiTheme="minorHAnsi" w:cstheme="minorHAnsi"/>
          <w:b/>
        </w:rPr>
        <w:t>:</w:t>
      </w:r>
    </w:p>
    <w:p w:rsidR="00FA4C69" w:rsidRPr="000F779F" w:rsidRDefault="00FA4C69" w:rsidP="00A15389">
      <w:pPr>
        <w:rPr>
          <w:rFonts w:asciiTheme="minorHAnsi" w:hAnsiTheme="minorHAnsi" w:cstheme="minorHAnsi"/>
        </w:rPr>
      </w:pPr>
      <w:r w:rsidRPr="000F779F">
        <w:rPr>
          <w:rFonts w:asciiTheme="minorHAnsi" w:hAnsiTheme="minorHAnsi" w:cstheme="minorHAnsi"/>
        </w:rPr>
        <w:t xml:space="preserve">Ing. </w:t>
      </w:r>
      <w:r w:rsidR="00DE7642">
        <w:rPr>
          <w:rFonts w:asciiTheme="minorHAnsi" w:hAnsiTheme="minorHAnsi" w:cstheme="minorHAnsi"/>
        </w:rPr>
        <w:t>Boris Hurbanič</w:t>
      </w:r>
    </w:p>
    <w:p w:rsidR="00FA4C69" w:rsidRPr="000F779F" w:rsidRDefault="00FA4C69" w:rsidP="00A15389">
      <w:pPr>
        <w:rPr>
          <w:rFonts w:asciiTheme="minorHAnsi" w:hAnsiTheme="minorHAnsi" w:cstheme="minorHAnsi"/>
        </w:rPr>
      </w:pPr>
      <w:r w:rsidRPr="000F779F">
        <w:rPr>
          <w:rFonts w:asciiTheme="minorHAnsi" w:hAnsiTheme="minorHAnsi" w:cstheme="minorHAnsi"/>
        </w:rPr>
        <w:t>prednosta</w:t>
      </w:r>
    </w:p>
    <w:p w:rsidR="00FA4C69" w:rsidRPr="000F779F" w:rsidRDefault="00FA4C69" w:rsidP="00A15389">
      <w:pPr>
        <w:rPr>
          <w:rFonts w:asciiTheme="minorHAnsi" w:hAnsiTheme="minorHAnsi" w:cstheme="minorHAnsi"/>
        </w:rPr>
      </w:pPr>
    </w:p>
    <w:p w:rsidR="00FA4C69" w:rsidRPr="000F779F" w:rsidRDefault="00FA4C69" w:rsidP="00A15389">
      <w:pPr>
        <w:rPr>
          <w:rFonts w:asciiTheme="minorHAnsi" w:hAnsiTheme="minorHAnsi" w:cstheme="minorHAnsi"/>
        </w:rPr>
      </w:pPr>
    </w:p>
    <w:p w:rsidR="00FA4C69" w:rsidRPr="000F779F" w:rsidRDefault="00FA4C69" w:rsidP="00A15389">
      <w:pPr>
        <w:rPr>
          <w:rFonts w:asciiTheme="minorHAnsi" w:hAnsiTheme="minorHAnsi" w:cstheme="minorHAnsi"/>
        </w:rPr>
      </w:pPr>
      <w:r w:rsidRPr="00A15389">
        <w:rPr>
          <w:rFonts w:asciiTheme="minorHAnsi" w:hAnsiTheme="minorHAnsi" w:cstheme="minorHAnsi"/>
          <w:b/>
        </w:rPr>
        <w:t>Spracoval:</w:t>
      </w:r>
    </w:p>
    <w:p w:rsidR="00FA4C69" w:rsidRPr="00A15389" w:rsidRDefault="00C641F6" w:rsidP="00A15389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Vlasta Pavlačková</w:t>
      </w:r>
    </w:p>
    <w:p w:rsidR="000F779F" w:rsidRDefault="00C641F6" w:rsidP="00A15389">
      <w:pPr>
        <w:rPr>
          <w:rFonts w:asciiTheme="minorHAnsi" w:hAnsiTheme="minorHAnsi" w:cstheme="minorHAnsi"/>
        </w:rPr>
      </w:pPr>
      <w:proofErr w:type="spellStart"/>
      <w:r>
        <w:rPr>
          <w:rFonts w:asciiTheme="minorHAnsi" w:hAnsiTheme="minorHAnsi" w:cstheme="minorHAnsi"/>
        </w:rPr>
        <w:t>ref</w:t>
      </w:r>
      <w:proofErr w:type="spellEnd"/>
      <w:r>
        <w:rPr>
          <w:rFonts w:asciiTheme="minorHAnsi" w:hAnsiTheme="minorHAnsi" w:cstheme="minorHAnsi"/>
        </w:rPr>
        <w:t xml:space="preserve">. </w:t>
      </w:r>
      <w:proofErr w:type="spellStart"/>
      <w:r>
        <w:rPr>
          <w:rFonts w:asciiTheme="minorHAnsi" w:hAnsiTheme="minorHAnsi" w:cstheme="minorHAnsi"/>
        </w:rPr>
        <w:t>EOaSM</w:t>
      </w:r>
      <w:proofErr w:type="spellEnd"/>
      <w:r w:rsidR="000F779F">
        <w:rPr>
          <w:rFonts w:asciiTheme="minorHAnsi" w:hAnsiTheme="minorHAnsi" w:cstheme="minorHAnsi"/>
        </w:rPr>
        <w:br w:type="page"/>
      </w:r>
    </w:p>
    <w:p w:rsidR="00A15389" w:rsidRPr="00FD185E" w:rsidRDefault="00A15389" w:rsidP="00A15389">
      <w:pPr>
        <w:jc w:val="center"/>
        <w:rPr>
          <w:rFonts w:asciiTheme="minorHAnsi" w:hAnsiTheme="minorHAnsi" w:cstheme="minorHAnsi"/>
        </w:rPr>
      </w:pPr>
      <w:r w:rsidRPr="00FD185E">
        <w:rPr>
          <w:rFonts w:asciiTheme="minorHAnsi" w:hAnsiTheme="minorHAnsi" w:cstheme="minorHAnsi"/>
          <w:b/>
        </w:rPr>
        <w:lastRenderedPageBreak/>
        <w:t xml:space="preserve">Vyjadrenie miestnej rady </w:t>
      </w:r>
      <w:r w:rsidRPr="00FD185E">
        <w:rPr>
          <w:rFonts w:asciiTheme="minorHAnsi" w:hAnsiTheme="minorHAnsi" w:cstheme="minorHAnsi"/>
        </w:rPr>
        <w:t xml:space="preserve">( zasadnutie dňa </w:t>
      </w:r>
      <w:r w:rsidR="00C641F6">
        <w:rPr>
          <w:rFonts w:asciiTheme="minorHAnsi" w:hAnsiTheme="minorHAnsi" w:cstheme="minorHAnsi"/>
        </w:rPr>
        <w:t>18.09.</w:t>
      </w:r>
      <w:r>
        <w:rPr>
          <w:rFonts w:asciiTheme="minorHAnsi" w:hAnsiTheme="minorHAnsi" w:cstheme="minorHAnsi"/>
        </w:rPr>
        <w:t>2023</w:t>
      </w:r>
      <w:r w:rsidRPr="00FD185E">
        <w:rPr>
          <w:rFonts w:asciiTheme="minorHAnsi" w:hAnsiTheme="minorHAnsi" w:cstheme="minorHAnsi"/>
        </w:rPr>
        <w:t xml:space="preserve"> )</w:t>
      </w:r>
    </w:p>
    <w:p w:rsidR="00A15389" w:rsidRPr="00FD185E" w:rsidRDefault="00A15389" w:rsidP="00A15389">
      <w:pPr>
        <w:rPr>
          <w:rFonts w:asciiTheme="minorHAnsi" w:hAnsiTheme="minorHAnsi" w:cstheme="minorHAnsi"/>
        </w:rPr>
      </w:pPr>
    </w:p>
    <w:p w:rsidR="00A15389" w:rsidRPr="00FD185E" w:rsidRDefault="00A15389" w:rsidP="00A15389">
      <w:pPr>
        <w:jc w:val="both"/>
        <w:rPr>
          <w:rFonts w:asciiTheme="minorHAnsi" w:hAnsiTheme="minorHAnsi" w:cstheme="minorHAnsi"/>
        </w:rPr>
      </w:pPr>
    </w:p>
    <w:p w:rsidR="00A26F8E" w:rsidRPr="00A26F8E" w:rsidRDefault="00A26F8E" w:rsidP="00A26F8E">
      <w:pPr>
        <w:jc w:val="both"/>
        <w:rPr>
          <w:rFonts w:asciiTheme="minorHAnsi" w:hAnsiTheme="minorHAnsi" w:cstheme="minorHAnsi"/>
          <w:b/>
        </w:rPr>
      </w:pPr>
      <w:r w:rsidRPr="00A26F8E">
        <w:rPr>
          <w:rFonts w:asciiTheme="minorHAnsi" w:hAnsiTheme="minorHAnsi" w:cstheme="minorHAnsi"/>
          <w:b/>
        </w:rPr>
        <w:t>UZNESENIE č. 100/2022-2026/MR</w:t>
      </w:r>
    </w:p>
    <w:p w:rsidR="00A15389" w:rsidRPr="00FD185E" w:rsidRDefault="00A26F8E" w:rsidP="00A26F8E">
      <w:pPr>
        <w:jc w:val="both"/>
        <w:rPr>
          <w:rFonts w:asciiTheme="minorHAnsi" w:hAnsiTheme="minorHAnsi" w:cstheme="minorHAnsi"/>
        </w:rPr>
      </w:pPr>
      <w:r w:rsidRPr="00A26F8E">
        <w:rPr>
          <w:rFonts w:asciiTheme="minorHAnsi" w:hAnsiTheme="minorHAnsi" w:cstheme="minorHAnsi"/>
        </w:rPr>
        <w:t xml:space="preserve">Miestna rada </w:t>
      </w:r>
      <w:r w:rsidRPr="00A26F8E">
        <w:rPr>
          <w:rFonts w:asciiTheme="minorHAnsi" w:hAnsiTheme="minorHAnsi" w:cstheme="minorHAnsi"/>
          <w:b/>
        </w:rPr>
        <w:t>berie na vedomie</w:t>
      </w:r>
      <w:r w:rsidRPr="00A26F8E">
        <w:rPr>
          <w:rFonts w:asciiTheme="minorHAnsi" w:hAnsiTheme="minorHAnsi" w:cstheme="minorHAnsi"/>
        </w:rPr>
        <w:t xml:space="preserve"> a </w:t>
      </w:r>
      <w:r w:rsidRPr="00A26F8E">
        <w:rPr>
          <w:rFonts w:asciiTheme="minorHAnsi" w:hAnsiTheme="minorHAnsi" w:cstheme="minorHAnsi"/>
          <w:b/>
        </w:rPr>
        <w:t>odporúča</w:t>
      </w:r>
      <w:r w:rsidRPr="00A26F8E">
        <w:rPr>
          <w:rFonts w:asciiTheme="minorHAnsi" w:hAnsiTheme="minorHAnsi" w:cstheme="minorHAnsi"/>
        </w:rPr>
        <w:t xml:space="preserve"> miestnemu zastupiteľstvu </w:t>
      </w:r>
      <w:r w:rsidRPr="00A26F8E">
        <w:rPr>
          <w:rFonts w:asciiTheme="minorHAnsi" w:hAnsiTheme="minorHAnsi" w:cstheme="minorHAnsi"/>
          <w:b/>
        </w:rPr>
        <w:t>schváliť</w:t>
      </w:r>
      <w:r w:rsidRPr="00A26F8E">
        <w:rPr>
          <w:rFonts w:asciiTheme="minorHAnsi" w:hAnsiTheme="minorHAnsi" w:cstheme="minorHAnsi"/>
        </w:rPr>
        <w:t xml:space="preserve"> predložený návrh uznesenia.</w:t>
      </w:r>
    </w:p>
    <w:p w:rsidR="00A15389" w:rsidRPr="00FD185E" w:rsidRDefault="00A15389" w:rsidP="00A15389">
      <w:pPr>
        <w:jc w:val="both"/>
        <w:rPr>
          <w:rFonts w:asciiTheme="minorHAnsi" w:hAnsiTheme="minorHAnsi" w:cstheme="minorHAnsi"/>
        </w:rPr>
      </w:pPr>
    </w:p>
    <w:p w:rsidR="00A15389" w:rsidRPr="00FD185E" w:rsidRDefault="00A15389" w:rsidP="00A15389">
      <w:pPr>
        <w:jc w:val="both"/>
        <w:rPr>
          <w:rFonts w:asciiTheme="minorHAnsi" w:hAnsiTheme="minorHAnsi" w:cstheme="minorHAnsi"/>
        </w:rPr>
      </w:pPr>
    </w:p>
    <w:p w:rsidR="00A15389" w:rsidRPr="00FD185E" w:rsidRDefault="00A15389" w:rsidP="00A15389">
      <w:pPr>
        <w:jc w:val="both"/>
        <w:rPr>
          <w:rFonts w:asciiTheme="minorHAnsi" w:hAnsiTheme="minorHAnsi" w:cstheme="minorHAnsi"/>
        </w:rPr>
      </w:pPr>
    </w:p>
    <w:p w:rsidR="00A15389" w:rsidRPr="00FD185E" w:rsidRDefault="00A15389" w:rsidP="00A15389">
      <w:pPr>
        <w:jc w:val="both"/>
        <w:rPr>
          <w:rFonts w:asciiTheme="minorHAnsi" w:hAnsiTheme="minorHAnsi" w:cstheme="minorHAnsi"/>
        </w:rPr>
      </w:pPr>
    </w:p>
    <w:p w:rsidR="00A15389" w:rsidRPr="00FD185E" w:rsidRDefault="00A15389" w:rsidP="00A15389">
      <w:pPr>
        <w:jc w:val="both"/>
        <w:rPr>
          <w:rFonts w:asciiTheme="minorHAnsi" w:hAnsiTheme="minorHAnsi" w:cstheme="minorHAnsi"/>
        </w:rPr>
      </w:pPr>
    </w:p>
    <w:p w:rsidR="00A15389" w:rsidRPr="00FD185E" w:rsidRDefault="00A15389" w:rsidP="00A15389">
      <w:pPr>
        <w:jc w:val="both"/>
        <w:rPr>
          <w:rFonts w:asciiTheme="minorHAnsi" w:hAnsiTheme="minorHAnsi" w:cstheme="minorHAnsi"/>
        </w:rPr>
      </w:pPr>
    </w:p>
    <w:p w:rsidR="00A15389" w:rsidRPr="00FD185E" w:rsidRDefault="00A15389" w:rsidP="00A15389">
      <w:pPr>
        <w:jc w:val="both"/>
        <w:rPr>
          <w:rFonts w:asciiTheme="minorHAnsi" w:hAnsiTheme="minorHAnsi" w:cstheme="minorHAnsi"/>
        </w:rPr>
      </w:pPr>
    </w:p>
    <w:p w:rsidR="00A15389" w:rsidRDefault="00A15389" w:rsidP="00A15389">
      <w:pPr>
        <w:jc w:val="both"/>
        <w:rPr>
          <w:rFonts w:asciiTheme="minorHAnsi" w:hAnsiTheme="minorHAnsi" w:cstheme="minorHAnsi"/>
          <w:iCs/>
        </w:rPr>
      </w:pPr>
    </w:p>
    <w:p w:rsidR="00A15389" w:rsidRDefault="00A15389" w:rsidP="00A15389">
      <w:pPr>
        <w:jc w:val="both"/>
        <w:rPr>
          <w:rFonts w:asciiTheme="minorHAnsi" w:hAnsiTheme="minorHAnsi" w:cstheme="minorHAnsi"/>
          <w:iCs/>
        </w:rPr>
      </w:pPr>
    </w:p>
    <w:p w:rsidR="00A15389" w:rsidRPr="00A15389" w:rsidRDefault="00A15389" w:rsidP="00A15389">
      <w:pPr>
        <w:jc w:val="both"/>
        <w:rPr>
          <w:rFonts w:asciiTheme="minorHAnsi" w:hAnsiTheme="minorHAnsi" w:cstheme="minorHAnsi"/>
          <w:iCs/>
        </w:rPr>
      </w:pPr>
    </w:p>
    <w:p w:rsidR="00127991" w:rsidRDefault="00127991" w:rsidP="00A15389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br w:type="page"/>
      </w:r>
    </w:p>
    <w:p w:rsidR="00CB1F1A" w:rsidRDefault="00CB1F1A" w:rsidP="00A15389">
      <w:pPr>
        <w:jc w:val="center"/>
        <w:rPr>
          <w:rFonts w:asciiTheme="minorHAnsi" w:hAnsiTheme="minorHAnsi" w:cstheme="minorHAnsi"/>
          <w:b/>
        </w:rPr>
      </w:pPr>
      <w:r w:rsidRPr="00A75665">
        <w:rPr>
          <w:rFonts w:asciiTheme="minorHAnsi" w:hAnsiTheme="minorHAnsi" w:cstheme="minorHAnsi"/>
          <w:b/>
        </w:rPr>
        <w:lastRenderedPageBreak/>
        <w:t>Návrh uznesenia</w:t>
      </w:r>
    </w:p>
    <w:p w:rsidR="00C641F6" w:rsidRDefault="00C641F6" w:rsidP="00A15389">
      <w:pPr>
        <w:jc w:val="center"/>
        <w:rPr>
          <w:rFonts w:asciiTheme="minorHAnsi" w:hAnsiTheme="minorHAnsi" w:cstheme="minorHAnsi"/>
          <w:b/>
        </w:rPr>
      </w:pPr>
    </w:p>
    <w:p w:rsidR="00C641F6" w:rsidRPr="00C641F6" w:rsidRDefault="00C641F6" w:rsidP="00A15389">
      <w:pPr>
        <w:jc w:val="center"/>
        <w:rPr>
          <w:rFonts w:asciiTheme="minorHAnsi" w:hAnsiTheme="minorHAnsi" w:cstheme="minorHAnsi"/>
        </w:rPr>
      </w:pPr>
      <w:r w:rsidRPr="00C641F6">
        <w:rPr>
          <w:rFonts w:asciiTheme="minorHAnsi" w:hAnsiTheme="minorHAnsi" w:cstheme="minorHAnsi"/>
        </w:rPr>
        <w:t>Na schválenie uznesenia je potrebný súhlas 3/5 väčšiny všetkých poslancov</w:t>
      </w:r>
    </w:p>
    <w:p w:rsidR="00CB1F1A" w:rsidRDefault="00CB1F1A" w:rsidP="00A15389">
      <w:pPr>
        <w:rPr>
          <w:rFonts w:asciiTheme="minorHAnsi" w:hAnsiTheme="minorHAnsi" w:cstheme="minorHAnsi"/>
          <w:sz w:val="22"/>
          <w:szCs w:val="22"/>
        </w:rPr>
      </w:pPr>
    </w:p>
    <w:p w:rsidR="00C641F6" w:rsidRPr="00A75665" w:rsidRDefault="00C641F6" w:rsidP="00A15389">
      <w:pPr>
        <w:rPr>
          <w:rFonts w:asciiTheme="minorHAnsi" w:hAnsiTheme="minorHAnsi" w:cstheme="minorHAnsi"/>
          <w:sz w:val="22"/>
          <w:szCs w:val="22"/>
        </w:rPr>
      </w:pPr>
    </w:p>
    <w:p w:rsidR="00CB1F1A" w:rsidRPr="00A75665" w:rsidRDefault="00CB1F1A" w:rsidP="00A15389">
      <w:pPr>
        <w:rPr>
          <w:rFonts w:asciiTheme="minorHAnsi" w:eastAsiaTheme="minorHAnsi" w:hAnsiTheme="minorHAnsi" w:cstheme="minorHAnsi"/>
          <w:b/>
          <w:sz w:val="22"/>
          <w:szCs w:val="22"/>
          <w:lang w:eastAsia="en-US"/>
        </w:rPr>
      </w:pPr>
      <w:r w:rsidRPr="00A75665">
        <w:rPr>
          <w:rFonts w:asciiTheme="minorHAnsi" w:eastAsiaTheme="minorHAnsi" w:hAnsiTheme="minorHAnsi" w:cstheme="minorHAnsi"/>
          <w:b/>
          <w:sz w:val="22"/>
          <w:szCs w:val="22"/>
          <w:lang w:eastAsia="en-US"/>
        </w:rPr>
        <w:t>Uznesenie č.: .........................</w:t>
      </w:r>
    </w:p>
    <w:p w:rsidR="00CB1F1A" w:rsidRPr="00A75665" w:rsidRDefault="00CB1F1A" w:rsidP="00A15389">
      <w:pPr>
        <w:rPr>
          <w:rFonts w:asciiTheme="minorHAnsi" w:eastAsiaTheme="minorHAnsi" w:hAnsiTheme="minorHAnsi" w:cstheme="minorHAnsi"/>
          <w:sz w:val="22"/>
          <w:szCs w:val="22"/>
          <w:lang w:eastAsia="en-US"/>
        </w:rPr>
      </w:pPr>
    </w:p>
    <w:p w:rsidR="00CB1F1A" w:rsidRPr="00A75665" w:rsidRDefault="00CB1F1A" w:rsidP="00A15389">
      <w:pPr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A75665">
        <w:rPr>
          <w:rFonts w:asciiTheme="minorHAnsi" w:eastAsiaTheme="minorHAnsi" w:hAnsiTheme="minorHAnsi" w:cstheme="minorHAnsi"/>
          <w:sz w:val="22"/>
          <w:szCs w:val="22"/>
          <w:lang w:eastAsia="en-US"/>
        </w:rPr>
        <w:t>Miestne zastupiteľstvo Mestskej časti Bratislava</w:t>
      </w:r>
      <w:r w:rsidR="00A75665">
        <w:rPr>
          <w:rFonts w:asciiTheme="minorHAnsi" w:eastAsiaTheme="minorHAnsi" w:hAnsiTheme="minorHAnsi" w:cstheme="minorHAnsi"/>
          <w:sz w:val="22"/>
          <w:szCs w:val="22"/>
          <w:lang w:eastAsia="en-US"/>
        </w:rPr>
        <w:t>-</w:t>
      </w:r>
      <w:r w:rsidRPr="00A75665">
        <w:rPr>
          <w:rFonts w:asciiTheme="minorHAnsi" w:eastAsiaTheme="minorHAnsi" w:hAnsiTheme="minorHAnsi" w:cstheme="minorHAnsi"/>
          <w:sz w:val="22"/>
          <w:szCs w:val="22"/>
          <w:lang w:eastAsia="en-US"/>
        </w:rPr>
        <w:t>Podunajské Biskupice po prerokovaní:</w:t>
      </w:r>
    </w:p>
    <w:p w:rsidR="00CB1F1A" w:rsidRPr="00A75665" w:rsidRDefault="00CB1F1A" w:rsidP="00A15389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A75665" w:rsidRPr="00C641F6" w:rsidRDefault="001074BA" w:rsidP="001074BA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schvaľuje</w:t>
      </w:r>
    </w:p>
    <w:p w:rsidR="00C641F6" w:rsidRPr="00C641F6" w:rsidRDefault="00C641F6" w:rsidP="00C641F6">
      <w:pPr>
        <w:rPr>
          <w:rFonts w:asciiTheme="minorHAnsi" w:hAnsiTheme="minorHAnsi" w:cstheme="minorHAnsi"/>
          <w:sz w:val="22"/>
          <w:szCs w:val="22"/>
        </w:rPr>
      </w:pPr>
    </w:p>
    <w:p w:rsidR="00C641F6" w:rsidRPr="00E41D8F" w:rsidRDefault="00C641F6" w:rsidP="00E41D8F">
      <w:pPr>
        <w:suppressAutoHyphens/>
        <w:spacing w:before="120" w:line="100" w:lineRule="atLeast"/>
        <w:jc w:val="both"/>
        <w:rPr>
          <w:rFonts w:ascii="Calibri" w:hAnsi="Calibri" w:cs="Calibri"/>
          <w:sz w:val="22"/>
          <w:szCs w:val="22"/>
        </w:rPr>
      </w:pPr>
      <w:r w:rsidRPr="00C641F6">
        <w:rPr>
          <w:rFonts w:ascii="Calibri" w:hAnsi="Calibri" w:cs="Calibri"/>
          <w:sz w:val="22"/>
          <w:szCs w:val="22"/>
        </w:rPr>
        <w:t xml:space="preserve">nájom časti pozemku registra „C“ </w:t>
      </w:r>
      <w:proofErr w:type="spellStart"/>
      <w:r w:rsidRPr="00C641F6">
        <w:rPr>
          <w:rFonts w:ascii="Calibri" w:hAnsi="Calibri" w:cs="Calibri"/>
          <w:sz w:val="22"/>
          <w:szCs w:val="22"/>
        </w:rPr>
        <w:t>parc</w:t>
      </w:r>
      <w:proofErr w:type="spellEnd"/>
      <w:r w:rsidRPr="00C641F6">
        <w:rPr>
          <w:rFonts w:ascii="Calibri" w:hAnsi="Calibri" w:cs="Calibri"/>
          <w:sz w:val="22"/>
          <w:szCs w:val="22"/>
        </w:rPr>
        <w:t>. č. 5543/1 o výmere 26 m</w:t>
      </w:r>
      <w:r w:rsidRPr="00C641F6">
        <w:rPr>
          <w:rFonts w:ascii="Calibri" w:hAnsi="Calibri" w:cs="Calibri"/>
          <w:sz w:val="22"/>
          <w:szCs w:val="22"/>
          <w:vertAlign w:val="superscript"/>
        </w:rPr>
        <w:t>2</w:t>
      </w:r>
      <w:r w:rsidRPr="00C641F6">
        <w:rPr>
          <w:rFonts w:ascii="Calibri" w:hAnsi="Calibri" w:cs="Calibri"/>
          <w:sz w:val="22"/>
          <w:szCs w:val="22"/>
        </w:rPr>
        <w:t xml:space="preserve"> </w:t>
      </w:r>
      <w:r w:rsidRPr="00C641F6">
        <w:rPr>
          <w:rFonts w:ascii="Calibri" w:hAnsi="Calibri" w:cs="Calibri"/>
          <w:bCs/>
          <w:sz w:val="22"/>
          <w:szCs w:val="22"/>
        </w:rPr>
        <w:t>na trhovisku Latorická za účelom zriadenia exteriérového sedenia v nadväznosti na prevádzku „ELITE Pizzeria-</w:t>
      </w:r>
      <w:proofErr w:type="spellStart"/>
      <w:r w:rsidRPr="00C641F6">
        <w:rPr>
          <w:rFonts w:ascii="Calibri" w:hAnsi="Calibri" w:cs="Calibri"/>
          <w:bCs/>
          <w:sz w:val="22"/>
          <w:szCs w:val="22"/>
        </w:rPr>
        <w:t>Kebab</w:t>
      </w:r>
      <w:proofErr w:type="spellEnd"/>
      <w:r w:rsidRPr="00C641F6">
        <w:rPr>
          <w:rFonts w:ascii="Calibri" w:hAnsi="Calibri" w:cs="Calibri"/>
          <w:bCs/>
          <w:sz w:val="22"/>
          <w:szCs w:val="22"/>
        </w:rPr>
        <w:t>“ na dobu určitú na 2 roky odo dňa nadobudnutia účinnosti zmluvy</w:t>
      </w:r>
      <w:r w:rsidR="00E41D8F">
        <w:rPr>
          <w:rFonts w:ascii="Calibri" w:hAnsi="Calibri" w:cs="Calibri"/>
          <w:bCs/>
          <w:sz w:val="22"/>
          <w:szCs w:val="22"/>
        </w:rPr>
        <w:t xml:space="preserve"> za cenu určenú v zmysle Zásad hospodárenia </w:t>
      </w:r>
      <w:r w:rsidRPr="00C641F6">
        <w:rPr>
          <w:rFonts w:ascii="Calibri" w:hAnsi="Calibri" w:cs="Calibri"/>
          <w:bCs/>
          <w:sz w:val="22"/>
          <w:szCs w:val="22"/>
        </w:rPr>
        <w:t xml:space="preserve"> </w:t>
      </w:r>
      <w:r w:rsidR="00E41D8F" w:rsidRPr="00EF5F28">
        <w:rPr>
          <w:rFonts w:ascii="Calibri" w:hAnsi="Calibri" w:cs="Calibri"/>
          <w:sz w:val="22"/>
          <w:szCs w:val="22"/>
        </w:rPr>
        <w:t>s majetkom mestskej časti Bratislava – Podunajské Biskupice a s majetkom zvereným do správy mestskej časti Bratislava – Podunajské Biskupice, schválené uznesením Miestneho zastupiteľstva</w:t>
      </w:r>
      <w:r w:rsidR="00E41D8F">
        <w:rPr>
          <w:rFonts w:ascii="Calibri" w:hAnsi="Calibri" w:cs="Calibri"/>
          <w:sz w:val="22"/>
          <w:szCs w:val="22"/>
        </w:rPr>
        <w:t xml:space="preserve"> č. 75/2022-2026 dňa 27.06.2023 </w:t>
      </w:r>
      <w:r w:rsidRPr="00C641F6">
        <w:rPr>
          <w:rFonts w:ascii="Calibri" w:hAnsi="Calibri" w:cs="Calibri"/>
          <w:sz w:val="22"/>
          <w:szCs w:val="22"/>
        </w:rPr>
        <w:t xml:space="preserve">v prospech prevádzkovateľa: </w:t>
      </w:r>
      <w:r w:rsidRPr="00C641F6">
        <w:rPr>
          <w:rFonts w:ascii="Calibri" w:hAnsi="Calibri" w:cs="Calibri"/>
          <w:bCs/>
          <w:sz w:val="22"/>
          <w:szCs w:val="22"/>
        </w:rPr>
        <w:t>ELITE Pizzeria-</w:t>
      </w:r>
      <w:proofErr w:type="spellStart"/>
      <w:r w:rsidRPr="00C641F6">
        <w:rPr>
          <w:rFonts w:ascii="Calibri" w:hAnsi="Calibri" w:cs="Calibri"/>
          <w:bCs/>
          <w:sz w:val="22"/>
          <w:szCs w:val="22"/>
        </w:rPr>
        <w:t>Kebab</w:t>
      </w:r>
      <w:proofErr w:type="spellEnd"/>
      <w:r w:rsidRPr="00C641F6">
        <w:rPr>
          <w:rFonts w:ascii="Calibri" w:hAnsi="Calibri" w:cs="Calibri"/>
          <w:bCs/>
          <w:sz w:val="22"/>
          <w:szCs w:val="22"/>
        </w:rPr>
        <w:t xml:space="preserve"> </w:t>
      </w:r>
      <w:proofErr w:type="spellStart"/>
      <w:r w:rsidRPr="00C641F6">
        <w:rPr>
          <w:rFonts w:ascii="Calibri" w:hAnsi="Calibri" w:cs="Calibri"/>
          <w:bCs/>
          <w:sz w:val="22"/>
          <w:szCs w:val="22"/>
        </w:rPr>
        <w:t>s.r.o</w:t>
      </w:r>
      <w:proofErr w:type="spellEnd"/>
      <w:r w:rsidRPr="00C641F6">
        <w:rPr>
          <w:rFonts w:ascii="Calibri" w:hAnsi="Calibri" w:cs="Calibri"/>
          <w:bCs/>
          <w:sz w:val="22"/>
          <w:szCs w:val="22"/>
        </w:rPr>
        <w:t>.</w:t>
      </w:r>
      <w:r w:rsidRPr="00C641F6">
        <w:rPr>
          <w:rFonts w:ascii="Calibri" w:hAnsi="Calibri" w:cs="Calibri"/>
          <w:sz w:val="22"/>
          <w:szCs w:val="22"/>
        </w:rPr>
        <w:t>, IČO: 51 968 215, Obchodná 66/A,  811 06 Bratislava</w:t>
      </w:r>
      <w:r w:rsidRPr="00C641F6">
        <w:rPr>
          <w:rFonts w:ascii="Calibri" w:hAnsi="Calibri" w:cs="Calibri"/>
          <w:b/>
          <w:sz w:val="22"/>
          <w:szCs w:val="22"/>
        </w:rPr>
        <w:t xml:space="preserve"> </w:t>
      </w:r>
      <w:r w:rsidRPr="00C641F6">
        <w:rPr>
          <w:rFonts w:ascii="Calibri" w:hAnsi="Calibri" w:cs="Calibri"/>
          <w:sz w:val="22"/>
          <w:szCs w:val="22"/>
        </w:rPr>
        <w:t xml:space="preserve">ako prípad hodný osobitného zreteľa v zmysle § 9a ods. 9 písm. c) zákona SNR č. 138/1991 Zb. o majetku obcí v znení neskorších predpisov </w:t>
      </w:r>
      <w:r w:rsidRPr="00C641F6">
        <w:rPr>
          <w:rFonts w:ascii="Calibri" w:hAnsi="Calibri" w:cs="Calibri"/>
          <w:sz w:val="22"/>
          <w:szCs w:val="22"/>
          <w:shd w:val="clear" w:color="auto" w:fill="FFFFFF"/>
          <w:lang w:val="cs-CZ"/>
        </w:rPr>
        <w:t>z </w:t>
      </w:r>
      <w:proofErr w:type="spellStart"/>
      <w:r w:rsidRPr="00C641F6">
        <w:rPr>
          <w:rFonts w:ascii="Calibri" w:hAnsi="Calibri" w:cs="Calibri"/>
          <w:sz w:val="22"/>
          <w:szCs w:val="22"/>
          <w:shd w:val="clear" w:color="auto" w:fill="FFFFFF"/>
          <w:lang w:val="cs-CZ"/>
        </w:rPr>
        <w:t>dôvodu</w:t>
      </w:r>
      <w:proofErr w:type="spellEnd"/>
      <w:r w:rsidRPr="00C641F6">
        <w:rPr>
          <w:rFonts w:ascii="Calibri" w:hAnsi="Calibri" w:cs="Calibri"/>
          <w:sz w:val="22"/>
          <w:szCs w:val="22"/>
          <w:shd w:val="clear" w:color="auto" w:fill="FFFFFF"/>
          <w:lang w:val="cs-CZ"/>
        </w:rPr>
        <w:t xml:space="preserve"> </w:t>
      </w:r>
      <w:proofErr w:type="spellStart"/>
      <w:r w:rsidRPr="00C641F6">
        <w:rPr>
          <w:rFonts w:ascii="Calibri" w:hAnsi="Calibri" w:cs="Calibri"/>
          <w:sz w:val="22"/>
          <w:szCs w:val="22"/>
          <w:shd w:val="clear" w:color="auto" w:fill="FFFFFF"/>
          <w:lang w:val="cs-CZ"/>
        </w:rPr>
        <w:t>zachovania</w:t>
      </w:r>
      <w:proofErr w:type="spellEnd"/>
      <w:r w:rsidRPr="00C641F6">
        <w:rPr>
          <w:rFonts w:ascii="Calibri" w:hAnsi="Calibri" w:cs="Calibri"/>
          <w:sz w:val="22"/>
          <w:szCs w:val="22"/>
          <w:shd w:val="clear" w:color="auto" w:fill="FFFFFF"/>
          <w:lang w:val="cs-CZ"/>
        </w:rPr>
        <w:t xml:space="preserve"> a </w:t>
      </w:r>
      <w:proofErr w:type="spellStart"/>
      <w:r w:rsidRPr="00C641F6">
        <w:rPr>
          <w:rFonts w:ascii="Calibri" w:hAnsi="Calibri" w:cs="Calibri"/>
          <w:sz w:val="22"/>
          <w:szCs w:val="22"/>
          <w:shd w:val="clear" w:color="auto" w:fill="FFFFFF"/>
          <w:lang w:val="cs-CZ"/>
        </w:rPr>
        <w:t>rozšírenia</w:t>
      </w:r>
      <w:proofErr w:type="spellEnd"/>
      <w:r w:rsidRPr="00C641F6">
        <w:rPr>
          <w:rFonts w:ascii="Calibri" w:hAnsi="Calibri" w:cs="Calibri"/>
          <w:sz w:val="22"/>
          <w:szCs w:val="22"/>
          <w:shd w:val="clear" w:color="auto" w:fill="FFFFFF"/>
          <w:lang w:val="cs-CZ"/>
        </w:rPr>
        <w:t xml:space="preserve"> </w:t>
      </w:r>
      <w:proofErr w:type="spellStart"/>
      <w:r w:rsidRPr="00C641F6">
        <w:rPr>
          <w:rFonts w:ascii="Calibri" w:hAnsi="Calibri" w:cs="Calibri"/>
          <w:sz w:val="22"/>
          <w:szCs w:val="22"/>
          <w:shd w:val="clear" w:color="auto" w:fill="FFFFFF"/>
          <w:lang w:val="cs-CZ"/>
        </w:rPr>
        <w:t>poskytovania</w:t>
      </w:r>
      <w:proofErr w:type="spellEnd"/>
      <w:r w:rsidRPr="00C641F6">
        <w:rPr>
          <w:rFonts w:ascii="Calibri" w:hAnsi="Calibri" w:cs="Calibri"/>
          <w:sz w:val="22"/>
          <w:szCs w:val="22"/>
          <w:shd w:val="clear" w:color="auto" w:fill="FFFFFF"/>
          <w:lang w:val="cs-CZ"/>
        </w:rPr>
        <w:t xml:space="preserve"> </w:t>
      </w:r>
      <w:proofErr w:type="spellStart"/>
      <w:r w:rsidRPr="00C641F6">
        <w:rPr>
          <w:rFonts w:ascii="Calibri" w:hAnsi="Calibri" w:cs="Calibri"/>
          <w:sz w:val="22"/>
          <w:szCs w:val="22"/>
          <w:shd w:val="clear" w:color="auto" w:fill="FFFFFF"/>
          <w:lang w:val="cs-CZ"/>
        </w:rPr>
        <w:t>služieb</w:t>
      </w:r>
      <w:proofErr w:type="spellEnd"/>
      <w:r w:rsidRPr="00C641F6">
        <w:rPr>
          <w:rFonts w:ascii="Calibri" w:hAnsi="Calibri" w:cs="Calibri"/>
          <w:sz w:val="22"/>
          <w:szCs w:val="22"/>
          <w:shd w:val="clear" w:color="auto" w:fill="FFFFFF"/>
          <w:lang w:val="cs-CZ"/>
        </w:rPr>
        <w:t xml:space="preserve"> </w:t>
      </w:r>
      <w:proofErr w:type="spellStart"/>
      <w:r w:rsidRPr="00C641F6">
        <w:rPr>
          <w:rFonts w:ascii="Calibri" w:hAnsi="Calibri" w:cs="Calibri"/>
          <w:sz w:val="22"/>
          <w:szCs w:val="22"/>
          <w:shd w:val="clear" w:color="auto" w:fill="FFFFFF"/>
          <w:lang w:val="cs-CZ"/>
        </w:rPr>
        <w:t>občanom</w:t>
      </w:r>
      <w:proofErr w:type="spellEnd"/>
      <w:r w:rsidRPr="00C641F6">
        <w:rPr>
          <w:rFonts w:ascii="Calibri" w:hAnsi="Calibri" w:cs="Calibri"/>
          <w:sz w:val="22"/>
          <w:szCs w:val="22"/>
          <w:shd w:val="clear" w:color="auto" w:fill="FFFFFF"/>
          <w:lang w:val="cs-CZ"/>
        </w:rPr>
        <w:t xml:space="preserve"> </w:t>
      </w:r>
      <w:proofErr w:type="spellStart"/>
      <w:r w:rsidRPr="00C641F6">
        <w:rPr>
          <w:rFonts w:ascii="Calibri" w:hAnsi="Calibri" w:cs="Calibri"/>
          <w:sz w:val="22"/>
          <w:szCs w:val="22"/>
          <w:shd w:val="clear" w:color="auto" w:fill="FFFFFF"/>
          <w:lang w:val="cs-CZ"/>
        </w:rPr>
        <w:t>Mestskej</w:t>
      </w:r>
      <w:proofErr w:type="spellEnd"/>
      <w:r w:rsidRPr="00C641F6">
        <w:rPr>
          <w:rFonts w:ascii="Calibri" w:hAnsi="Calibri" w:cs="Calibri"/>
          <w:sz w:val="22"/>
          <w:szCs w:val="22"/>
          <w:shd w:val="clear" w:color="auto" w:fill="FFFFFF"/>
          <w:lang w:val="cs-CZ"/>
        </w:rPr>
        <w:t xml:space="preserve"> časti Bratislava – Podunajské Biskupice.</w:t>
      </w:r>
    </w:p>
    <w:p w:rsidR="00C641F6" w:rsidRPr="00F12DBB" w:rsidRDefault="00C641F6" w:rsidP="00C641F6">
      <w:pPr>
        <w:jc w:val="both"/>
        <w:rPr>
          <w:rFonts w:asciiTheme="minorHAnsi" w:hAnsiTheme="minorHAnsi" w:cstheme="minorHAnsi"/>
          <w:b/>
          <w:sz w:val="22"/>
          <w:szCs w:val="22"/>
          <w:lang w:val="cs-CZ"/>
        </w:rPr>
      </w:pPr>
    </w:p>
    <w:p w:rsidR="00A75665" w:rsidRPr="00F12DBB" w:rsidRDefault="00A75665" w:rsidP="00A15389">
      <w:pPr>
        <w:rPr>
          <w:rFonts w:asciiTheme="minorHAnsi" w:hAnsiTheme="minorHAnsi" w:cstheme="minorHAnsi"/>
          <w:sz w:val="22"/>
          <w:szCs w:val="22"/>
        </w:rPr>
      </w:pPr>
    </w:p>
    <w:p w:rsidR="00A75665" w:rsidRPr="00F12DBB" w:rsidRDefault="00A75665" w:rsidP="00A15389">
      <w:pPr>
        <w:rPr>
          <w:rFonts w:asciiTheme="minorHAnsi" w:hAnsiTheme="minorHAnsi" w:cstheme="minorHAnsi"/>
          <w:sz w:val="22"/>
          <w:szCs w:val="22"/>
        </w:rPr>
      </w:pPr>
    </w:p>
    <w:p w:rsidR="00C962FE" w:rsidRDefault="00C962FE" w:rsidP="00A15389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br w:type="page"/>
      </w:r>
    </w:p>
    <w:p w:rsidR="00EC3BD4" w:rsidRPr="00AD0831" w:rsidRDefault="00EC3BD4" w:rsidP="00A15389">
      <w:pPr>
        <w:jc w:val="center"/>
        <w:rPr>
          <w:rFonts w:asciiTheme="minorHAnsi" w:hAnsiTheme="minorHAnsi" w:cstheme="minorHAnsi"/>
          <w:b/>
        </w:rPr>
      </w:pPr>
      <w:r w:rsidRPr="00AD0831">
        <w:rPr>
          <w:rFonts w:asciiTheme="minorHAnsi" w:hAnsiTheme="minorHAnsi" w:cstheme="minorHAnsi"/>
          <w:b/>
        </w:rPr>
        <w:t>Dôvodová správa</w:t>
      </w:r>
    </w:p>
    <w:p w:rsidR="00EC3BD4" w:rsidRPr="00AD0831" w:rsidRDefault="00EC3BD4" w:rsidP="00A15389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C641F6" w:rsidRPr="00C641F6" w:rsidRDefault="00C641F6" w:rsidP="00C641F6">
      <w:pPr>
        <w:ind w:left="2832" w:hanging="2832"/>
        <w:rPr>
          <w:rFonts w:ascii="Calibri" w:hAnsi="Calibri" w:cs="Calibri"/>
          <w:bCs/>
          <w:sz w:val="22"/>
          <w:szCs w:val="22"/>
        </w:rPr>
      </w:pPr>
      <w:r w:rsidRPr="00C641F6">
        <w:rPr>
          <w:rFonts w:ascii="Calibri" w:hAnsi="Calibri" w:cs="Calibri"/>
          <w:b/>
          <w:bCs/>
          <w:sz w:val="22"/>
          <w:szCs w:val="22"/>
          <w:u w:val="single"/>
        </w:rPr>
        <w:t>Predmet:</w:t>
      </w:r>
      <w:r w:rsidRPr="00C641F6">
        <w:rPr>
          <w:rFonts w:ascii="Calibri" w:hAnsi="Calibri" w:cs="Calibri"/>
          <w:b/>
          <w:bCs/>
          <w:sz w:val="22"/>
          <w:szCs w:val="22"/>
        </w:rPr>
        <w:t xml:space="preserve">     </w:t>
      </w:r>
      <w:r w:rsidRPr="00C641F6">
        <w:rPr>
          <w:rFonts w:ascii="Calibri" w:hAnsi="Calibri" w:cs="Calibri"/>
          <w:sz w:val="22"/>
          <w:szCs w:val="22"/>
        </w:rPr>
        <w:t xml:space="preserve">nájom časti pozemku registra „C“ </w:t>
      </w:r>
      <w:proofErr w:type="spellStart"/>
      <w:r w:rsidRPr="00C641F6">
        <w:rPr>
          <w:rFonts w:ascii="Calibri" w:hAnsi="Calibri" w:cs="Calibri"/>
          <w:sz w:val="22"/>
          <w:szCs w:val="22"/>
        </w:rPr>
        <w:t>parc</w:t>
      </w:r>
      <w:proofErr w:type="spellEnd"/>
      <w:r w:rsidRPr="00C641F6">
        <w:rPr>
          <w:rFonts w:ascii="Calibri" w:hAnsi="Calibri" w:cs="Calibri"/>
          <w:sz w:val="22"/>
          <w:szCs w:val="22"/>
        </w:rPr>
        <w:t>. č. 5543/1 o výmere 26 m</w:t>
      </w:r>
      <w:r w:rsidRPr="00C641F6">
        <w:rPr>
          <w:rFonts w:ascii="Calibri" w:hAnsi="Calibri" w:cs="Calibri"/>
          <w:sz w:val="22"/>
          <w:szCs w:val="22"/>
          <w:vertAlign w:val="superscript"/>
        </w:rPr>
        <w:t>2</w:t>
      </w:r>
      <w:r w:rsidRPr="00C641F6">
        <w:rPr>
          <w:rFonts w:ascii="Calibri" w:hAnsi="Calibri" w:cs="Calibri"/>
          <w:sz w:val="22"/>
          <w:szCs w:val="22"/>
        </w:rPr>
        <w:t xml:space="preserve"> </w:t>
      </w:r>
      <w:r w:rsidRPr="00C641F6">
        <w:rPr>
          <w:rFonts w:ascii="Calibri" w:hAnsi="Calibri" w:cs="Calibri"/>
          <w:bCs/>
          <w:sz w:val="22"/>
          <w:szCs w:val="22"/>
        </w:rPr>
        <w:t>na trhovisku</w:t>
      </w:r>
    </w:p>
    <w:p w:rsidR="00C641F6" w:rsidRPr="00C641F6" w:rsidRDefault="00C641F6" w:rsidP="00C641F6">
      <w:pPr>
        <w:ind w:left="2832" w:hanging="2832"/>
        <w:rPr>
          <w:rFonts w:ascii="Calibri" w:hAnsi="Calibri" w:cs="Calibri"/>
          <w:bCs/>
          <w:sz w:val="22"/>
          <w:szCs w:val="22"/>
        </w:rPr>
      </w:pPr>
      <w:r w:rsidRPr="00C641F6">
        <w:rPr>
          <w:rFonts w:ascii="Calibri" w:hAnsi="Calibri" w:cs="Calibri"/>
          <w:bCs/>
          <w:sz w:val="22"/>
          <w:szCs w:val="22"/>
        </w:rPr>
        <w:t xml:space="preserve">Latorická za účelom zriadenia exteriérového sedenia  v nadväznosti na prevádzku „ELITE </w:t>
      </w:r>
      <w:r>
        <w:rPr>
          <w:rFonts w:ascii="Calibri" w:hAnsi="Calibri" w:cs="Calibri"/>
          <w:bCs/>
          <w:sz w:val="22"/>
          <w:szCs w:val="22"/>
        </w:rPr>
        <w:t>Pizzeria</w:t>
      </w:r>
    </w:p>
    <w:p w:rsidR="00C641F6" w:rsidRPr="00C641F6" w:rsidRDefault="00C641F6" w:rsidP="00C641F6">
      <w:pPr>
        <w:ind w:left="2832" w:hanging="2832"/>
        <w:rPr>
          <w:rFonts w:ascii="Calibri" w:hAnsi="Calibri" w:cs="Calibri"/>
          <w:bCs/>
          <w:sz w:val="22"/>
          <w:szCs w:val="22"/>
        </w:rPr>
      </w:pPr>
      <w:r w:rsidRPr="00C641F6">
        <w:rPr>
          <w:rFonts w:ascii="Calibri" w:hAnsi="Calibri" w:cs="Calibri"/>
          <w:bCs/>
          <w:sz w:val="22"/>
          <w:szCs w:val="22"/>
        </w:rPr>
        <w:t>-</w:t>
      </w:r>
      <w:proofErr w:type="spellStart"/>
      <w:r w:rsidRPr="00C641F6">
        <w:rPr>
          <w:rFonts w:ascii="Calibri" w:hAnsi="Calibri" w:cs="Calibri"/>
          <w:bCs/>
          <w:sz w:val="22"/>
          <w:szCs w:val="22"/>
        </w:rPr>
        <w:t>Kebab</w:t>
      </w:r>
      <w:proofErr w:type="spellEnd"/>
      <w:r w:rsidRPr="00C641F6">
        <w:rPr>
          <w:rFonts w:ascii="Calibri" w:hAnsi="Calibri" w:cs="Calibri"/>
          <w:bCs/>
          <w:sz w:val="22"/>
          <w:szCs w:val="22"/>
        </w:rPr>
        <w:t xml:space="preserve">“ </w:t>
      </w:r>
    </w:p>
    <w:p w:rsidR="00C641F6" w:rsidRPr="00C641F6" w:rsidRDefault="00C641F6" w:rsidP="00C641F6">
      <w:pPr>
        <w:ind w:left="2832" w:hanging="2832"/>
        <w:jc w:val="both"/>
        <w:rPr>
          <w:rFonts w:ascii="Calibri" w:hAnsi="Calibri" w:cs="Calibri"/>
          <w:bCs/>
          <w:sz w:val="22"/>
          <w:szCs w:val="22"/>
        </w:rPr>
      </w:pPr>
    </w:p>
    <w:p w:rsidR="00C641F6" w:rsidRPr="00C641F6" w:rsidRDefault="00C641F6" w:rsidP="00C641F6">
      <w:pPr>
        <w:ind w:left="2832" w:hanging="2832"/>
        <w:jc w:val="both"/>
        <w:rPr>
          <w:rFonts w:ascii="Calibri" w:hAnsi="Calibri" w:cs="Calibri"/>
          <w:bCs/>
          <w:sz w:val="22"/>
          <w:szCs w:val="22"/>
        </w:rPr>
      </w:pPr>
      <w:r w:rsidRPr="00C641F6">
        <w:rPr>
          <w:rFonts w:ascii="Calibri" w:hAnsi="Calibri" w:cs="Calibri"/>
          <w:b/>
          <w:bCs/>
          <w:sz w:val="22"/>
          <w:szCs w:val="22"/>
          <w:u w:val="single"/>
        </w:rPr>
        <w:t>Doba nájmu:</w:t>
      </w:r>
      <w:r w:rsidRPr="00C641F6">
        <w:rPr>
          <w:rFonts w:ascii="Calibri" w:hAnsi="Calibri" w:cs="Calibri"/>
          <w:bCs/>
          <w:sz w:val="22"/>
          <w:szCs w:val="22"/>
        </w:rPr>
        <w:t xml:space="preserve">  určitá - na 2 roky odo dňa nadobudnutia účinnosti zmluvy</w:t>
      </w:r>
    </w:p>
    <w:p w:rsidR="00C641F6" w:rsidRPr="00C641F6" w:rsidRDefault="00C641F6" w:rsidP="00C641F6">
      <w:pPr>
        <w:ind w:left="2832" w:hanging="2832"/>
        <w:jc w:val="both"/>
        <w:rPr>
          <w:rFonts w:ascii="Calibri" w:hAnsi="Calibri" w:cs="Calibri"/>
          <w:bCs/>
          <w:sz w:val="22"/>
          <w:szCs w:val="22"/>
        </w:rPr>
      </w:pPr>
    </w:p>
    <w:p w:rsidR="00C641F6" w:rsidRPr="00C641F6" w:rsidRDefault="00C641F6" w:rsidP="00C641F6">
      <w:pPr>
        <w:ind w:left="2832" w:hanging="2832"/>
        <w:jc w:val="both"/>
        <w:rPr>
          <w:rFonts w:ascii="Calibri" w:hAnsi="Calibri" w:cs="Calibri"/>
          <w:sz w:val="22"/>
          <w:szCs w:val="22"/>
        </w:rPr>
      </w:pPr>
      <w:r w:rsidRPr="00C641F6">
        <w:rPr>
          <w:rFonts w:ascii="Calibri" w:hAnsi="Calibri" w:cs="Calibri"/>
          <w:b/>
          <w:bCs/>
          <w:sz w:val="22"/>
          <w:szCs w:val="22"/>
          <w:u w:val="single"/>
        </w:rPr>
        <w:t>Žiadateľ:</w:t>
      </w:r>
      <w:r w:rsidRPr="00C641F6">
        <w:rPr>
          <w:rFonts w:ascii="Calibri" w:hAnsi="Calibri" w:cs="Calibri"/>
          <w:sz w:val="22"/>
          <w:szCs w:val="22"/>
        </w:rPr>
        <w:t xml:space="preserve">   </w:t>
      </w:r>
      <w:r w:rsidRPr="00C641F6">
        <w:rPr>
          <w:rFonts w:ascii="Calibri" w:hAnsi="Calibri" w:cs="Calibri"/>
          <w:bCs/>
          <w:sz w:val="22"/>
          <w:szCs w:val="22"/>
        </w:rPr>
        <w:t>ELITE Pizzeria-</w:t>
      </w:r>
      <w:proofErr w:type="spellStart"/>
      <w:r w:rsidRPr="00C641F6">
        <w:rPr>
          <w:rFonts w:ascii="Calibri" w:hAnsi="Calibri" w:cs="Calibri"/>
          <w:bCs/>
          <w:sz w:val="22"/>
          <w:szCs w:val="22"/>
        </w:rPr>
        <w:t>Kebab</w:t>
      </w:r>
      <w:proofErr w:type="spellEnd"/>
      <w:r w:rsidRPr="00C641F6">
        <w:rPr>
          <w:rFonts w:ascii="Calibri" w:hAnsi="Calibri" w:cs="Calibri"/>
          <w:bCs/>
          <w:sz w:val="22"/>
          <w:szCs w:val="22"/>
        </w:rPr>
        <w:t xml:space="preserve"> </w:t>
      </w:r>
      <w:proofErr w:type="spellStart"/>
      <w:r w:rsidRPr="00C641F6">
        <w:rPr>
          <w:rFonts w:ascii="Calibri" w:hAnsi="Calibri" w:cs="Calibri"/>
          <w:bCs/>
          <w:sz w:val="22"/>
          <w:szCs w:val="22"/>
        </w:rPr>
        <w:t>s.r.o</w:t>
      </w:r>
      <w:proofErr w:type="spellEnd"/>
      <w:r w:rsidRPr="00C641F6">
        <w:rPr>
          <w:rFonts w:ascii="Calibri" w:hAnsi="Calibri" w:cs="Calibri"/>
          <w:bCs/>
          <w:sz w:val="22"/>
          <w:szCs w:val="22"/>
        </w:rPr>
        <w:t>.</w:t>
      </w:r>
      <w:r w:rsidRPr="00C641F6">
        <w:rPr>
          <w:rFonts w:ascii="Calibri" w:hAnsi="Calibri" w:cs="Calibri"/>
          <w:sz w:val="22"/>
          <w:szCs w:val="22"/>
        </w:rPr>
        <w:t>, IČO: 51 968 215, Obchodná 66/A,  811 06 Bratislava</w:t>
      </w:r>
    </w:p>
    <w:p w:rsidR="00C641F6" w:rsidRPr="00C641F6" w:rsidRDefault="00C641F6" w:rsidP="00C641F6">
      <w:pPr>
        <w:ind w:left="2832" w:hanging="2832"/>
        <w:jc w:val="both"/>
        <w:rPr>
          <w:rFonts w:ascii="Calibri" w:hAnsi="Calibri" w:cs="Calibri"/>
          <w:bCs/>
          <w:sz w:val="22"/>
          <w:szCs w:val="22"/>
        </w:rPr>
      </w:pPr>
    </w:p>
    <w:p w:rsidR="00C641F6" w:rsidRPr="00C641F6" w:rsidRDefault="00C641F6" w:rsidP="00C641F6">
      <w:pPr>
        <w:jc w:val="both"/>
        <w:rPr>
          <w:rFonts w:ascii="Calibri" w:hAnsi="Calibri" w:cs="Calibri"/>
          <w:bCs/>
          <w:sz w:val="22"/>
          <w:szCs w:val="22"/>
        </w:rPr>
      </w:pPr>
      <w:r w:rsidRPr="00C641F6">
        <w:rPr>
          <w:rFonts w:ascii="Calibri" w:hAnsi="Calibri" w:cs="Calibri"/>
          <w:b/>
          <w:bCs/>
          <w:sz w:val="22"/>
          <w:szCs w:val="22"/>
          <w:u w:val="single"/>
        </w:rPr>
        <w:t>Špecifikácia pozemku:</w:t>
      </w:r>
      <w:r w:rsidRPr="00C641F6">
        <w:rPr>
          <w:rFonts w:ascii="Calibri" w:hAnsi="Calibri" w:cs="Calibri"/>
          <w:bCs/>
          <w:sz w:val="22"/>
          <w:szCs w:val="22"/>
        </w:rPr>
        <w:t xml:space="preserve"> </w:t>
      </w:r>
      <w:r>
        <w:rPr>
          <w:rFonts w:ascii="Calibri" w:hAnsi="Calibri" w:cs="Calibri"/>
          <w:bCs/>
          <w:sz w:val="22"/>
          <w:szCs w:val="22"/>
        </w:rPr>
        <w:t xml:space="preserve">pozemok </w:t>
      </w:r>
      <w:r w:rsidRPr="00C641F6">
        <w:rPr>
          <w:rFonts w:ascii="Calibri" w:hAnsi="Calibri" w:cs="Calibri"/>
          <w:bCs/>
          <w:sz w:val="22"/>
          <w:szCs w:val="22"/>
        </w:rPr>
        <w:t xml:space="preserve"> </w:t>
      </w:r>
      <w:proofErr w:type="spellStart"/>
      <w:r w:rsidRPr="00C641F6">
        <w:rPr>
          <w:rFonts w:ascii="Calibri" w:hAnsi="Calibri" w:cs="Calibri"/>
          <w:sz w:val="22"/>
          <w:szCs w:val="22"/>
        </w:rPr>
        <w:t>parc</w:t>
      </w:r>
      <w:proofErr w:type="spellEnd"/>
      <w:r w:rsidRPr="00C641F6">
        <w:rPr>
          <w:rFonts w:ascii="Calibri" w:hAnsi="Calibri" w:cs="Calibri"/>
          <w:sz w:val="22"/>
          <w:szCs w:val="22"/>
        </w:rPr>
        <w:t>. č. 5543/1 o cel</w:t>
      </w:r>
      <w:r>
        <w:rPr>
          <w:rFonts w:ascii="Calibri" w:hAnsi="Calibri" w:cs="Calibri"/>
          <w:sz w:val="22"/>
          <w:szCs w:val="22"/>
        </w:rPr>
        <w:t>kovej výmere 4563 m² je zapísaný</w:t>
      </w:r>
      <w:r w:rsidRPr="00C641F6">
        <w:rPr>
          <w:rFonts w:ascii="Calibri" w:hAnsi="Calibri" w:cs="Calibri"/>
          <w:sz w:val="22"/>
          <w:szCs w:val="22"/>
        </w:rPr>
        <w:t xml:space="preserve"> na LV č. 1395 hlavn</w:t>
      </w:r>
      <w:r>
        <w:rPr>
          <w:rFonts w:ascii="Calibri" w:hAnsi="Calibri" w:cs="Calibri"/>
          <w:sz w:val="22"/>
          <w:szCs w:val="22"/>
        </w:rPr>
        <w:t>ého  mesta SR Bratislavy, vedený</w:t>
      </w:r>
      <w:r w:rsidRPr="00C641F6">
        <w:rPr>
          <w:rFonts w:ascii="Calibri" w:hAnsi="Calibri" w:cs="Calibri"/>
          <w:sz w:val="22"/>
          <w:szCs w:val="22"/>
        </w:rPr>
        <w:t xml:space="preserve"> na Katastrálnom odbore Okresného úradu Bratislava, k. ú. Podunajské Bi</w:t>
      </w:r>
      <w:r>
        <w:rPr>
          <w:rFonts w:ascii="Calibri" w:hAnsi="Calibri" w:cs="Calibri"/>
          <w:sz w:val="22"/>
          <w:szCs w:val="22"/>
        </w:rPr>
        <w:t xml:space="preserve">skupice. </w:t>
      </w:r>
      <w:r w:rsidR="00E41D8F">
        <w:rPr>
          <w:rFonts w:ascii="Calibri" w:hAnsi="Calibri" w:cs="Calibri"/>
          <w:sz w:val="22"/>
          <w:szCs w:val="22"/>
        </w:rPr>
        <w:t xml:space="preserve">Mestská časť </w:t>
      </w:r>
      <w:r>
        <w:rPr>
          <w:rFonts w:ascii="Calibri" w:hAnsi="Calibri" w:cs="Calibri"/>
          <w:sz w:val="22"/>
          <w:szCs w:val="22"/>
        </w:rPr>
        <w:t xml:space="preserve"> má uvedený</w:t>
      </w:r>
      <w:r w:rsidRPr="00C641F6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 xml:space="preserve">pozemok zverený </w:t>
      </w:r>
      <w:r w:rsidRPr="00C641F6">
        <w:rPr>
          <w:rFonts w:ascii="Calibri" w:hAnsi="Calibri" w:cs="Calibri"/>
          <w:sz w:val="22"/>
          <w:szCs w:val="22"/>
        </w:rPr>
        <w:t xml:space="preserve"> do správy </w:t>
      </w:r>
      <w:proofErr w:type="spellStart"/>
      <w:r w:rsidRPr="00C641F6">
        <w:rPr>
          <w:rFonts w:ascii="Calibri" w:hAnsi="Calibri" w:cs="Calibri"/>
          <w:sz w:val="22"/>
          <w:szCs w:val="22"/>
        </w:rPr>
        <w:t>zverovacím</w:t>
      </w:r>
      <w:proofErr w:type="spellEnd"/>
      <w:r w:rsidRPr="00C641F6">
        <w:rPr>
          <w:rFonts w:ascii="Calibri" w:hAnsi="Calibri" w:cs="Calibri"/>
          <w:sz w:val="22"/>
          <w:szCs w:val="22"/>
        </w:rPr>
        <w:t xml:space="preserve"> protokolom č. 1781/02 zo dňa 09. 12.2002.</w:t>
      </w:r>
    </w:p>
    <w:p w:rsidR="00C641F6" w:rsidRPr="00C641F6" w:rsidRDefault="00C641F6" w:rsidP="00C641F6">
      <w:pPr>
        <w:jc w:val="both"/>
        <w:rPr>
          <w:rFonts w:ascii="Calibri" w:hAnsi="Calibri" w:cs="Calibri"/>
          <w:b/>
          <w:bCs/>
          <w:sz w:val="22"/>
          <w:szCs w:val="22"/>
          <w:u w:val="single"/>
        </w:rPr>
      </w:pPr>
      <w:r w:rsidRPr="00C641F6">
        <w:rPr>
          <w:rFonts w:ascii="Calibri" w:hAnsi="Calibri" w:cs="Calibri"/>
          <w:b/>
          <w:bCs/>
          <w:sz w:val="22"/>
          <w:szCs w:val="22"/>
        </w:rPr>
        <w:tab/>
      </w:r>
      <w:r w:rsidRPr="00C641F6">
        <w:rPr>
          <w:rFonts w:ascii="Calibri" w:hAnsi="Calibri" w:cs="Calibri"/>
          <w:b/>
          <w:bCs/>
          <w:sz w:val="22"/>
          <w:szCs w:val="22"/>
          <w:u w:val="single"/>
        </w:rPr>
        <w:t xml:space="preserve"> </w:t>
      </w:r>
    </w:p>
    <w:p w:rsidR="00C641F6" w:rsidRPr="00C641F6" w:rsidRDefault="00C641F6" w:rsidP="00C641F6">
      <w:pPr>
        <w:pStyle w:val="Zkladntext2"/>
        <w:spacing w:line="240" w:lineRule="auto"/>
        <w:jc w:val="both"/>
        <w:rPr>
          <w:rFonts w:ascii="Calibri" w:hAnsi="Calibri" w:cs="Calibri"/>
          <w:b/>
          <w:sz w:val="22"/>
          <w:szCs w:val="22"/>
          <w:u w:val="single"/>
        </w:rPr>
      </w:pPr>
      <w:r w:rsidRPr="00C641F6">
        <w:rPr>
          <w:rFonts w:ascii="Calibri" w:hAnsi="Calibri" w:cs="Calibri"/>
          <w:b/>
          <w:sz w:val="22"/>
          <w:szCs w:val="22"/>
          <w:u w:val="single"/>
        </w:rPr>
        <w:t xml:space="preserve">Skutkový stav: </w:t>
      </w:r>
      <w:r w:rsidRPr="00C641F6">
        <w:rPr>
          <w:rFonts w:ascii="Calibri" w:hAnsi="Calibri" w:cs="Calibri"/>
          <w:sz w:val="22"/>
          <w:szCs w:val="22"/>
        </w:rPr>
        <w:tab/>
      </w:r>
    </w:p>
    <w:p w:rsidR="00C641F6" w:rsidRPr="00C641F6" w:rsidRDefault="00C641F6" w:rsidP="00C641F6">
      <w:pPr>
        <w:ind w:left="2832" w:hanging="2124"/>
        <w:jc w:val="both"/>
        <w:rPr>
          <w:rFonts w:ascii="Calibri" w:hAnsi="Calibri" w:cs="Calibri"/>
          <w:sz w:val="22"/>
          <w:szCs w:val="22"/>
          <w:lang w:val="cs-CZ" w:eastAsia="cs-CZ"/>
        </w:rPr>
      </w:pPr>
      <w:proofErr w:type="spellStart"/>
      <w:r w:rsidRPr="00C641F6">
        <w:rPr>
          <w:rFonts w:ascii="Calibri" w:hAnsi="Calibri" w:cs="Calibri"/>
          <w:sz w:val="22"/>
          <w:szCs w:val="22"/>
          <w:lang w:val="cs-CZ" w:eastAsia="cs-CZ"/>
        </w:rPr>
        <w:t>Dňa</w:t>
      </w:r>
      <w:proofErr w:type="spellEnd"/>
      <w:r w:rsidRPr="00C641F6">
        <w:rPr>
          <w:rFonts w:ascii="Calibri" w:hAnsi="Calibri" w:cs="Calibri"/>
          <w:sz w:val="22"/>
          <w:szCs w:val="22"/>
          <w:lang w:val="cs-CZ" w:eastAsia="cs-CZ"/>
        </w:rPr>
        <w:t xml:space="preserve"> </w:t>
      </w:r>
      <w:proofErr w:type="gramStart"/>
      <w:r w:rsidRPr="00C641F6">
        <w:rPr>
          <w:rFonts w:ascii="Calibri" w:hAnsi="Calibri" w:cs="Calibri"/>
          <w:sz w:val="22"/>
          <w:szCs w:val="22"/>
          <w:lang w:val="cs-CZ" w:eastAsia="cs-CZ"/>
        </w:rPr>
        <w:t>19.04.2023</w:t>
      </w:r>
      <w:proofErr w:type="gramEnd"/>
      <w:r w:rsidRPr="00C641F6">
        <w:rPr>
          <w:rFonts w:ascii="Calibri" w:hAnsi="Calibri" w:cs="Calibri"/>
          <w:sz w:val="22"/>
          <w:szCs w:val="22"/>
          <w:lang w:val="cs-CZ" w:eastAsia="cs-CZ"/>
        </w:rPr>
        <w:t xml:space="preserve"> </w:t>
      </w:r>
      <w:proofErr w:type="spellStart"/>
      <w:r w:rsidRPr="00C641F6">
        <w:rPr>
          <w:rFonts w:ascii="Calibri" w:hAnsi="Calibri" w:cs="Calibri"/>
          <w:sz w:val="22"/>
          <w:szCs w:val="22"/>
          <w:lang w:val="cs-CZ" w:eastAsia="cs-CZ"/>
        </w:rPr>
        <w:t>obdržal</w:t>
      </w:r>
      <w:proofErr w:type="spellEnd"/>
      <w:r w:rsidRPr="00C641F6">
        <w:rPr>
          <w:rFonts w:ascii="Calibri" w:hAnsi="Calibri" w:cs="Calibri"/>
          <w:sz w:val="22"/>
          <w:szCs w:val="22"/>
          <w:lang w:val="cs-CZ" w:eastAsia="cs-CZ"/>
        </w:rPr>
        <w:t xml:space="preserve"> </w:t>
      </w:r>
      <w:proofErr w:type="spellStart"/>
      <w:r w:rsidRPr="00C641F6">
        <w:rPr>
          <w:rFonts w:ascii="Calibri" w:hAnsi="Calibri" w:cs="Calibri"/>
          <w:sz w:val="22"/>
          <w:szCs w:val="22"/>
          <w:lang w:val="cs-CZ" w:eastAsia="cs-CZ"/>
        </w:rPr>
        <w:t>miestny</w:t>
      </w:r>
      <w:proofErr w:type="spellEnd"/>
      <w:r w:rsidRPr="00C641F6">
        <w:rPr>
          <w:rFonts w:ascii="Calibri" w:hAnsi="Calibri" w:cs="Calibri"/>
          <w:sz w:val="22"/>
          <w:szCs w:val="22"/>
          <w:lang w:val="cs-CZ" w:eastAsia="cs-CZ"/>
        </w:rPr>
        <w:t xml:space="preserve"> </w:t>
      </w:r>
      <w:proofErr w:type="spellStart"/>
      <w:r w:rsidRPr="00C641F6">
        <w:rPr>
          <w:rFonts w:ascii="Calibri" w:hAnsi="Calibri" w:cs="Calibri"/>
          <w:sz w:val="22"/>
          <w:szCs w:val="22"/>
          <w:lang w:val="cs-CZ" w:eastAsia="cs-CZ"/>
        </w:rPr>
        <w:t>úrad</w:t>
      </w:r>
      <w:proofErr w:type="spellEnd"/>
      <w:r w:rsidRPr="00C641F6">
        <w:rPr>
          <w:rFonts w:ascii="Calibri" w:hAnsi="Calibri" w:cs="Calibri"/>
          <w:sz w:val="22"/>
          <w:szCs w:val="22"/>
          <w:lang w:val="cs-CZ" w:eastAsia="cs-CZ"/>
        </w:rPr>
        <w:t xml:space="preserve"> od </w:t>
      </w:r>
      <w:proofErr w:type="spellStart"/>
      <w:r w:rsidRPr="00C641F6">
        <w:rPr>
          <w:rFonts w:ascii="Calibri" w:hAnsi="Calibri" w:cs="Calibri"/>
          <w:sz w:val="22"/>
          <w:szCs w:val="22"/>
          <w:lang w:val="cs-CZ" w:eastAsia="cs-CZ"/>
        </w:rPr>
        <w:t>prevádzkovateľa</w:t>
      </w:r>
      <w:proofErr w:type="spellEnd"/>
      <w:r w:rsidRPr="00C641F6">
        <w:rPr>
          <w:rFonts w:ascii="Calibri" w:hAnsi="Calibri" w:cs="Calibri"/>
          <w:sz w:val="22"/>
          <w:szCs w:val="22"/>
          <w:lang w:val="cs-CZ" w:eastAsia="cs-CZ"/>
        </w:rPr>
        <w:t xml:space="preserve">: ELITE </w:t>
      </w:r>
      <w:proofErr w:type="spellStart"/>
      <w:r w:rsidRPr="00C641F6">
        <w:rPr>
          <w:rFonts w:ascii="Calibri" w:hAnsi="Calibri" w:cs="Calibri"/>
          <w:sz w:val="22"/>
          <w:szCs w:val="22"/>
          <w:lang w:val="cs-CZ" w:eastAsia="cs-CZ"/>
        </w:rPr>
        <w:t>Pizzeria</w:t>
      </w:r>
      <w:proofErr w:type="spellEnd"/>
      <w:r w:rsidRPr="00C641F6">
        <w:rPr>
          <w:rFonts w:ascii="Calibri" w:hAnsi="Calibri" w:cs="Calibri"/>
          <w:sz w:val="22"/>
          <w:szCs w:val="22"/>
          <w:lang w:val="cs-CZ" w:eastAsia="cs-CZ"/>
        </w:rPr>
        <w:t>-Kebab</w:t>
      </w:r>
      <w:r>
        <w:rPr>
          <w:rFonts w:ascii="Calibri" w:hAnsi="Calibri" w:cs="Calibri"/>
          <w:sz w:val="22"/>
          <w:szCs w:val="22"/>
          <w:lang w:val="cs-CZ" w:eastAsia="cs-CZ"/>
        </w:rPr>
        <w:t xml:space="preserve"> s.r.o.</w:t>
      </w:r>
    </w:p>
    <w:p w:rsidR="00C641F6" w:rsidRPr="00C641F6" w:rsidRDefault="00C641F6" w:rsidP="00C641F6">
      <w:pPr>
        <w:jc w:val="both"/>
        <w:rPr>
          <w:rFonts w:ascii="Calibri" w:hAnsi="Calibri" w:cs="Calibri"/>
          <w:sz w:val="22"/>
          <w:szCs w:val="22"/>
        </w:rPr>
      </w:pPr>
      <w:proofErr w:type="spellStart"/>
      <w:r w:rsidRPr="00C641F6">
        <w:rPr>
          <w:rFonts w:ascii="Calibri" w:hAnsi="Calibri" w:cs="Calibri"/>
          <w:sz w:val="22"/>
          <w:szCs w:val="22"/>
          <w:lang w:val="cs-CZ" w:eastAsia="cs-CZ"/>
        </w:rPr>
        <w:t>žiadosť</w:t>
      </w:r>
      <w:proofErr w:type="spellEnd"/>
      <w:r w:rsidRPr="00C641F6">
        <w:rPr>
          <w:rFonts w:ascii="Calibri" w:hAnsi="Calibri" w:cs="Calibri"/>
          <w:sz w:val="22"/>
          <w:szCs w:val="22"/>
          <w:lang w:val="cs-CZ" w:eastAsia="cs-CZ"/>
        </w:rPr>
        <w:t xml:space="preserve"> o </w:t>
      </w:r>
      <w:r w:rsidRPr="00C641F6">
        <w:rPr>
          <w:rFonts w:ascii="Calibri" w:hAnsi="Calibri" w:cs="Calibri"/>
          <w:sz w:val="22"/>
          <w:szCs w:val="22"/>
        </w:rPr>
        <w:t xml:space="preserve">nájom časti pozemku registra „C“ </w:t>
      </w:r>
      <w:proofErr w:type="spellStart"/>
      <w:r w:rsidRPr="00C641F6">
        <w:rPr>
          <w:rFonts w:ascii="Calibri" w:hAnsi="Calibri" w:cs="Calibri"/>
          <w:sz w:val="22"/>
          <w:szCs w:val="22"/>
        </w:rPr>
        <w:t>parc</w:t>
      </w:r>
      <w:proofErr w:type="spellEnd"/>
      <w:r w:rsidRPr="00C641F6">
        <w:rPr>
          <w:rFonts w:ascii="Calibri" w:hAnsi="Calibri" w:cs="Calibri"/>
          <w:sz w:val="22"/>
          <w:szCs w:val="22"/>
        </w:rPr>
        <w:t xml:space="preserve">. </w:t>
      </w:r>
      <w:proofErr w:type="gramStart"/>
      <w:r w:rsidRPr="00C641F6">
        <w:rPr>
          <w:rFonts w:ascii="Calibri" w:hAnsi="Calibri" w:cs="Calibri"/>
          <w:sz w:val="22"/>
          <w:szCs w:val="22"/>
        </w:rPr>
        <w:t>č.</w:t>
      </w:r>
      <w:proofErr w:type="gramEnd"/>
      <w:r w:rsidRPr="00C641F6">
        <w:rPr>
          <w:rFonts w:ascii="Calibri" w:hAnsi="Calibri" w:cs="Calibri"/>
          <w:sz w:val="22"/>
          <w:szCs w:val="22"/>
        </w:rPr>
        <w:t xml:space="preserve"> 5543/1 o výmere 26 m</w:t>
      </w:r>
      <w:r w:rsidRPr="00C641F6">
        <w:rPr>
          <w:rFonts w:ascii="Calibri" w:hAnsi="Calibri" w:cs="Calibri"/>
          <w:sz w:val="22"/>
          <w:szCs w:val="22"/>
          <w:vertAlign w:val="superscript"/>
        </w:rPr>
        <w:t>2</w:t>
      </w:r>
      <w:r w:rsidRPr="00C641F6">
        <w:rPr>
          <w:rFonts w:ascii="Calibri" w:hAnsi="Calibri" w:cs="Calibri"/>
          <w:sz w:val="22"/>
          <w:szCs w:val="22"/>
        </w:rPr>
        <w:t xml:space="preserve"> </w:t>
      </w:r>
      <w:r w:rsidRPr="00C641F6">
        <w:rPr>
          <w:rFonts w:ascii="Calibri" w:hAnsi="Calibri" w:cs="Calibri"/>
          <w:bCs/>
          <w:sz w:val="22"/>
          <w:szCs w:val="22"/>
        </w:rPr>
        <w:t>pod celoročným exteriérovým sedením v nadväznosti na prevádzku „ELITE Pizzeria-</w:t>
      </w:r>
      <w:proofErr w:type="spellStart"/>
      <w:r w:rsidRPr="00C641F6">
        <w:rPr>
          <w:rFonts w:ascii="Calibri" w:hAnsi="Calibri" w:cs="Calibri"/>
          <w:bCs/>
          <w:sz w:val="22"/>
          <w:szCs w:val="22"/>
        </w:rPr>
        <w:t>Kebab</w:t>
      </w:r>
      <w:proofErr w:type="spellEnd"/>
      <w:r w:rsidRPr="00C641F6">
        <w:rPr>
          <w:rFonts w:ascii="Calibri" w:hAnsi="Calibri" w:cs="Calibri"/>
          <w:bCs/>
          <w:sz w:val="22"/>
          <w:szCs w:val="22"/>
        </w:rPr>
        <w:t xml:space="preserve">“ </w:t>
      </w:r>
      <w:r w:rsidRPr="00C641F6">
        <w:rPr>
          <w:rFonts w:ascii="Calibri" w:hAnsi="Calibri" w:cs="Calibri"/>
          <w:sz w:val="22"/>
          <w:szCs w:val="22"/>
        </w:rPr>
        <w:t xml:space="preserve">na trhovisku Latorická. </w:t>
      </w:r>
    </w:p>
    <w:p w:rsidR="00C641F6" w:rsidRDefault="00C641F6" w:rsidP="00C641F6">
      <w:pPr>
        <w:jc w:val="both"/>
        <w:rPr>
          <w:rFonts w:ascii="Calibri" w:hAnsi="Calibri" w:cs="Calibri"/>
          <w:sz w:val="22"/>
          <w:szCs w:val="22"/>
        </w:rPr>
      </w:pPr>
      <w:r w:rsidRPr="00C641F6">
        <w:rPr>
          <w:rFonts w:ascii="Calibri" w:hAnsi="Calibri" w:cs="Calibri"/>
          <w:sz w:val="22"/>
          <w:szCs w:val="22"/>
        </w:rPr>
        <w:tab/>
      </w:r>
    </w:p>
    <w:p w:rsidR="00C641F6" w:rsidRPr="00C641F6" w:rsidRDefault="00C641F6" w:rsidP="00AE3550">
      <w:pPr>
        <w:ind w:firstLine="708"/>
        <w:jc w:val="both"/>
        <w:rPr>
          <w:rFonts w:ascii="Calibri" w:hAnsi="Calibri" w:cs="Calibri"/>
          <w:sz w:val="22"/>
          <w:szCs w:val="22"/>
          <w:lang w:val="cs-CZ" w:eastAsia="cs-CZ"/>
        </w:rPr>
      </w:pPr>
      <w:r w:rsidRPr="00C641F6">
        <w:rPr>
          <w:rFonts w:ascii="Calibri" w:hAnsi="Calibri" w:cs="Calibri"/>
          <w:sz w:val="22"/>
          <w:szCs w:val="22"/>
        </w:rPr>
        <w:t xml:space="preserve">Na základe žiadosti bola vykonaná obhliadka za účelom upresnenia osadenia  terasy. </w:t>
      </w:r>
    </w:p>
    <w:p w:rsidR="00AE3550" w:rsidRDefault="00C641F6" w:rsidP="00C641F6">
      <w:pPr>
        <w:jc w:val="both"/>
        <w:rPr>
          <w:rFonts w:ascii="Calibri" w:hAnsi="Calibri" w:cs="Calibri"/>
          <w:sz w:val="22"/>
          <w:szCs w:val="22"/>
        </w:rPr>
      </w:pPr>
      <w:r w:rsidRPr="00C641F6">
        <w:rPr>
          <w:rFonts w:ascii="Calibri" w:hAnsi="Calibri" w:cs="Calibri"/>
          <w:sz w:val="22"/>
          <w:szCs w:val="22"/>
        </w:rPr>
        <w:t xml:space="preserve">Terasa môže byť umiestnená  len na zelenej trávnatej ploche (trojuholník) </w:t>
      </w:r>
      <w:r w:rsidR="00AE3550">
        <w:rPr>
          <w:rFonts w:ascii="Calibri" w:hAnsi="Calibri" w:cs="Calibri"/>
          <w:sz w:val="22"/>
          <w:szCs w:val="22"/>
        </w:rPr>
        <w:t>zo zadnej strany prevádzky</w:t>
      </w:r>
    </w:p>
    <w:p w:rsidR="00C641F6" w:rsidRPr="00C641F6" w:rsidRDefault="00AE3550" w:rsidP="00C641F6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(vizualizácia – príloha žiadosti). Chodník musí byť zachovalý.</w:t>
      </w:r>
      <w:r w:rsidR="00C641F6" w:rsidRPr="00C641F6">
        <w:rPr>
          <w:rFonts w:ascii="Calibri" w:hAnsi="Calibri" w:cs="Calibri"/>
          <w:sz w:val="22"/>
          <w:szCs w:val="22"/>
        </w:rPr>
        <w:t xml:space="preserve"> </w:t>
      </w:r>
      <w:r w:rsidR="00C137FA">
        <w:rPr>
          <w:rFonts w:ascii="Calibri" w:hAnsi="Calibri" w:cs="Calibri"/>
          <w:sz w:val="22"/>
          <w:szCs w:val="22"/>
        </w:rPr>
        <w:t>Na uvedenú prevádzku od prevádzkovania  (r. 2017) neboli žiadne sťažnosti, prevádzkovateľ sa príkladne stará o celé okolie predajného stánku.</w:t>
      </w:r>
    </w:p>
    <w:p w:rsidR="00C641F6" w:rsidRPr="00C641F6" w:rsidRDefault="00C641F6" w:rsidP="00C641F6">
      <w:pPr>
        <w:rPr>
          <w:rFonts w:ascii="Calibri" w:hAnsi="Calibri" w:cs="Calibri"/>
          <w:sz w:val="22"/>
          <w:szCs w:val="22"/>
        </w:rPr>
      </w:pPr>
    </w:p>
    <w:p w:rsidR="00C641F6" w:rsidRPr="00C641F6" w:rsidRDefault="00C641F6" w:rsidP="00C641F6">
      <w:pPr>
        <w:tabs>
          <w:tab w:val="left" w:pos="2127"/>
          <w:tab w:val="left" w:pos="2835"/>
          <w:tab w:val="left" w:pos="3828"/>
        </w:tabs>
        <w:jc w:val="both"/>
        <w:rPr>
          <w:rFonts w:ascii="Calibri" w:hAnsi="Calibri" w:cs="Calibri"/>
          <w:sz w:val="22"/>
          <w:szCs w:val="22"/>
        </w:rPr>
      </w:pPr>
      <w:r w:rsidRPr="00C641F6">
        <w:rPr>
          <w:rFonts w:ascii="Calibri" w:hAnsi="Calibri" w:cs="Calibri"/>
          <w:sz w:val="22"/>
          <w:szCs w:val="22"/>
        </w:rPr>
        <w:t xml:space="preserve">           Výška nájomného za pozemok pod </w:t>
      </w:r>
      <w:r w:rsidR="00C137FA">
        <w:rPr>
          <w:rFonts w:ascii="Calibri" w:hAnsi="Calibri" w:cs="Calibri"/>
          <w:sz w:val="22"/>
          <w:szCs w:val="22"/>
        </w:rPr>
        <w:t xml:space="preserve">celoročným </w:t>
      </w:r>
      <w:r w:rsidRPr="00C641F6">
        <w:rPr>
          <w:rFonts w:ascii="Calibri" w:hAnsi="Calibri" w:cs="Calibri"/>
          <w:sz w:val="22"/>
          <w:szCs w:val="22"/>
        </w:rPr>
        <w:t xml:space="preserve">exteriérovým sedením bude stanovená v zmysle </w:t>
      </w:r>
      <w:r w:rsidR="00E41D8F">
        <w:rPr>
          <w:rFonts w:ascii="Calibri" w:hAnsi="Calibri" w:cs="Calibri"/>
          <w:bCs/>
          <w:sz w:val="22"/>
          <w:szCs w:val="22"/>
        </w:rPr>
        <w:t xml:space="preserve">Zásad hospodárenia </w:t>
      </w:r>
      <w:r w:rsidR="00E41D8F" w:rsidRPr="00EF5F28">
        <w:rPr>
          <w:rFonts w:ascii="Calibri" w:hAnsi="Calibri" w:cs="Calibri"/>
          <w:sz w:val="22"/>
          <w:szCs w:val="22"/>
        </w:rPr>
        <w:t>s majetkom mestskej časti Bratislava – Podunajské Biskupice a s majetkom zvereným do správy mestskej časti Bratislava – Podunajské Biskupice, schválené uznesením Miestneho zastupiteľstva</w:t>
      </w:r>
      <w:r w:rsidR="00E41D8F">
        <w:rPr>
          <w:rFonts w:ascii="Calibri" w:hAnsi="Calibri" w:cs="Calibri"/>
          <w:sz w:val="22"/>
          <w:szCs w:val="22"/>
        </w:rPr>
        <w:t xml:space="preserve"> č. 75/2022-2026 dňa 27.06.2023 (nájomné za terasy umiestnené v nadväznosti na prevádzku, reštaurácie, občerstvenia, bistrá: </w:t>
      </w:r>
      <w:r w:rsidRPr="00C641F6">
        <w:rPr>
          <w:rFonts w:ascii="Calibri" w:hAnsi="Calibri" w:cs="Calibri"/>
          <w:sz w:val="22"/>
          <w:szCs w:val="22"/>
        </w:rPr>
        <w:t>26 m</w:t>
      </w:r>
      <w:r w:rsidRPr="00C641F6">
        <w:rPr>
          <w:rFonts w:ascii="Calibri" w:hAnsi="Calibri" w:cs="Calibri"/>
          <w:sz w:val="22"/>
          <w:szCs w:val="22"/>
          <w:vertAlign w:val="superscript"/>
        </w:rPr>
        <w:t>2</w:t>
      </w:r>
      <w:r w:rsidRPr="00C641F6">
        <w:rPr>
          <w:rFonts w:ascii="Calibri" w:hAnsi="Calibri" w:cs="Calibri"/>
          <w:sz w:val="22"/>
          <w:szCs w:val="22"/>
        </w:rPr>
        <w:t xml:space="preserve"> x 84,- €/m</w:t>
      </w:r>
      <w:r w:rsidRPr="00C641F6">
        <w:rPr>
          <w:rFonts w:ascii="Calibri" w:hAnsi="Calibri" w:cs="Calibri"/>
          <w:sz w:val="22"/>
          <w:szCs w:val="22"/>
          <w:vertAlign w:val="superscript"/>
        </w:rPr>
        <w:t>2</w:t>
      </w:r>
      <w:r w:rsidRPr="00C641F6">
        <w:rPr>
          <w:rFonts w:ascii="Calibri" w:hAnsi="Calibri" w:cs="Calibri"/>
          <w:sz w:val="22"/>
          <w:szCs w:val="22"/>
        </w:rPr>
        <w:t>/rok</w:t>
      </w:r>
      <w:r w:rsidR="00C137FA">
        <w:rPr>
          <w:rFonts w:ascii="Calibri" w:hAnsi="Calibri" w:cs="Calibri"/>
          <w:sz w:val="22"/>
          <w:szCs w:val="22"/>
        </w:rPr>
        <w:t>)</w:t>
      </w:r>
      <w:r w:rsidRPr="00C641F6">
        <w:rPr>
          <w:rFonts w:ascii="Calibri" w:hAnsi="Calibri" w:cs="Calibri"/>
          <w:sz w:val="22"/>
          <w:szCs w:val="22"/>
        </w:rPr>
        <w:t>. Výška nájomného bude 2.184,- €/rok.</w:t>
      </w:r>
    </w:p>
    <w:p w:rsidR="00C641F6" w:rsidRPr="00C641F6" w:rsidRDefault="00C641F6" w:rsidP="00C641F6">
      <w:pPr>
        <w:tabs>
          <w:tab w:val="left" w:pos="2127"/>
          <w:tab w:val="left" w:pos="2835"/>
          <w:tab w:val="left" w:pos="3828"/>
        </w:tabs>
        <w:jc w:val="both"/>
        <w:rPr>
          <w:rFonts w:ascii="Calibri" w:hAnsi="Calibri" w:cs="Calibri"/>
          <w:sz w:val="22"/>
          <w:szCs w:val="22"/>
          <w:highlight w:val="yellow"/>
        </w:rPr>
      </w:pPr>
    </w:p>
    <w:p w:rsidR="00C641F6" w:rsidRPr="00C641F6" w:rsidRDefault="00C641F6" w:rsidP="00C641F6">
      <w:pPr>
        <w:ind w:firstLine="708"/>
        <w:jc w:val="both"/>
        <w:rPr>
          <w:rFonts w:ascii="Calibri" w:hAnsi="Calibri" w:cs="Calibri"/>
          <w:sz w:val="22"/>
          <w:szCs w:val="22"/>
          <w:shd w:val="clear" w:color="auto" w:fill="FFFFFF"/>
        </w:rPr>
      </w:pPr>
      <w:r w:rsidRPr="00C641F6">
        <w:rPr>
          <w:rFonts w:ascii="Calibri" w:hAnsi="Calibri" w:cs="Calibri"/>
          <w:sz w:val="22"/>
          <w:szCs w:val="22"/>
        </w:rPr>
        <w:t>Na rokovanie miestneho zastupiteľstva predkladáme návrh na nájom vyššie uvedeného pozemku ako prípad hodný osobitného zreteľa v zmysle § 9a ods. 9 písm. c) zákona SNR č. 138/1991 Zb. o majetku obcí v znení neskorších predpisov</w:t>
      </w:r>
      <w:r w:rsidRPr="00C641F6">
        <w:rPr>
          <w:rFonts w:ascii="Calibri" w:hAnsi="Calibri" w:cs="Calibri"/>
          <w:sz w:val="22"/>
          <w:szCs w:val="22"/>
          <w:shd w:val="clear" w:color="auto" w:fill="FFFFFF"/>
          <w:lang w:val="cs-CZ"/>
        </w:rPr>
        <w:t xml:space="preserve"> z </w:t>
      </w:r>
      <w:proofErr w:type="spellStart"/>
      <w:r w:rsidRPr="00C641F6">
        <w:rPr>
          <w:rFonts w:ascii="Calibri" w:hAnsi="Calibri" w:cs="Calibri"/>
          <w:sz w:val="22"/>
          <w:szCs w:val="22"/>
          <w:shd w:val="clear" w:color="auto" w:fill="FFFFFF"/>
          <w:lang w:val="cs-CZ"/>
        </w:rPr>
        <w:t>dôvodu</w:t>
      </w:r>
      <w:proofErr w:type="spellEnd"/>
      <w:r w:rsidRPr="00C641F6">
        <w:rPr>
          <w:rFonts w:ascii="Calibri" w:hAnsi="Calibri" w:cs="Calibri"/>
          <w:sz w:val="22"/>
          <w:szCs w:val="22"/>
          <w:shd w:val="clear" w:color="auto" w:fill="FFFFFF"/>
          <w:lang w:val="cs-CZ"/>
        </w:rPr>
        <w:t xml:space="preserve"> </w:t>
      </w:r>
      <w:proofErr w:type="spellStart"/>
      <w:r w:rsidRPr="00C641F6">
        <w:rPr>
          <w:rFonts w:ascii="Calibri" w:hAnsi="Calibri" w:cs="Calibri"/>
          <w:sz w:val="22"/>
          <w:szCs w:val="22"/>
          <w:shd w:val="clear" w:color="auto" w:fill="FFFFFF"/>
          <w:lang w:val="cs-CZ"/>
        </w:rPr>
        <w:t>zachovania</w:t>
      </w:r>
      <w:proofErr w:type="spellEnd"/>
      <w:r w:rsidRPr="00C641F6">
        <w:rPr>
          <w:rFonts w:ascii="Calibri" w:hAnsi="Calibri" w:cs="Calibri"/>
          <w:sz w:val="22"/>
          <w:szCs w:val="22"/>
          <w:shd w:val="clear" w:color="auto" w:fill="FFFFFF"/>
          <w:lang w:val="cs-CZ"/>
        </w:rPr>
        <w:t xml:space="preserve"> a </w:t>
      </w:r>
      <w:proofErr w:type="spellStart"/>
      <w:r w:rsidRPr="00C641F6">
        <w:rPr>
          <w:rFonts w:ascii="Calibri" w:hAnsi="Calibri" w:cs="Calibri"/>
          <w:sz w:val="22"/>
          <w:szCs w:val="22"/>
          <w:shd w:val="clear" w:color="auto" w:fill="FFFFFF"/>
          <w:lang w:val="cs-CZ"/>
        </w:rPr>
        <w:t>rozšírenia</w:t>
      </w:r>
      <w:proofErr w:type="spellEnd"/>
      <w:r w:rsidRPr="00C641F6">
        <w:rPr>
          <w:rFonts w:ascii="Calibri" w:hAnsi="Calibri" w:cs="Calibri"/>
          <w:sz w:val="22"/>
          <w:szCs w:val="22"/>
          <w:shd w:val="clear" w:color="auto" w:fill="FFFFFF"/>
          <w:lang w:val="cs-CZ"/>
        </w:rPr>
        <w:t xml:space="preserve"> </w:t>
      </w:r>
      <w:proofErr w:type="spellStart"/>
      <w:r w:rsidRPr="00C641F6">
        <w:rPr>
          <w:rFonts w:ascii="Calibri" w:hAnsi="Calibri" w:cs="Calibri"/>
          <w:sz w:val="22"/>
          <w:szCs w:val="22"/>
          <w:shd w:val="clear" w:color="auto" w:fill="FFFFFF"/>
          <w:lang w:val="cs-CZ"/>
        </w:rPr>
        <w:t>poskytovania</w:t>
      </w:r>
      <w:proofErr w:type="spellEnd"/>
      <w:r w:rsidRPr="00C641F6">
        <w:rPr>
          <w:rFonts w:ascii="Calibri" w:hAnsi="Calibri" w:cs="Calibri"/>
          <w:sz w:val="22"/>
          <w:szCs w:val="22"/>
          <w:shd w:val="clear" w:color="auto" w:fill="FFFFFF"/>
          <w:lang w:val="cs-CZ"/>
        </w:rPr>
        <w:t xml:space="preserve"> </w:t>
      </w:r>
      <w:proofErr w:type="spellStart"/>
      <w:r w:rsidRPr="00C641F6">
        <w:rPr>
          <w:rFonts w:ascii="Calibri" w:hAnsi="Calibri" w:cs="Calibri"/>
          <w:sz w:val="22"/>
          <w:szCs w:val="22"/>
          <w:shd w:val="clear" w:color="auto" w:fill="FFFFFF"/>
          <w:lang w:val="cs-CZ"/>
        </w:rPr>
        <w:t>služieb</w:t>
      </w:r>
      <w:proofErr w:type="spellEnd"/>
      <w:r w:rsidRPr="00C641F6">
        <w:rPr>
          <w:rFonts w:ascii="Calibri" w:hAnsi="Calibri" w:cs="Calibri"/>
          <w:sz w:val="22"/>
          <w:szCs w:val="22"/>
          <w:shd w:val="clear" w:color="auto" w:fill="FFFFFF"/>
          <w:lang w:val="cs-CZ"/>
        </w:rPr>
        <w:t xml:space="preserve"> </w:t>
      </w:r>
      <w:proofErr w:type="spellStart"/>
      <w:r w:rsidRPr="00C641F6">
        <w:rPr>
          <w:rFonts w:ascii="Calibri" w:hAnsi="Calibri" w:cs="Calibri"/>
          <w:sz w:val="22"/>
          <w:szCs w:val="22"/>
          <w:shd w:val="clear" w:color="auto" w:fill="FFFFFF"/>
          <w:lang w:val="cs-CZ"/>
        </w:rPr>
        <w:t>občanom</w:t>
      </w:r>
      <w:proofErr w:type="spellEnd"/>
      <w:r w:rsidRPr="00C641F6">
        <w:rPr>
          <w:rFonts w:ascii="Calibri" w:hAnsi="Calibri" w:cs="Calibri"/>
          <w:sz w:val="22"/>
          <w:szCs w:val="22"/>
          <w:shd w:val="clear" w:color="auto" w:fill="FFFFFF"/>
          <w:lang w:val="cs-CZ"/>
        </w:rPr>
        <w:t xml:space="preserve"> </w:t>
      </w:r>
      <w:proofErr w:type="spellStart"/>
      <w:r w:rsidRPr="00C641F6">
        <w:rPr>
          <w:rFonts w:ascii="Calibri" w:hAnsi="Calibri" w:cs="Calibri"/>
          <w:sz w:val="22"/>
          <w:szCs w:val="22"/>
          <w:shd w:val="clear" w:color="auto" w:fill="FFFFFF"/>
          <w:lang w:val="cs-CZ"/>
        </w:rPr>
        <w:t>Mestskej</w:t>
      </w:r>
      <w:proofErr w:type="spellEnd"/>
      <w:r w:rsidRPr="00C641F6">
        <w:rPr>
          <w:rFonts w:ascii="Calibri" w:hAnsi="Calibri" w:cs="Calibri"/>
          <w:sz w:val="22"/>
          <w:szCs w:val="22"/>
          <w:shd w:val="clear" w:color="auto" w:fill="FFFFFF"/>
          <w:lang w:val="cs-CZ"/>
        </w:rPr>
        <w:t xml:space="preserve"> časti Bratislava – Podunajské Biskupice.</w:t>
      </w:r>
      <w:r w:rsidR="00C137FA">
        <w:rPr>
          <w:rFonts w:ascii="Calibri" w:hAnsi="Calibri" w:cs="Calibri"/>
          <w:sz w:val="22"/>
          <w:szCs w:val="22"/>
          <w:shd w:val="clear" w:color="auto" w:fill="FFFFFF"/>
          <w:lang w:val="cs-CZ"/>
        </w:rPr>
        <w:t xml:space="preserve"> </w:t>
      </w:r>
    </w:p>
    <w:p w:rsidR="00C641F6" w:rsidRPr="00C641F6" w:rsidRDefault="00C641F6" w:rsidP="00C641F6">
      <w:pPr>
        <w:jc w:val="both"/>
        <w:rPr>
          <w:rFonts w:ascii="Calibri" w:hAnsi="Calibri" w:cs="Calibri"/>
          <w:sz w:val="22"/>
          <w:szCs w:val="22"/>
          <w:highlight w:val="yellow"/>
        </w:rPr>
      </w:pPr>
    </w:p>
    <w:p w:rsidR="00C641F6" w:rsidRPr="00C641F6" w:rsidRDefault="00C641F6" w:rsidP="00C641F6">
      <w:pPr>
        <w:ind w:firstLine="708"/>
        <w:jc w:val="both"/>
        <w:rPr>
          <w:rFonts w:ascii="Calibri" w:hAnsi="Calibri" w:cs="Calibri"/>
          <w:sz w:val="22"/>
          <w:szCs w:val="22"/>
        </w:rPr>
      </w:pPr>
      <w:r w:rsidRPr="00C641F6">
        <w:rPr>
          <w:rFonts w:ascii="Calibri" w:hAnsi="Calibri" w:cs="Calibri"/>
          <w:sz w:val="22"/>
          <w:szCs w:val="22"/>
        </w:rPr>
        <w:t xml:space="preserve">Na základe hore uvedeného odporúčame schváliť nájom časti pozemku registra „C“ </w:t>
      </w:r>
      <w:proofErr w:type="spellStart"/>
      <w:r w:rsidRPr="00C641F6">
        <w:rPr>
          <w:rFonts w:ascii="Calibri" w:hAnsi="Calibri" w:cs="Calibri"/>
          <w:sz w:val="22"/>
          <w:szCs w:val="22"/>
        </w:rPr>
        <w:t>parc</w:t>
      </w:r>
      <w:proofErr w:type="spellEnd"/>
      <w:r w:rsidRPr="00C641F6">
        <w:rPr>
          <w:rFonts w:ascii="Calibri" w:hAnsi="Calibri" w:cs="Calibri"/>
          <w:sz w:val="22"/>
          <w:szCs w:val="22"/>
        </w:rPr>
        <w:t>. č. 5543/1   o výmere 26 m</w:t>
      </w:r>
      <w:r w:rsidRPr="00C641F6">
        <w:rPr>
          <w:rFonts w:ascii="Calibri" w:hAnsi="Calibri" w:cs="Calibri"/>
          <w:sz w:val="22"/>
          <w:szCs w:val="22"/>
          <w:vertAlign w:val="superscript"/>
        </w:rPr>
        <w:t xml:space="preserve">2 </w:t>
      </w:r>
      <w:r w:rsidRPr="00C641F6">
        <w:rPr>
          <w:rFonts w:ascii="Calibri" w:hAnsi="Calibri" w:cs="Calibri"/>
          <w:sz w:val="22"/>
          <w:szCs w:val="22"/>
        </w:rPr>
        <w:t xml:space="preserve">  v zmysle návrhu bodu A tohto uznesenia.</w:t>
      </w:r>
    </w:p>
    <w:p w:rsidR="00EC3BD4" w:rsidRPr="00C641F6" w:rsidRDefault="00EC3BD4" w:rsidP="00A15389">
      <w:pPr>
        <w:rPr>
          <w:rFonts w:ascii="Calibri" w:hAnsi="Calibri" w:cs="Calibri"/>
          <w:sz w:val="22"/>
          <w:szCs w:val="22"/>
        </w:rPr>
      </w:pPr>
    </w:p>
    <w:p w:rsidR="00AD0831" w:rsidRPr="00C641F6" w:rsidRDefault="00AD0831" w:rsidP="00A15389">
      <w:pPr>
        <w:rPr>
          <w:rFonts w:ascii="Calibri" w:hAnsi="Calibri" w:cs="Calibri"/>
          <w:sz w:val="22"/>
          <w:szCs w:val="22"/>
        </w:rPr>
      </w:pPr>
    </w:p>
    <w:p w:rsidR="00AD0831" w:rsidRPr="00C641F6" w:rsidRDefault="00AD0831" w:rsidP="00A15389">
      <w:pPr>
        <w:rPr>
          <w:rFonts w:ascii="Calibri" w:hAnsi="Calibri" w:cs="Calibri"/>
          <w:sz w:val="22"/>
          <w:szCs w:val="22"/>
        </w:rPr>
      </w:pPr>
    </w:p>
    <w:p w:rsidR="00EC3BD4" w:rsidRPr="00C641F6" w:rsidRDefault="00EC3BD4" w:rsidP="00A15389">
      <w:pPr>
        <w:rPr>
          <w:rFonts w:ascii="Calibri" w:hAnsi="Calibri" w:cs="Calibri"/>
          <w:sz w:val="22"/>
          <w:szCs w:val="22"/>
        </w:rPr>
      </w:pPr>
    </w:p>
    <w:sectPr w:rsidR="00EC3BD4" w:rsidRPr="00C641F6" w:rsidSect="00710FC3">
      <w:footerReference w:type="default" r:id="rId8"/>
      <w:pgSz w:w="11906" w:h="16838"/>
      <w:pgMar w:top="993" w:right="1417" w:bottom="1417" w:left="1417" w:header="708" w:footer="4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37521" w:rsidRDefault="00737521" w:rsidP="00127991">
      <w:r>
        <w:separator/>
      </w:r>
    </w:p>
  </w:endnote>
  <w:endnote w:type="continuationSeparator" w:id="0">
    <w:p w:rsidR="00737521" w:rsidRDefault="00737521" w:rsidP="001279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79176374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  <w:sz w:val="22"/>
        <w:szCs w:val="22"/>
      </w:rPr>
    </w:sdtEndPr>
    <w:sdtContent>
      <w:p w:rsidR="00127991" w:rsidRPr="00127991" w:rsidRDefault="00127991" w:rsidP="00127991">
        <w:pPr>
          <w:pStyle w:val="Pta"/>
          <w:jc w:val="center"/>
          <w:rPr>
            <w:rFonts w:asciiTheme="minorHAnsi" w:hAnsiTheme="minorHAnsi" w:cstheme="minorHAnsi"/>
            <w:sz w:val="22"/>
            <w:szCs w:val="22"/>
          </w:rPr>
        </w:pPr>
        <w:r w:rsidRPr="00C23A90">
          <w:rPr>
            <w:rFonts w:asciiTheme="minorHAnsi" w:hAnsiTheme="minorHAnsi" w:cstheme="minorHAnsi"/>
            <w:sz w:val="18"/>
            <w:szCs w:val="18"/>
          </w:rPr>
          <w:fldChar w:fldCharType="begin"/>
        </w:r>
        <w:r w:rsidRPr="00C23A90">
          <w:rPr>
            <w:rFonts w:asciiTheme="minorHAnsi" w:hAnsiTheme="minorHAnsi" w:cstheme="minorHAnsi"/>
            <w:sz w:val="18"/>
            <w:szCs w:val="18"/>
          </w:rPr>
          <w:instrText>PAGE   \* MERGEFORMAT</w:instrText>
        </w:r>
        <w:r w:rsidRPr="00C23A90">
          <w:rPr>
            <w:rFonts w:asciiTheme="minorHAnsi" w:hAnsiTheme="minorHAnsi" w:cstheme="minorHAnsi"/>
            <w:sz w:val="18"/>
            <w:szCs w:val="18"/>
          </w:rPr>
          <w:fldChar w:fldCharType="separate"/>
        </w:r>
        <w:r w:rsidR="00C47821">
          <w:rPr>
            <w:rFonts w:asciiTheme="minorHAnsi" w:hAnsiTheme="minorHAnsi" w:cstheme="minorHAnsi"/>
            <w:noProof/>
            <w:sz w:val="18"/>
            <w:szCs w:val="18"/>
          </w:rPr>
          <w:t>4</w:t>
        </w:r>
        <w:r w:rsidRPr="00C23A90">
          <w:rPr>
            <w:rFonts w:asciiTheme="minorHAnsi" w:hAnsiTheme="minorHAnsi" w:cstheme="minorHAnsi"/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37521" w:rsidRDefault="00737521" w:rsidP="00127991">
      <w:r>
        <w:separator/>
      </w:r>
    </w:p>
  </w:footnote>
  <w:footnote w:type="continuationSeparator" w:id="0">
    <w:p w:rsidR="00737521" w:rsidRDefault="00737521" w:rsidP="001279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1A50708"/>
    <w:multiLevelType w:val="hybridMultilevel"/>
    <w:tmpl w:val="35869E7C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C558BD"/>
    <w:multiLevelType w:val="hybridMultilevel"/>
    <w:tmpl w:val="352AD8E6"/>
    <w:lvl w:ilvl="0" w:tplc="57F6F014">
      <w:start w:val="1"/>
      <w:numFmt w:val="decimal"/>
      <w:lvlText w:val="6.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50F0EC3"/>
    <w:multiLevelType w:val="hybridMultilevel"/>
    <w:tmpl w:val="B5F87BE0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4C69"/>
    <w:rsid w:val="00030A00"/>
    <w:rsid w:val="00080FFF"/>
    <w:rsid w:val="000812B3"/>
    <w:rsid w:val="000F2CBD"/>
    <w:rsid w:val="000F779F"/>
    <w:rsid w:val="001074BA"/>
    <w:rsid w:val="00127991"/>
    <w:rsid w:val="001E7ED4"/>
    <w:rsid w:val="002879FE"/>
    <w:rsid w:val="002C4252"/>
    <w:rsid w:val="002E73DB"/>
    <w:rsid w:val="00416E96"/>
    <w:rsid w:val="004729CF"/>
    <w:rsid w:val="00560DD4"/>
    <w:rsid w:val="00591782"/>
    <w:rsid w:val="005B6A96"/>
    <w:rsid w:val="005E6376"/>
    <w:rsid w:val="0062060C"/>
    <w:rsid w:val="00710FC3"/>
    <w:rsid w:val="00737521"/>
    <w:rsid w:val="007C6B61"/>
    <w:rsid w:val="008310CD"/>
    <w:rsid w:val="0087511A"/>
    <w:rsid w:val="008B63C8"/>
    <w:rsid w:val="00A15389"/>
    <w:rsid w:val="00A26F8E"/>
    <w:rsid w:val="00A75665"/>
    <w:rsid w:val="00A8663E"/>
    <w:rsid w:val="00AD0831"/>
    <w:rsid w:val="00AE3550"/>
    <w:rsid w:val="00BA5235"/>
    <w:rsid w:val="00BB0574"/>
    <w:rsid w:val="00BB2EED"/>
    <w:rsid w:val="00BD69E5"/>
    <w:rsid w:val="00C137FA"/>
    <w:rsid w:val="00C23A90"/>
    <w:rsid w:val="00C47821"/>
    <w:rsid w:val="00C607E9"/>
    <w:rsid w:val="00C641F6"/>
    <w:rsid w:val="00C962FE"/>
    <w:rsid w:val="00CB1F1A"/>
    <w:rsid w:val="00CF3520"/>
    <w:rsid w:val="00D933F6"/>
    <w:rsid w:val="00DB3257"/>
    <w:rsid w:val="00DE7642"/>
    <w:rsid w:val="00E41D8F"/>
    <w:rsid w:val="00EC3BD4"/>
    <w:rsid w:val="00F12DBB"/>
    <w:rsid w:val="00F86C72"/>
    <w:rsid w:val="00FA4C69"/>
    <w:rsid w:val="00FD0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5:chartTrackingRefBased/>
  <w15:docId w15:val="{6F412148-C810-4BF4-B622-FE029AB7D5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FA4C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uiPriority w:val="99"/>
    <w:rsid w:val="00FA4C69"/>
    <w:rPr>
      <w:rFonts w:ascii="Arial" w:hAnsi="Arial"/>
      <w:sz w:val="22"/>
      <w:szCs w:val="20"/>
    </w:rPr>
  </w:style>
  <w:style w:type="character" w:customStyle="1" w:styleId="ZkladntextChar">
    <w:name w:val="Základný text Char"/>
    <w:basedOn w:val="Predvolenpsmoodseku"/>
    <w:link w:val="Zkladntext"/>
    <w:uiPriority w:val="99"/>
    <w:rsid w:val="00FA4C69"/>
    <w:rPr>
      <w:rFonts w:ascii="Arial" w:eastAsia="Times New Roman" w:hAnsi="Arial" w:cs="Times New Roman"/>
      <w:szCs w:val="20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127991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127991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127991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127991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Odsekzoznamu">
    <w:name w:val="List Paragraph"/>
    <w:basedOn w:val="Normlny"/>
    <w:uiPriority w:val="34"/>
    <w:qFormat/>
    <w:rsid w:val="00C641F6"/>
    <w:pPr>
      <w:ind w:left="720"/>
      <w:contextualSpacing/>
    </w:pPr>
  </w:style>
  <w:style w:type="paragraph" w:styleId="Zkladntext2">
    <w:name w:val="Body Text 2"/>
    <w:basedOn w:val="Normlny"/>
    <w:link w:val="Zkladntext2Char"/>
    <w:uiPriority w:val="99"/>
    <w:unhideWhenUsed/>
    <w:rsid w:val="00C641F6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rsid w:val="00C641F6"/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648</Words>
  <Characters>4004</Characters>
  <Application>Microsoft Office Word</Application>
  <DocSecurity>0</DocSecurity>
  <Lines>148</Lines>
  <Paragraphs>59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4593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Špaček Ján</dc:creator>
  <cp:keywords/>
  <dc:description/>
  <cp:lastModifiedBy>Miroslava Kapinajová</cp:lastModifiedBy>
  <cp:revision>8</cp:revision>
  <dcterms:created xsi:type="dcterms:W3CDTF">2023-09-20T13:06:00Z</dcterms:created>
  <dcterms:modified xsi:type="dcterms:W3CDTF">2023-09-21T11:57:00Z</dcterms:modified>
</cp:coreProperties>
</file>