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1172" w14:textId="1D3FBD7C" w:rsidR="004A569C" w:rsidRDefault="004A569C" w:rsidP="004A569C">
      <w:pPr>
        <w:pStyle w:val="Zkladntext"/>
        <w:jc w:val="center"/>
        <w:rPr>
          <w:b/>
          <w:i/>
          <w:sz w:val="36"/>
          <w:szCs w:val="36"/>
          <w:lang w:bidi="ar-SA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335F3C0" wp14:editId="602241B6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13" name="Obrázok 13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rPr>
          <w:b/>
          <w:sz w:val="36"/>
          <w:szCs w:val="36"/>
        </w:rPr>
        <w:t>MESTSKÁ ČASŤ</w:t>
      </w:r>
    </w:p>
    <w:p w14:paraId="440B36A1" w14:textId="77777777" w:rsidR="004A569C" w:rsidRDefault="004A569C" w:rsidP="004A569C">
      <w:pPr>
        <w:pStyle w:val="Zkladntext"/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BRATISLAVA – PODUNAJSKÉ BISKUPICE</w:t>
      </w:r>
    </w:p>
    <w:p w14:paraId="7D3B8DD5" w14:textId="77777777" w:rsidR="004A569C" w:rsidRDefault="004A569C" w:rsidP="004A569C">
      <w:pPr>
        <w:pStyle w:val="Zkladntext"/>
        <w:ind w:firstLine="708"/>
        <w:jc w:val="center"/>
        <w:rPr>
          <w:sz w:val="22"/>
          <w:szCs w:val="20"/>
        </w:rPr>
      </w:pPr>
      <w:r>
        <w:t>Trojičné námestie 11, 825 61 Bratislava</w:t>
      </w:r>
    </w:p>
    <w:p w14:paraId="70BD324A" w14:textId="77777777" w:rsidR="004A569C" w:rsidRDefault="004A569C" w:rsidP="004A569C"/>
    <w:p w14:paraId="253F4249" w14:textId="77777777" w:rsidR="004A569C" w:rsidRDefault="004A569C" w:rsidP="004A569C">
      <w:pPr>
        <w:jc w:val="both"/>
      </w:pPr>
    </w:p>
    <w:p w14:paraId="06DEB8AC" w14:textId="77777777" w:rsidR="004A569C" w:rsidRDefault="004A569C" w:rsidP="004A569C">
      <w:pPr>
        <w:jc w:val="both"/>
      </w:pPr>
    </w:p>
    <w:p w14:paraId="295F6345" w14:textId="77777777" w:rsidR="004A569C" w:rsidRDefault="004A569C" w:rsidP="004A569C"/>
    <w:p w14:paraId="4B701E2A" w14:textId="77777777" w:rsidR="004A569C" w:rsidRDefault="004A569C" w:rsidP="004A569C"/>
    <w:p w14:paraId="274211C4" w14:textId="77777777" w:rsidR="004A569C" w:rsidRDefault="004A569C" w:rsidP="004A569C">
      <w:r>
        <w:t xml:space="preserve">Materiál určený na rokovanie: </w:t>
      </w:r>
    </w:p>
    <w:p w14:paraId="29D9F1D6" w14:textId="77777777" w:rsidR="00F20796" w:rsidRDefault="00F20796" w:rsidP="004A569C">
      <w:pPr>
        <w:jc w:val="both"/>
      </w:pPr>
    </w:p>
    <w:p w14:paraId="060288C7" w14:textId="4AF165C4" w:rsidR="004A569C" w:rsidRDefault="004A569C" w:rsidP="004A569C">
      <w:pPr>
        <w:jc w:val="both"/>
      </w:pPr>
      <w:r>
        <w:t xml:space="preserve">Miestneho zastupiteľstva dňa : </w:t>
      </w:r>
      <w:r>
        <w:tab/>
        <w:t>2</w:t>
      </w:r>
      <w:r w:rsidR="00FD598B">
        <w:t>1</w:t>
      </w:r>
      <w:r>
        <w:t>.0</w:t>
      </w:r>
      <w:r w:rsidR="00FD598B">
        <w:t>3</w:t>
      </w:r>
      <w:r>
        <w:t>.2023</w:t>
      </w:r>
    </w:p>
    <w:p w14:paraId="2A45DD23" w14:textId="77777777" w:rsidR="004A569C" w:rsidRDefault="004A569C" w:rsidP="004A569C">
      <w:pPr>
        <w:rPr>
          <w:szCs w:val="20"/>
        </w:rPr>
      </w:pPr>
    </w:p>
    <w:p w14:paraId="55414CF3" w14:textId="77777777" w:rsidR="004A569C" w:rsidRDefault="004A569C" w:rsidP="004A569C">
      <w:pPr>
        <w:pStyle w:val="Nadpis2"/>
        <w:rPr>
          <w:rFonts w:ascii="Arial" w:hAnsi="Arial"/>
          <w:b/>
          <w:sz w:val="22"/>
        </w:rPr>
      </w:pPr>
    </w:p>
    <w:p w14:paraId="4531D9D3" w14:textId="77777777" w:rsidR="004A569C" w:rsidRDefault="004A569C" w:rsidP="004A569C">
      <w:pPr>
        <w:rPr>
          <w:rFonts w:ascii="Arial" w:hAnsi="Arial"/>
        </w:rPr>
      </w:pPr>
    </w:p>
    <w:p w14:paraId="247E3B70" w14:textId="77777777" w:rsidR="004A569C" w:rsidRDefault="004A569C" w:rsidP="004A569C"/>
    <w:p w14:paraId="19BAEB9E" w14:textId="77777777" w:rsidR="004A569C" w:rsidRDefault="004A569C" w:rsidP="004A569C"/>
    <w:p w14:paraId="32EDBB28" w14:textId="77777777" w:rsidR="004A569C" w:rsidRDefault="004A569C" w:rsidP="004A569C">
      <w:pPr>
        <w:pStyle w:val="Nadpis2"/>
        <w:rPr>
          <w:rFonts w:ascii="Arial" w:hAnsi="Arial"/>
          <w:b/>
          <w:sz w:val="22"/>
        </w:rPr>
      </w:pPr>
      <w:r>
        <w:rPr>
          <w:szCs w:val="22"/>
        </w:rPr>
        <w:t xml:space="preserve">   </w:t>
      </w:r>
    </w:p>
    <w:p w14:paraId="6531AE31" w14:textId="77777777" w:rsidR="004A569C" w:rsidRDefault="004A569C" w:rsidP="004A569C">
      <w:pPr>
        <w:adjustRightInd w:val="0"/>
        <w:jc w:val="center"/>
        <w:rPr>
          <w:rFonts w:ascii="Arial" w:hAnsi="Arial"/>
          <w:bCs/>
        </w:rPr>
      </w:pPr>
    </w:p>
    <w:p w14:paraId="13ACE096" w14:textId="79BA43AF" w:rsidR="00DC5593" w:rsidRDefault="002247E8" w:rsidP="004A569C">
      <w:pPr>
        <w:ind w:left="130" w:right="1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Zachovanie</w:t>
      </w:r>
      <w:r w:rsidR="00DC5593">
        <w:rPr>
          <w:b/>
          <w:sz w:val="28"/>
          <w:szCs w:val="28"/>
        </w:rPr>
        <w:t xml:space="preserve"> linky</w:t>
      </w:r>
      <w:r>
        <w:rPr>
          <w:b/>
          <w:sz w:val="28"/>
          <w:szCs w:val="28"/>
        </w:rPr>
        <w:t xml:space="preserve"> MHD číslo</w:t>
      </w:r>
      <w:r w:rsidR="00DC5593">
        <w:rPr>
          <w:b/>
          <w:sz w:val="28"/>
          <w:szCs w:val="28"/>
        </w:rPr>
        <w:t xml:space="preserve"> </w:t>
      </w:r>
      <w:r w:rsidR="002967C8">
        <w:rPr>
          <w:b/>
          <w:sz w:val="28"/>
          <w:szCs w:val="28"/>
        </w:rPr>
        <w:t>79</w:t>
      </w:r>
    </w:p>
    <w:p w14:paraId="33A59CEF" w14:textId="4F3B14A3" w:rsidR="004A569C" w:rsidRPr="00DC5593" w:rsidRDefault="00DC5593" w:rsidP="004A569C">
      <w:pPr>
        <w:ind w:left="130" w:right="1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mestskej časti Bratislava – Podunajské Biskupice</w:t>
      </w:r>
    </w:p>
    <w:p w14:paraId="270C1454" w14:textId="77777777" w:rsidR="004A569C" w:rsidRPr="00DC5593" w:rsidRDefault="004A569C" w:rsidP="004A569C">
      <w:pPr>
        <w:rPr>
          <w:sz w:val="28"/>
          <w:szCs w:val="28"/>
        </w:rPr>
      </w:pPr>
    </w:p>
    <w:p w14:paraId="1574A047" w14:textId="77777777" w:rsidR="004A569C" w:rsidRDefault="004A569C" w:rsidP="004A569C">
      <w:pPr>
        <w:ind w:left="1416" w:firstLine="708"/>
        <w:rPr>
          <w:szCs w:val="20"/>
        </w:rPr>
      </w:pPr>
    </w:p>
    <w:p w14:paraId="36357B64" w14:textId="77777777" w:rsidR="004A569C" w:rsidRDefault="004A569C" w:rsidP="004A569C">
      <w:pPr>
        <w:ind w:left="1416" w:firstLine="708"/>
      </w:pPr>
    </w:p>
    <w:p w14:paraId="3CCB7CA0" w14:textId="0FE5B922" w:rsidR="004A569C" w:rsidRDefault="004A569C" w:rsidP="004A569C">
      <w:pPr>
        <w:ind w:left="1416" w:firstLine="708"/>
      </w:pPr>
    </w:p>
    <w:p w14:paraId="7AFC09BE" w14:textId="320EA74D" w:rsidR="000F464D" w:rsidRDefault="000F464D" w:rsidP="004A569C">
      <w:pPr>
        <w:ind w:left="1416" w:firstLine="708"/>
      </w:pPr>
    </w:p>
    <w:p w14:paraId="7734F063" w14:textId="44F707BE" w:rsidR="000F464D" w:rsidRDefault="000F464D" w:rsidP="004A569C">
      <w:pPr>
        <w:ind w:left="1416" w:firstLine="708"/>
      </w:pPr>
    </w:p>
    <w:p w14:paraId="53F0CE94" w14:textId="5831D357" w:rsidR="000F464D" w:rsidRDefault="000F464D" w:rsidP="004A569C">
      <w:pPr>
        <w:ind w:left="1416" w:firstLine="708"/>
      </w:pPr>
    </w:p>
    <w:p w14:paraId="0A8586B4" w14:textId="3F8D4F8D" w:rsidR="000F464D" w:rsidRDefault="000F464D" w:rsidP="004A569C">
      <w:pPr>
        <w:ind w:left="1416" w:firstLine="708"/>
      </w:pPr>
    </w:p>
    <w:p w14:paraId="2B31BBDA" w14:textId="2E0055B1" w:rsidR="000F464D" w:rsidRDefault="000F464D" w:rsidP="004A569C">
      <w:pPr>
        <w:ind w:left="1416" w:firstLine="708"/>
      </w:pPr>
    </w:p>
    <w:p w14:paraId="5DE42351" w14:textId="77777777" w:rsidR="000F464D" w:rsidRDefault="000F464D" w:rsidP="004A569C">
      <w:pPr>
        <w:ind w:left="1416" w:firstLine="708"/>
      </w:pPr>
    </w:p>
    <w:p w14:paraId="6578E309" w14:textId="77777777" w:rsidR="004A569C" w:rsidRDefault="004A569C" w:rsidP="004A569C">
      <w:pPr>
        <w:ind w:left="1416" w:firstLine="708"/>
      </w:pPr>
    </w:p>
    <w:p w14:paraId="69AAB319" w14:textId="77777777" w:rsidR="004A569C" w:rsidRDefault="004A569C" w:rsidP="004A569C">
      <w:pPr>
        <w:ind w:left="1416" w:firstLine="708"/>
      </w:pPr>
    </w:p>
    <w:p w14:paraId="54A5B653" w14:textId="77777777" w:rsidR="004A569C" w:rsidRDefault="004A569C" w:rsidP="004A569C">
      <w:pPr>
        <w:ind w:left="1416" w:firstLine="708"/>
      </w:pPr>
    </w:p>
    <w:p w14:paraId="74506BBC" w14:textId="77777777" w:rsidR="004A569C" w:rsidRDefault="004A569C" w:rsidP="004A569C">
      <w:pPr>
        <w:ind w:left="1416" w:firstLine="708"/>
      </w:pPr>
    </w:p>
    <w:p w14:paraId="4C42067B" w14:textId="77777777" w:rsidR="004A569C" w:rsidRDefault="004A569C" w:rsidP="004A569C">
      <w:r>
        <w:rPr>
          <w:b/>
        </w:rPr>
        <w:t>Predkladá: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Materiál obsahuje:</w:t>
      </w:r>
    </w:p>
    <w:p w14:paraId="1BFF67D7" w14:textId="6A91BB8F" w:rsidR="004A569C" w:rsidRDefault="004A569C" w:rsidP="004A569C">
      <w:r>
        <w:t>Ing. Roman Lamoš</w:t>
      </w:r>
      <w:r>
        <w:tab/>
      </w:r>
      <w:r>
        <w:tab/>
        <w:t xml:space="preserve">                </w:t>
      </w:r>
      <w:r>
        <w:tab/>
      </w:r>
      <w:r>
        <w:tab/>
        <w:t xml:space="preserve">     </w:t>
      </w:r>
      <w:r>
        <w:tab/>
        <w:t xml:space="preserve">-    </w:t>
      </w:r>
      <w:r w:rsidR="00C17E27">
        <w:t xml:space="preserve"> vyjadrenie komisií </w:t>
      </w:r>
    </w:p>
    <w:p w14:paraId="71D91EC3" w14:textId="37F26ECF" w:rsidR="00C17E27" w:rsidRDefault="004A569C" w:rsidP="004A569C">
      <w:r>
        <w:t xml:space="preserve">starosta              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-    </w:t>
      </w:r>
      <w:r w:rsidR="00C17E27">
        <w:t xml:space="preserve"> návrh uznesenia</w:t>
      </w:r>
    </w:p>
    <w:p w14:paraId="303F5DB3" w14:textId="4114D8D0" w:rsidR="004A569C" w:rsidRDefault="004A569C" w:rsidP="00C17E27">
      <w:pPr>
        <w:pStyle w:val="Odsekzoznamu"/>
        <w:numPr>
          <w:ilvl w:val="0"/>
          <w:numId w:val="23"/>
        </w:numPr>
      </w:pPr>
      <w:r>
        <w:t>dôvodová správa</w:t>
      </w:r>
    </w:p>
    <w:p w14:paraId="35877324" w14:textId="77777777" w:rsidR="00F20796" w:rsidRDefault="00F20796" w:rsidP="004A569C"/>
    <w:p w14:paraId="556F79E1" w14:textId="77777777" w:rsidR="00F20796" w:rsidRDefault="00F20796" w:rsidP="004A569C"/>
    <w:p w14:paraId="68C7D479" w14:textId="4DAF341F" w:rsidR="004A569C" w:rsidRDefault="004A569C" w:rsidP="004A569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52F17C6" w14:textId="77777777" w:rsidR="004A569C" w:rsidRDefault="004A569C" w:rsidP="004A569C"/>
    <w:p w14:paraId="0AAFDD67" w14:textId="77777777" w:rsidR="004A569C" w:rsidRDefault="004A569C" w:rsidP="004A569C"/>
    <w:p w14:paraId="17CD5D10" w14:textId="77777777" w:rsidR="004A569C" w:rsidRDefault="004A569C" w:rsidP="004A569C"/>
    <w:p w14:paraId="3C77DB78" w14:textId="77777777" w:rsidR="004A569C" w:rsidRDefault="004A569C" w:rsidP="004A569C"/>
    <w:p w14:paraId="5D2B6E52" w14:textId="77777777" w:rsidR="004A569C" w:rsidRDefault="004A569C" w:rsidP="004A569C">
      <w:r>
        <w:rPr>
          <w:b/>
        </w:rPr>
        <w:t>Zodpovedný:</w:t>
      </w:r>
    </w:p>
    <w:p w14:paraId="663436EC" w14:textId="77777777" w:rsidR="004A569C" w:rsidRDefault="004A569C" w:rsidP="004A569C">
      <w:r>
        <w:t>Ing. Boris Hurbanič</w:t>
      </w:r>
    </w:p>
    <w:p w14:paraId="7C2BF497" w14:textId="77777777" w:rsidR="004A569C" w:rsidRDefault="004A569C" w:rsidP="004A569C">
      <w:r>
        <w:t>prednosta</w:t>
      </w:r>
    </w:p>
    <w:p w14:paraId="3D534489" w14:textId="77777777" w:rsidR="004A569C" w:rsidRDefault="004A569C" w:rsidP="004A569C"/>
    <w:p w14:paraId="3E790307" w14:textId="77777777" w:rsidR="004A569C" w:rsidRDefault="004A569C" w:rsidP="004A569C"/>
    <w:p w14:paraId="4375F36B" w14:textId="77777777" w:rsidR="004A569C" w:rsidRDefault="004A569C" w:rsidP="004A569C"/>
    <w:p w14:paraId="1F081B7A" w14:textId="77777777" w:rsidR="004A569C" w:rsidRDefault="004A569C" w:rsidP="004A569C">
      <w:r>
        <w:rPr>
          <w:b/>
        </w:rPr>
        <w:t>Spracoval:</w:t>
      </w:r>
    </w:p>
    <w:p w14:paraId="1512D55D" w14:textId="77777777" w:rsidR="004A569C" w:rsidRDefault="004A569C" w:rsidP="004A569C">
      <w:pPr>
        <w:rPr>
          <w:iCs/>
        </w:rPr>
      </w:pPr>
      <w:r>
        <w:rPr>
          <w:iCs/>
        </w:rPr>
        <w:t>Pavel Drozd</w:t>
      </w:r>
    </w:p>
    <w:p w14:paraId="0E90138D" w14:textId="77777777" w:rsidR="004A569C" w:rsidRDefault="004A569C" w:rsidP="004A569C">
      <w:r>
        <w:t>Generálny sekretár kancelárie starostu</w:t>
      </w:r>
    </w:p>
    <w:p w14:paraId="484AB5A1" w14:textId="77777777" w:rsidR="004A569C" w:rsidRDefault="004A569C" w:rsidP="004A569C"/>
    <w:p w14:paraId="7526BE2C" w14:textId="51231420" w:rsidR="004A569C" w:rsidRDefault="004A569C" w:rsidP="004A569C"/>
    <w:p w14:paraId="49C7FC0C" w14:textId="181D2BD5" w:rsidR="004A569C" w:rsidRDefault="004A569C" w:rsidP="004A569C"/>
    <w:p w14:paraId="32274B31" w14:textId="4817BE65" w:rsidR="004A569C" w:rsidRDefault="004A569C" w:rsidP="004A569C"/>
    <w:p w14:paraId="51EFFF88" w14:textId="7F2AF23F" w:rsidR="005D7905" w:rsidRDefault="005D7905" w:rsidP="004A569C"/>
    <w:p w14:paraId="544B33A7" w14:textId="77777777" w:rsidR="004A569C" w:rsidRPr="005D7905" w:rsidRDefault="004A569C" w:rsidP="004A569C">
      <w:pPr>
        <w:jc w:val="center"/>
        <w:rPr>
          <w:b/>
        </w:rPr>
      </w:pPr>
      <w:r w:rsidRPr="005D7905">
        <w:rPr>
          <w:b/>
        </w:rPr>
        <w:t>Vyjadrenie komisií</w:t>
      </w:r>
    </w:p>
    <w:p w14:paraId="64097717" w14:textId="77777777" w:rsidR="004A569C" w:rsidRPr="005D7905" w:rsidRDefault="004A569C" w:rsidP="004A569C">
      <w:pPr>
        <w:jc w:val="center"/>
        <w:rPr>
          <w:b/>
        </w:rPr>
      </w:pPr>
    </w:p>
    <w:p w14:paraId="5A2A9CFF" w14:textId="77777777" w:rsidR="004A569C" w:rsidRPr="005D7905" w:rsidRDefault="004A569C" w:rsidP="004A569C"/>
    <w:p w14:paraId="2FD5D534" w14:textId="77777777" w:rsidR="004A569C" w:rsidRPr="005D7905" w:rsidRDefault="004A569C" w:rsidP="004A569C"/>
    <w:p w14:paraId="3960FB51" w14:textId="77777777" w:rsidR="004A569C" w:rsidRPr="005D7905" w:rsidRDefault="004A569C" w:rsidP="004A569C"/>
    <w:p w14:paraId="58961A95" w14:textId="77777777" w:rsidR="004A569C" w:rsidRPr="005D7905" w:rsidRDefault="004A569C" w:rsidP="004A569C">
      <w:r w:rsidRPr="005D7905">
        <w:t>Komisia finančná, podnikateľských činností a obchodu :</w:t>
      </w:r>
    </w:p>
    <w:p w14:paraId="11869CE6" w14:textId="77777777" w:rsidR="004A569C" w:rsidRPr="005D7905" w:rsidRDefault="004A569C" w:rsidP="004A569C"/>
    <w:p w14:paraId="57A4C71C" w14:textId="668AC0BB" w:rsidR="00824FBE" w:rsidRPr="00824FBE" w:rsidRDefault="00824FBE" w:rsidP="00824FBE">
      <w:pPr>
        <w:jc w:val="both"/>
        <w:rPr>
          <w:b/>
          <w:bCs/>
        </w:rPr>
      </w:pPr>
      <w:r w:rsidRPr="00824FBE">
        <w:rPr>
          <w:b/>
          <w:bCs/>
        </w:rPr>
        <w:t>Komisia finančná, podnikateľských činností a obchodu odporúča prerokovať materiál na Miestnom zastupiteľstve mestskej časti Podunajské Biskupice.</w:t>
      </w:r>
      <w:r>
        <w:rPr>
          <w:b/>
          <w:bCs/>
        </w:rPr>
        <w:t xml:space="preserve"> Komisia </w:t>
      </w:r>
      <w:r w:rsidRPr="00824FBE">
        <w:rPr>
          <w:rFonts w:ascii="Arial" w:hAnsi="Arial" w:cs="Arial"/>
          <w:b/>
          <w:bCs/>
          <w:sz w:val="20"/>
          <w:szCs w:val="20"/>
        </w:rPr>
        <w:t>neodporúča spolufinancovanie mestskej časti, ale trvá na zachovaní linky.</w:t>
      </w:r>
    </w:p>
    <w:p w14:paraId="743DE411" w14:textId="77777777" w:rsidR="004A569C" w:rsidRPr="005D7905" w:rsidRDefault="004A569C" w:rsidP="004A569C"/>
    <w:p w14:paraId="05634914" w14:textId="77777777" w:rsidR="004A569C" w:rsidRPr="005D7905" w:rsidRDefault="004A569C" w:rsidP="004A569C"/>
    <w:p w14:paraId="4CF74321" w14:textId="77777777" w:rsidR="004A569C" w:rsidRPr="005D7905" w:rsidRDefault="004A569C" w:rsidP="004A569C">
      <w:r w:rsidRPr="005D7905">
        <w:t>Komisia sociálnych vecí a zdravotníctva :</w:t>
      </w:r>
    </w:p>
    <w:p w14:paraId="44D7320A" w14:textId="77777777" w:rsidR="004A569C" w:rsidRPr="005D7905" w:rsidRDefault="004A569C" w:rsidP="004A569C"/>
    <w:p w14:paraId="7B9BE91F" w14:textId="77777777" w:rsidR="00F16603" w:rsidRPr="00F16603" w:rsidRDefault="00F16603" w:rsidP="00F16603">
      <w:pPr>
        <w:jc w:val="both"/>
        <w:rPr>
          <w:b/>
        </w:rPr>
      </w:pPr>
      <w:r w:rsidRPr="00F16603">
        <w:rPr>
          <w:b/>
        </w:rPr>
        <w:t xml:space="preserve">Uznesenie č. 6/2023 </w:t>
      </w:r>
    </w:p>
    <w:p w14:paraId="274B4E96" w14:textId="77777777" w:rsidR="00F16603" w:rsidRPr="00F16603" w:rsidRDefault="00F16603" w:rsidP="00F16603">
      <w:pPr>
        <w:jc w:val="both"/>
      </w:pPr>
      <w:r w:rsidRPr="00F16603">
        <w:t xml:space="preserve">Komisia sociálnych vecí a zdravotníctva </w:t>
      </w:r>
      <w:proofErr w:type="spellStart"/>
      <w:r w:rsidRPr="00F16603">
        <w:t>MsZ</w:t>
      </w:r>
      <w:proofErr w:type="spellEnd"/>
      <w:r w:rsidRPr="00F16603">
        <w:t xml:space="preserve"> m. č. Bratislava-Podunajské Biskupice</w:t>
      </w:r>
    </w:p>
    <w:p w14:paraId="0F12A1F1" w14:textId="77777777" w:rsidR="00F16603" w:rsidRPr="00F16603" w:rsidRDefault="00F16603" w:rsidP="00F16603">
      <w:pPr>
        <w:jc w:val="both"/>
        <w:rPr>
          <w:b/>
          <w:spacing w:val="40"/>
        </w:rPr>
      </w:pPr>
      <w:r w:rsidRPr="00F16603">
        <w:rPr>
          <w:b/>
          <w:spacing w:val="40"/>
        </w:rPr>
        <w:t xml:space="preserve">odporúča </w:t>
      </w:r>
    </w:p>
    <w:p w14:paraId="58DB5F09" w14:textId="77777777" w:rsidR="00F16603" w:rsidRPr="00F16603" w:rsidRDefault="00F16603" w:rsidP="00F16603">
      <w:pPr>
        <w:adjustRightInd w:val="0"/>
        <w:jc w:val="both"/>
      </w:pPr>
      <w:r w:rsidRPr="00F16603">
        <w:t>miestnemu zastupiteľstvu schváliť  návrh na zachovanie linky MHD 79, tak ako bol predložený na spoločné rokovanie komisií miestneho zastupiteľstva</w:t>
      </w:r>
    </w:p>
    <w:p w14:paraId="0EA77670" w14:textId="77777777" w:rsidR="004A569C" w:rsidRPr="005D7905" w:rsidRDefault="004A569C" w:rsidP="004A569C"/>
    <w:p w14:paraId="49776122" w14:textId="77777777" w:rsidR="004A569C" w:rsidRPr="005D7905" w:rsidRDefault="004A569C" w:rsidP="004A569C"/>
    <w:p w14:paraId="03D622E8" w14:textId="22665A4C" w:rsidR="004A569C" w:rsidRPr="005D7905" w:rsidRDefault="004A569C" w:rsidP="004A569C">
      <w:r w:rsidRPr="005D7905">
        <w:t>Komisia školstva</w:t>
      </w:r>
      <w:r w:rsidR="00F83818">
        <w:t xml:space="preserve"> </w:t>
      </w:r>
      <w:r w:rsidRPr="005D7905">
        <w:t>:</w:t>
      </w:r>
    </w:p>
    <w:p w14:paraId="4905D1AF" w14:textId="4A082CD8" w:rsidR="004A569C" w:rsidRDefault="004A569C" w:rsidP="004A569C"/>
    <w:p w14:paraId="36AD3CB3" w14:textId="6E2D4E61" w:rsidR="00F83818" w:rsidRPr="00540F57" w:rsidRDefault="00540F57" w:rsidP="004A569C">
      <w:pPr>
        <w:rPr>
          <w:b/>
          <w:bCs/>
          <w:iCs/>
        </w:rPr>
      </w:pPr>
      <w:r w:rsidRPr="00540F57">
        <w:rPr>
          <w:b/>
          <w:bCs/>
          <w:iCs/>
        </w:rPr>
        <w:t>Komisia školstva súhlasí s návrhom a odporúča miestnemu zastupiteľstvu navrhovaný  materiál prerokovať a schváliť.</w:t>
      </w:r>
    </w:p>
    <w:p w14:paraId="743045A7" w14:textId="7AED0FDA" w:rsidR="00F83818" w:rsidRDefault="00F83818" w:rsidP="004A569C"/>
    <w:p w14:paraId="1733D7A4" w14:textId="77777777" w:rsidR="00540F57" w:rsidRDefault="00540F57" w:rsidP="00F83818"/>
    <w:p w14:paraId="778EABBC" w14:textId="4ECC85BF" w:rsidR="00F83818" w:rsidRPr="005D7905" w:rsidRDefault="00F83818" w:rsidP="00F83818">
      <w:r w:rsidRPr="005D7905">
        <w:t>Komisia kultúry, mládeže a športu :</w:t>
      </w:r>
    </w:p>
    <w:p w14:paraId="73860585" w14:textId="77777777" w:rsidR="00F83818" w:rsidRPr="005D7905" w:rsidRDefault="00F83818" w:rsidP="004A569C"/>
    <w:p w14:paraId="7F49F146" w14:textId="74BC7BFD" w:rsidR="004A569C" w:rsidRPr="00C17E27" w:rsidRDefault="00C17E27" w:rsidP="00C17E27">
      <w:pPr>
        <w:jc w:val="both"/>
        <w:rPr>
          <w:iCs/>
        </w:rPr>
      </w:pPr>
      <w:r w:rsidRPr="00C17E27">
        <w:rPr>
          <w:b/>
          <w:iCs/>
        </w:rPr>
        <w:t>Komisia kultúry a športu odporúča navrhovaný materiál prerokovať na miestnom zastupiteľstve so zapracovaním pripomienok.</w:t>
      </w:r>
    </w:p>
    <w:p w14:paraId="3261DBEE" w14:textId="77777777" w:rsidR="00C17E27" w:rsidRPr="00C17E27" w:rsidRDefault="00C17E27" w:rsidP="00C17E27">
      <w:pPr>
        <w:pStyle w:val="Bezriadkovania"/>
        <w:spacing w:line="276" w:lineRule="auto"/>
        <w:jc w:val="both"/>
        <w:rPr>
          <w:rFonts w:ascii="Times New Roman" w:hAnsi="Times New Roman"/>
          <w:b/>
          <w:iCs/>
        </w:rPr>
      </w:pPr>
      <w:r w:rsidRPr="00C17E27">
        <w:rPr>
          <w:rFonts w:ascii="Times New Roman" w:hAnsi="Times New Roman"/>
          <w:b/>
          <w:iCs/>
        </w:rPr>
        <w:t xml:space="preserve">Členovia komisie navrhujú k danému materiálu pripomienky ohľadom financovania linky č. 79 s ktorým vyjadrili nesúhlas. Ďalšou pripomienkou je dodanie podkladu s informáciami, či ostatné mestské časti doplácajú za služby mestskej hromadnej dopravy alebo nie. </w:t>
      </w:r>
    </w:p>
    <w:p w14:paraId="52BA0E4D" w14:textId="7192D1C1" w:rsidR="004A569C" w:rsidRDefault="004A569C" w:rsidP="004A569C"/>
    <w:p w14:paraId="2885DC51" w14:textId="77777777" w:rsidR="00C17E27" w:rsidRPr="005D7905" w:rsidRDefault="00C17E27" w:rsidP="004A569C"/>
    <w:p w14:paraId="46C39430" w14:textId="77777777" w:rsidR="004A569C" w:rsidRPr="005D7905" w:rsidRDefault="004A569C" w:rsidP="004A569C">
      <w:r w:rsidRPr="005D7905">
        <w:t>Komisia územného plánu, výstavby, životného prostredia, odpadov a cestného hospodárstva</w:t>
      </w:r>
    </w:p>
    <w:p w14:paraId="5818C4B6" w14:textId="77777777" w:rsidR="004A569C" w:rsidRPr="005D7905" w:rsidRDefault="004A569C" w:rsidP="004A569C"/>
    <w:p w14:paraId="543A0EB2" w14:textId="77777777" w:rsidR="009D2ECA" w:rsidRDefault="009D2ECA" w:rsidP="009D2ECA">
      <w:pPr>
        <w:pStyle w:val="Odsekzoznamu"/>
        <w:ind w:left="0" w:firstLine="0"/>
        <w:jc w:val="both"/>
        <w:rPr>
          <w:rFonts w:cs="Arial"/>
        </w:rPr>
      </w:pPr>
      <w:r>
        <w:rPr>
          <w:rFonts w:cs="Arial"/>
        </w:rPr>
        <w:t xml:space="preserve">Komisia ÚP,V, </w:t>
      </w:r>
      <w:proofErr w:type="spellStart"/>
      <w:r>
        <w:rPr>
          <w:rFonts w:cs="Arial"/>
        </w:rPr>
        <w:t>ŽP,OaCH</w:t>
      </w:r>
      <w:proofErr w:type="spellEnd"/>
      <w:r>
        <w:rPr>
          <w:rFonts w:cs="Arial"/>
        </w:rPr>
        <w:t xml:space="preserve"> </w:t>
      </w:r>
    </w:p>
    <w:p w14:paraId="525295E9" w14:textId="77777777" w:rsidR="009D2ECA" w:rsidRPr="00D000DD" w:rsidRDefault="009D2ECA" w:rsidP="009D2ECA">
      <w:pPr>
        <w:pStyle w:val="Odsekzoznamu"/>
        <w:ind w:left="0" w:firstLine="0"/>
        <w:jc w:val="both"/>
        <w:rPr>
          <w:rFonts w:cs="Arial"/>
          <w:b/>
          <w:bCs/>
        </w:rPr>
      </w:pPr>
      <w:r w:rsidRPr="00D000DD">
        <w:rPr>
          <w:rFonts w:cs="Arial"/>
          <w:b/>
          <w:bCs/>
        </w:rPr>
        <w:t>berie na vedomie</w:t>
      </w:r>
    </w:p>
    <w:p w14:paraId="72C26BD8" w14:textId="77777777" w:rsidR="009D2ECA" w:rsidRDefault="009D2ECA" w:rsidP="009D2ECA">
      <w:pPr>
        <w:pStyle w:val="Odsekzoznamu"/>
        <w:ind w:left="0" w:firstLine="0"/>
        <w:jc w:val="both"/>
        <w:rPr>
          <w:rFonts w:cs="Arial"/>
        </w:rPr>
      </w:pPr>
      <w:r>
        <w:t>informáciu o organizácii linky 79 MHD v mestskej časti Bratislava – Podunajské Biskupice</w:t>
      </w:r>
      <w:r>
        <w:rPr>
          <w:rFonts w:cs="Arial"/>
        </w:rPr>
        <w:t xml:space="preserve"> </w:t>
      </w:r>
    </w:p>
    <w:p w14:paraId="454DDDEA" w14:textId="28201B42" w:rsidR="009D2ECA" w:rsidRPr="00D000DD" w:rsidRDefault="009D2ECA" w:rsidP="009D2ECA">
      <w:pPr>
        <w:pStyle w:val="Odsekzoznamu"/>
        <w:ind w:left="0" w:firstLine="0"/>
        <w:jc w:val="both"/>
        <w:rPr>
          <w:rFonts w:cs="Arial"/>
          <w:b/>
          <w:bCs/>
        </w:rPr>
      </w:pPr>
      <w:r w:rsidRPr="00D000DD">
        <w:rPr>
          <w:rFonts w:cs="Arial"/>
          <w:b/>
          <w:bCs/>
        </w:rPr>
        <w:t>a odporúča materiál</w:t>
      </w:r>
    </w:p>
    <w:p w14:paraId="574744C8" w14:textId="77777777" w:rsidR="009D2ECA" w:rsidRDefault="009D2ECA" w:rsidP="009D2ECA">
      <w:pPr>
        <w:pStyle w:val="Odsekzoznamu"/>
        <w:ind w:left="0" w:firstLine="0"/>
        <w:jc w:val="both"/>
        <w:rPr>
          <w:rFonts w:cs="Arial"/>
        </w:rPr>
      </w:pPr>
      <w:r>
        <w:rPr>
          <w:rFonts w:cs="Arial"/>
        </w:rPr>
        <w:t>na rokovanie Miestnemu zastupiteľstvu mestskej časti Bratislava – Podunajské Biskupice</w:t>
      </w:r>
    </w:p>
    <w:p w14:paraId="493F5AB3" w14:textId="77777777" w:rsidR="004A569C" w:rsidRPr="005D7905" w:rsidRDefault="004A569C" w:rsidP="004A569C"/>
    <w:p w14:paraId="1E87640A" w14:textId="77777777" w:rsidR="004A569C" w:rsidRPr="005D7905" w:rsidRDefault="004A569C" w:rsidP="004A569C">
      <w:pPr>
        <w:rPr>
          <w:rFonts w:ascii="Arial" w:hAnsi="Arial" w:cs="Arial"/>
        </w:rPr>
      </w:pPr>
    </w:p>
    <w:p w14:paraId="4B159365" w14:textId="77777777" w:rsidR="004A569C" w:rsidRDefault="004A569C" w:rsidP="004A569C"/>
    <w:p w14:paraId="15C479A3" w14:textId="77777777" w:rsidR="004A569C" w:rsidRDefault="004A569C" w:rsidP="004A569C"/>
    <w:p w14:paraId="2D7B23EE" w14:textId="77777777" w:rsidR="004A569C" w:rsidRDefault="004A569C" w:rsidP="004A569C"/>
    <w:p w14:paraId="681E2066" w14:textId="77777777" w:rsidR="004A569C" w:rsidRDefault="004A569C" w:rsidP="004A569C"/>
    <w:p w14:paraId="66CDD912" w14:textId="77777777" w:rsidR="004A569C" w:rsidRDefault="004A569C" w:rsidP="004A569C"/>
    <w:p w14:paraId="020D7696" w14:textId="77777777" w:rsidR="004A569C" w:rsidRDefault="004A569C" w:rsidP="004A569C"/>
    <w:p w14:paraId="2619F4AE" w14:textId="77777777" w:rsidR="004A569C" w:rsidRDefault="004A569C" w:rsidP="004A569C"/>
    <w:p w14:paraId="75C81096" w14:textId="77777777" w:rsidR="004A569C" w:rsidRDefault="004A569C" w:rsidP="004A569C"/>
    <w:p w14:paraId="760C1DA2" w14:textId="4F39C532" w:rsidR="004A569C" w:rsidRPr="00C17E27" w:rsidRDefault="004A569C" w:rsidP="00EF2D11">
      <w:pPr>
        <w:pStyle w:val="Nadpis4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C17E27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Návrh  uznesenia</w:t>
      </w:r>
    </w:p>
    <w:p w14:paraId="49D9D05A" w14:textId="77777777" w:rsidR="004A569C" w:rsidRDefault="004A569C" w:rsidP="004A569C"/>
    <w:p w14:paraId="441AFA51" w14:textId="77777777" w:rsidR="004A569C" w:rsidRDefault="004A569C" w:rsidP="004A569C"/>
    <w:p w14:paraId="5A01C54C" w14:textId="77777777" w:rsidR="004A569C" w:rsidRDefault="004A569C" w:rsidP="004A569C"/>
    <w:p w14:paraId="10FAE694" w14:textId="77777777" w:rsidR="004A569C" w:rsidRDefault="004A569C" w:rsidP="004A569C"/>
    <w:p w14:paraId="046C79CF" w14:textId="77777777" w:rsidR="004A569C" w:rsidRDefault="004A569C" w:rsidP="004A569C"/>
    <w:p w14:paraId="5089BCF6" w14:textId="77777777" w:rsidR="004A569C" w:rsidRDefault="004A569C" w:rsidP="004A569C">
      <w:pPr>
        <w:spacing w:after="160" w:line="25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: .....................................</w:t>
      </w:r>
    </w:p>
    <w:p w14:paraId="4F22FD23" w14:textId="77777777" w:rsidR="004A569C" w:rsidRDefault="004A569C" w:rsidP="004A569C">
      <w:pPr>
        <w:rPr>
          <w:szCs w:val="20"/>
          <w:lang w:eastAsia="ar-SA"/>
        </w:rPr>
      </w:pPr>
    </w:p>
    <w:p w14:paraId="0C560468" w14:textId="77777777" w:rsidR="004A569C" w:rsidRDefault="004A569C" w:rsidP="004A569C"/>
    <w:p w14:paraId="5AF3B158" w14:textId="77777777" w:rsidR="004A569C" w:rsidRDefault="004A569C" w:rsidP="004A569C"/>
    <w:p w14:paraId="51E75336" w14:textId="77777777" w:rsidR="004A569C" w:rsidRDefault="004A569C" w:rsidP="004A569C"/>
    <w:p w14:paraId="32701B14" w14:textId="77777777" w:rsidR="004A569C" w:rsidRDefault="004A569C" w:rsidP="004A569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Miestne zastupiteľstvo Mestskej časti Bratislava – Podunajské Biskupice po prerokovaní:</w:t>
      </w:r>
    </w:p>
    <w:p w14:paraId="11CBADA7" w14:textId="77777777" w:rsidR="004A569C" w:rsidRDefault="004A569C" w:rsidP="004A569C">
      <w:pPr>
        <w:pStyle w:val="Nadpis4"/>
        <w:ind w:left="2880" w:hanging="36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D19BE9" w14:textId="77777777" w:rsidR="004A569C" w:rsidRDefault="004A569C" w:rsidP="004A569C">
      <w:pPr>
        <w:rPr>
          <w:rFonts w:ascii="Arial" w:hAnsi="Arial" w:cs="Arial"/>
          <w:szCs w:val="20"/>
        </w:rPr>
      </w:pPr>
    </w:p>
    <w:p w14:paraId="7D5714FB" w14:textId="77777777" w:rsidR="004A569C" w:rsidRDefault="004A569C" w:rsidP="004A569C">
      <w:pPr>
        <w:rPr>
          <w:b/>
        </w:rPr>
      </w:pPr>
    </w:p>
    <w:p w14:paraId="10CCCB23" w14:textId="77777777" w:rsidR="004A569C" w:rsidRDefault="004A569C" w:rsidP="004A569C">
      <w:pPr>
        <w:rPr>
          <w:b/>
        </w:rPr>
      </w:pPr>
    </w:p>
    <w:p w14:paraId="1B99AB33" w14:textId="77777777" w:rsidR="004A569C" w:rsidRDefault="004A569C" w:rsidP="004A569C">
      <w:pPr>
        <w:rPr>
          <w:b/>
        </w:rPr>
      </w:pPr>
    </w:p>
    <w:p w14:paraId="714980D1" w14:textId="1FFDB15E" w:rsidR="004A569C" w:rsidRDefault="004A569C" w:rsidP="004A569C">
      <w:pPr>
        <w:rPr>
          <w:b/>
        </w:rPr>
      </w:pPr>
      <w:r>
        <w:rPr>
          <w:b/>
        </w:rPr>
        <w:t xml:space="preserve">A/ </w:t>
      </w:r>
      <w:r w:rsidR="009A57C4">
        <w:rPr>
          <w:b/>
        </w:rPr>
        <w:t>berie na vedomie</w:t>
      </w:r>
      <w:r>
        <w:rPr>
          <w:b/>
        </w:rPr>
        <w:t>:</w:t>
      </w:r>
    </w:p>
    <w:p w14:paraId="0DC72F35" w14:textId="77777777" w:rsidR="004A569C" w:rsidRDefault="004A569C" w:rsidP="004A569C">
      <w:pPr>
        <w:jc w:val="both"/>
        <w:rPr>
          <w:bCs/>
        </w:rPr>
      </w:pPr>
    </w:p>
    <w:p w14:paraId="4225E969" w14:textId="3209E40B" w:rsidR="004A569C" w:rsidRDefault="009A57C4" w:rsidP="004A569C">
      <w:pPr>
        <w:jc w:val="both"/>
      </w:pPr>
      <w:r>
        <w:t>informáciu o</w:t>
      </w:r>
      <w:r w:rsidR="00DC5593">
        <w:t> organizácii linky 79 MHD v mestskej časti Bratislava – Podunajské Biskupice</w:t>
      </w:r>
      <w:r w:rsidR="00B11E2C">
        <w:t>,</w:t>
      </w:r>
    </w:p>
    <w:p w14:paraId="78AF78A8" w14:textId="7EB4AD54" w:rsidR="009A57C4" w:rsidRDefault="009A57C4" w:rsidP="004A569C">
      <w:pPr>
        <w:jc w:val="both"/>
      </w:pPr>
    </w:p>
    <w:p w14:paraId="6BEF4A91" w14:textId="47B6BDAF" w:rsidR="00B11E2C" w:rsidRDefault="00DC5593" w:rsidP="00B11E2C">
      <w:pPr>
        <w:jc w:val="both"/>
        <w:rPr>
          <w:b/>
          <w:bCs/>
        </w:rPr>
      </w:pPr>
      <w:r>
        <w:rPr>
          <w:b/>
          <w:bCs/>
        </w:rPr>
        <w:t>B</w:t>
      </w:r>
      <w:r w:rsidR="00B11E2C" w:rsidRPr="009A57C4">
        <w:rPr>
          <w:b/>
          <w:bCs/>
        </w:rPr>
        <w:t>/ schvaľuje</w:t>
      </w:r>
      <w:r w:rsidR="00B11E2C">
        <w:rPr>
          <w:b/>
          <w:bCs/>
        </w:rPr>
        <w:t>:</w:t>
      </w:r>
    </w:p>
    <w:p w14:paraId="560C91CA" w14:textId="77777777" w:rsidR="00B11E2C" w:rsidRDefault="00B11E2C" w:rsidP="00B11E2C">
      <w:pPr>
        <w:jc w:val="both"/>
        <w:rPr>
          <w:b/>
          <w:bCs/>
        </w:rPr>
      </w:pPr>
    </w:p>
    <w:p w14:paraId="3B41C8A0" w14:textId="2F76A36C" w:rsidR="00B11E2C" w:rsidRPr="00B11E2C" w:rsidRDefault="00DC5593" w:rsidP="00B11E2C">
      <w:pPr>
        <w:jc w:val="both"/>
      </w:pPr>
      <w:r>
        <w:t>s</w:t>
      </w:r>
      <w:r w:rsidR="00B11E2C">
        <w:t>polufinancovanie</w:t>
      </w:r>
      <w:r>
        <w:t xml:space="preserve"> linky číslo 79 v mestskej časti Bratislava – Podunajské Biskupice z rozpočtu mestskej časti vo výške 12 500 € ročne</w:t>
      </w:r>
      <w:r w:rsidR="0013571E">
        <w:t>,</w:t>
      </w:r>
    </w:p>
    <w:p w14:paraId="1E2CBE34" w14:textId="77777777" w:rsidR="00B11E2C" w:rsidRDefault="00B11E2C" w:rsidP="00B11E2C">
      <w:pPr>
        <w:jc w:val="both"/>
        <w:rPr>
          <w:b/>
          <w:bCs/>
        </w:rPr>
      </w:pPr>
    </w:p>
    <w:p w14:paraId="131976B6" w14:textId="652CCC60" w:rsidR="00B11E2C" w:rsidRDefault="00DC5593" w:rsidP="00B11E2C">
      <w:pPr>
        <w:jc w:val="both"/>
        <w:rPr>
          <w:b/>
          <w:bCs/>
        </w:rPr>
      </w:pPr>
      <w:r>
        <w:rPr>
          <w:b/>
          <w:bCs/>
        </w:rPr>
        <w:t>C</w:t>
      </w:r>
      <w:r w:rsidR="00B11E2C" w:rsidRPr="009A57C4">
        <w:rPr>
          <w:b/>
          <w:bCs/>
        </w:rPr>
        <w:t xml:space="preserve">/ </w:t>
      </w:r>
      <w:r>
        <w:rPr>
          <w:b/>
          <w:bCs/>
        </w:rPr>
        <w:t>žiada</w:t>
      </w:r>
      <w:r w:rsidR="00B11E2C">
        <w:rPr>
          <w:b/>
          <w:bCs/>
        </w:rPr>
        <w:t>:</w:t>
      </w:r>
    </w:p>
    <w:p w14:paraId="52EBDD36" w14:textId="77777777" w:rsidR="00B11E2C" w:rsidRDefault="00B11E2C" w:rsidP="00B11E2C">
      <w:pPr>
        <w:jc w:val="both"/>
        <w:rPr>
          <w:b/>
          <w:bCs/>
        </w:rPr>
      </w:pPr>
    </w:p>
    <w:p w14:paraId="3D924A31" w14:textId="4B30CBAE" w:rsidR="00B11E2C" w:rsidRDefault="00DC5593" w:rsidP="00B11E2C">
      <w:pPr>
        <w:jc w:val="both"/>
      </w:pPr>
      <w:r>
        <w:t>starostu mestskej časti</w:t>
      </w:r>
      <w:r w:rsidR="00F36CC2">
        <w:t xml:space="preserve"> uzatvoriť dohodu mestskej časti Bratislava – Podunajské Biskupice s Magistrátom hlavného mesta SR Bratislavy o premávke linky č. 79 v mestskej časti Bratislava – Podunajské Biskupice</w:t>
      </w:r>
      <w:r>
        <w:t xml:space="preserve"> a ukladá prednostovi zapracovať schválené financovanie do návrhov budúcich rozpočtov mestskej časti Bratislava – Podunajské Biskupice</w:t>
      </w:r>
      <w:r w:rsidR="00F36CC2">
        <w:t>.</w:t>
      </w:r>
      <w:r>
        <w:t xml:space="preserve">  </w:t>
      </w:r>
    </w:p>
    <w:p w14:paraId="1832AE6C" w14:textId="06B7B75B" w:rsidR="00B11E2C" w:rsidRDefault="00B11E2C" w:rsidP="00B11E2C">
      <w:pPr>
        <w:jc w:val="both"/>
      </w:pPr>
    </w:p>
    <w:p w14:paraId="5101E457" w14:textId="32A6FE2C" w:rsidR="00DC5593" w:rsidRDefault="00DC5593" w:rsidP="00B11E2C">
      <w:pPr>
        <w:jc w:val="both"/>
      </w:pPr>
    </w:p>
    <w:p w14:paraId="4B71A82A" w14:textId="624D265A" w:rsidR="00DC5593" w:rsidRDefault="00DC5593" w:rsidP="00B11E2C">
      <w:pPr>
        <w:jc w:val="both"/>
      </w:pPr>
    </w:p>
    <w:p w14:paraId="44C53565" w14:textId="5C9E3057" w:rsidR="00DC5593" w:rsidRDefault="00DC5593" w:rsidP="00B11E2C">
      <w:pPr>
        <w:jc w:val="both"/>
      </w:pPr>
    </w:p>
    <w:p w14:paraId="3BB172D7" w14:textId="218F77E7" w:rsidR="00DC5593" w:rsidRDefault="00DC5593" w:rsidP="00B11E2C">
      <w:pPr>
        <w:jc w:val="both"/>
      </w:pPr>
    </w:p>
    <w:p w14:paraId="17F78B93" w14:textId="77777777" w:rsidR="00DC5593" w:rsidRDefault="00DC5593" w:rsidP="00B11E2C">
      <w:pPr>
        <w:jc w:val="both"/>
      </w:pPr>
    </w:p>
    <w:p w14:paraId="6B6378E4" w14:textId="6F3F2A20" w:rsidR="00B11E2C" w:rsidRPr="00B11E2C" w:rsidRDefault="00B11E2C" w:rsidP="00B11E2C">
      <w:pPr>
        <w:jc w:val="both"/>
        <w:rPr>
          <w:b/>
          <w:bCs/>
        </w:rPr>
      </w:pPr>
    </w:p>
    <w:p w14:paraId="7998599D" w14:textId="77777777" w:rsidR="00B11E2C" w:rsidRPr="00B11E2C" w:rsidRDefault="00B11E2C" w:rsidP="00B11E2C">
      <w:pPr>
        <w:jc w:val="both"/>
      </w:pPr>
    </w:p>
    <w:p w14:paraId="4378410E" w14:textId="77777777" w:rsidR="004A569C" w:rsidRDefault="004A569C" w:rsidP="004A569C">
      <w:pPr>
        <w:adjustRightInd w:val="0"/>
        <w:jc w:val="both"/>
      </w:pPr>
    </w:p>
    <w:p w14:paraId="5F92F7C5" w14:textId="77777777" w:rsidR="004A569C" w:rsidRDefault="004A569C" w:rsidP="004A569C">
      <w:pPr>
        <w:jc w:val="both"/>
      </w:pPr>
    </w:p>
    <w:p w14:paraId="24382D97" w14:textId="77777777" w:rsidR="004A569C" w:rsidRDefault="004A569C" w:rsidP="004A569C">
      <w:pPr>
        <w:jc w:val="both"/>
      </w:pPr>
    </w:p>
    <w:p w14:paraId="1A39B859" w14:textId="77777777" w:rsidR="004A569C" w:rsidRDefault="004A569C" w:rsidP="004A569C">
      <w:pPr>
        <w:jc w:val="both"/>
      </w:pPr>
    </w:p>
    <w:p w14:paraId="3361F48A" w14:textId="77777777" w:rsidR="004A569C" w:rsidRDefault="004A569C" w:rsidP="004A569C">
      <w:pPr>
        <w:rPr>
          <w:szCs w:val="20"/>
        </w:rPr>
      </w:pPr>
    </w:p>
    <w:p w14:paraId="4FEF338A" w14:textId="77777777" w:rsidR="004A569C" w:rsidRDefault="004A569C" w:rsidP="004A569C"/>
    <w:p w14:paraId="26991412" w14:textId="77777777" w:rsidR="004A569C" w:rsidRDefault="004A569C" w:rsidP="004A569C"/>
    <w:p w14:paraId="59A3AF55" w14:textId="77777777" w:rsidR="004A569C" w:rsidRDefault="004A569C" w:rsidP="004A569C">
      <w:pPr>
        <w:adjustRightInd w:val="0"/>
      </w:pPr>
    </w:p>
    <w:p w14:paraId="778A43F1" w14:textId="77777777" w:rsidR="004A569C" w:rsidRDefault="004A569C" w:rsidP="004A569C">
      <w:pPr>
        <w:adjustRightInd w:val="0"/>
      </w:pPr>
    </w:p>
    <w:p w14:paraId="0E5D5C41" w14:textId="77777777" w:rsidR="004A569C" w:rsidRDefault="004A569C" w:rsidP="004A569C">
      <w:pPr>
        <w:adjustRightInd w:val="0"/>
      </w:pPr>
    </w:p>
    <w:p w14:paraId="2EA8EC13" w14:textId="77777777" w:rsidR="004A569C" w:rsidRDefault="004A569C" w:rsidP="004A569C">
      <w:pPr>
        <w:adjustRightInd w:val="0"/>
      </w:pPr>
    </w:p>
    <w:p w14:paraId="2175732A" w14:textId="77777777" w:rsidR="004A569C" w:rsidRDefault="004A569C" w:rsidP="004A569C">
      <w:pPr>
        <w:adjustRightInd w:val="0"/>
      </w:pPr>
    </w:p>
    <w:p w14:paraId="31CFD911" w14:textId="77777777" w:rsidR="004A569C" w:rsidRDefault="004A569C" w:rsidP="004A569C">
      <w:pPr>
        <w:adjustRightInd w:val="0"/>
      </w:pPr>
    </w:p>
    <w:p w14:paraId="0DC72D9B" w14:textId="77777777" w:rsidR="004A569C" w:rsidRDefault="004A569C" w:rsidP="004A569C">
      <w:pPr>
        <w:adjustRightInd w:val="0"/>
      </w:pPr>
    </w:p>
    <w:p w14:paraId="2D2D5147" w14:textId="77777777" w:rsidR="004A569C" w:rsidRDefault="004A569C" w:rsidP="004A569C">
      <w:pPr>
        <w:adjustRightInd w:val="0"/>
      </w:pPr>
    </w:p>
    <w:p w14:paraId="369467A2" w14:textId="77777777" w:rsidR="004A569C" w:rsidRDefault="004A569C" w:rsidP="004A569C">
      <w:pPr>
        <w:jc w:val="center"/>
        <w:rPr>
          <w:b/>
        </w:rPr>
      </w:pPr>
      <w:r>
        <w:rPr>
          <w:b/>
        </w:rPr>
        <w:t>Dôvodová správa</w:t>
      </w:r>
    </w:p>
    <w:p w14:paraId="765882D9" w14:textId="77777777" w:rsidR="004A569C" w:rsidRDefault="004A569C" w:rsidP="004A569C">
      <w:pPr>
        <w:jc w:val="center"/>
        <w:rPr>
          <w:b/>
        </w:rPr>
      </w:pPr>
    </w:p>
    <w:p w14:paraId="0C4CC97C" w14:textId="4253A742" w:rsidR="00F36CC2" w:rsidRDefault="00E46CE0" w:rsidP="00360406">
      <w:pPr>
        <w:spacing w:before="100" w:beforeAutospacing="1" w:after="100" w:afterAutospacing="1"/>
        <w:ind w:firstLine="426"/>
      </w:pPr>
      <w:r>
        <w:t xml:space="preserve">Dopravný podnik Bratislava, </w:t>
      </w:r>
      <w:proofErr w:type="spellStart"/>
      <w:r>
        <w:t>a.s</w:t>
      </w:r>
      <w:proofErr w:type="spellEnd"/>
      <w:r>
        <w:t>. p</w:t>
      </w:r>
      <w:r w:rsidR="00360406">
        <w:t>o monitorovaní obsadenosti a</w:t>
      </w:r>
      <w:r>
        <w:t xml:space="preserve"> preskúmaní rentability</w:t>
      </w:r>
      <w:r w:rsidR="00360406">
        <w:t xml:space="preserve"> </w:t>
      </w:r>
      <w:r>
        <w:t>linky 79</w:t>
      </w:r>
      <w:r w:rsidR="00360406">
        <w:t xml:space="preserve"> vyrozumel</w:t>
      </w:r>
      <w:r>
        <w:t xml:space="preserve"> mestskú časť Bratislava – Podunajské Biskupice o</w:t>
      </w:r>
      <w:r w:rsidR="00360406">
        <w:t> budúcom</w:t>
      </w:r>
      <w:r>
        <w:t xml:space="preserve"> zrušen</w:t>
      </w:r>
      <w:r w:rsidR="00360406">
        <w:t>í</w:t>
      </w:r>
      <w:r>
        <w:t xml:space="preserve"> linky 79. Mestská časť Bratislava – Podunajské Biskupice zastúpená starostom mestskej časti vyvolala rokovanie s Dopravným podnikom Bratislava </w:t>
      </w:r>
      <w:proofErr w:type="spellStart"/>
      <w:r>
        <w:t>a.s</w:t>
      </w:r>
      <w:proofErr w:type="spellEnd"/>
      <w:r>
        <w:t>. a Magistrátom hlavného mesta SR Bratislavy za účelom zachovania existujúcej dopravnej obsluhy oblasti Lieskovec</w:t>
      </w:r>
      <w:r w:rsidR="00360406">
        <w:t xml:space="preserve"> linkou 79</w:t>
      </w:r>
      <w:r>
        <w:t>.</w:t>
      </w:r>
      <w:r w:rsidR="00360406">
        <w:t xml:space="preserve"> </w:t>
      </w:r>
    </w:p>
    <w:p w14:paraId="63D92A79" w14:textId="54FF326A" w:rsidR="005615D8" w:rsidRDefault="005615D8" w:rsidP="005615D8">
      <w:pPr>
        <w:spacing w:before="100" w:beforeAutospacing="1" w:after="100" w:afterAutospacing="1"/>
        <w:ind w:firstLine="284"/>
      </w:pPr>
      <w:r>
        <w:t>L</w:t>
      </w:r>
      <w:r w:rsidR="000F0FD7">
        <w:t>ink</w:t>
      </w:r>
      <w:r>
        <w:t>a</w:t>
      </w:r>
      <w:r w:rsidR="000F0FD7">
        <w:t xml:space="preserve"> 79 bude</w:t>
      </w:r>
      <w:r>
        <w:t xml:space="preserve"> premávať</w:t>
      </w:r>
      <w:r w:rsidR="000F0FD7">
        <w:t xml:space="preserve"> počas pracovných dní v rozšírenom rozsahu prevádzky </w:t>
      </w:r>
      <w:proofErr w:type="spellStart"/>
      <w:r w:rsidR="000F0FD7">
        <w:t>t.j</w:t>
      </w:r>
      <w:proofErr w:type="spellEnd"/>
      <w:r w:rsidR="000F0FD7">
        <w:t>. 5-21 hod, odchod z Lieskovca 5:29-21:29 v 60 min intervale. Linka</w:t>
      </w:r>
      <w:r>
        <w:t xml:space="preserve"> 79</w:t>
      </w:r>
      <w:r w:rsidR="000F0FD7">
        <w:t xml:space="preserve"> nebude počas voľných dní premávať. </w:t>
      </w:r>
      <w:r>
        <w:t xml:space="preserve">Dopravný podnik Bratislava, </w:t>
      </w:r>
      <w:proofErr w:type="spellStart"/>
      <w:r>
        <w:t>a.s</w:t>
      </w:r>
      <w:proofErr w:type="spellEnd"/>
      <w:r>
        <w:t xml:space="preserve">. počas rokovania predložil náklady na fungovanie linky č. 79, ktoré predstavujú výšku </w:t>
      </w:r>
      <w:r w:rsidR="00CA7796">
        <w:t>viac ako</w:t>
      </w:r>
      <w:r>
        <w:t xml:space="preserve"> 55 000 EUR/rok. Nakoľko </w:t>
      </w:r>
      <w:r w:rsidR="00CA7796">
        <w:t>l</w:t>
      </w:r>
      <w:r>
        <w:t>inka 79</w:t>
      </w:r>
      <w:r w:rsidR="00CA7796">
        <w:t xml:space="preserve"> je</w:t>
      </w:r>
      <w:r>
        <w:t xml:space="preserve"> veľmi málo využívaná, ale mestská časť trvá na jej zachovaní tak Dopravný podnik Bratislava, </w:t>
      </w:r>
      <w:proofErr w:type="spellStart"/>
      <w:r>
        <w:t>a.s</w:t>
      </w:r>
      <w:proofErr w:type="spellEnd"/>
      <w:r>
        <w:t>.</w:t>
      </w:r>
      <w:r w:rsidR="00CA7796">
        <w:t xml:space="preserve"> požaduje od mestskej časti spolufinancovanie tohto spoja. </w:t>
      </w:r>
      <w:r w:rsidR="002247E8">
        <w:t>Pred</w:t>
      </w:r>
      <w:r w:rsidR="00CA7796">
        <w:t>rokovaná výška dofinancovania je 12 500 EUR/rok.</w:t>
      </w:r>
    </w:p>
    <w:p w14:paraId="34EDD23F" w14:textId="22A79DA5" w:rsidR="00360406" w:rsidRDefault="00F36CC2" w:rsidP="000F0FD7">
      <w:pPr>
        <w:spacing w:before="100" w:beforeAutospacing="1" w:after="100" w:afterAutospacing="1"/>
        <w:ind w:firstLine="284"/>
      </w:pPr>
      <w:r>
        <w:t>Tieto úpravy ve</w:t>
      </w:r>
      <w:r w:rsidR="00360406">
        <w:t>dia</w:t>
      </w:r>
      <w:r>
        <w:t xml:space="preserve"> zrealizovať k zmenovému termínu 25.3.2023 za predpokladu súhlasu zo strany objednávateľa</w:t>
      </w:r>
      <w:r w:rsidR="00360406">
        <w:t>: Magistrátu hlavného mesta SR Bratislavy</w:t>
      </w:r>
      <w:r>
        <w:t xml:space="preserve"> + zabezpečenia spolufinancovania zo strany </w:t>
      </w:r>
      <w:r w:rsidR="00360406">
        <w:t>mestskej časti Bratislava – Podunajské Biskupice</w:t>
      </w:r>
      <w:r>
        <w:t xml:space="preserve"> k dátumu zmeny.</w:t>
      </w:r>
    </w:p>
    <w:p w14:paraId="41B6D893" w14:textId="77777777" w:rsidR="004A569C" w:rsidRDefault="004A569C" w:rsidP="004A569C">
      <w:pPr>
        <w:adjustRightInd w:val="0"/>
        <w:jc w:val="center"/>
        <w:rPr>
          <w:b/>
          <w:bCs/>
          <w:sz w:val="32"/>
          <w:szCs w:val="32"/>
        </w:rPr>
      </w:pPr>
    </w:p>
    <w:p w14:paraId="03190CBE" w14:textId="77777777" w:rsidR="004A569C" w:rsidRDefault="004A569C" w:rsidP="00FD598B">
      <w:pPr>
        <w:adjustRightInd w:val="0"/>
        <w:rPr>
          <w:b/>
          <w:bCs/>
          <w:sz w:val="32"/>
          <w:szCs w:val="32"/>
        </w:rPr>
      </w:pPr>
    </w:p>
    <w:sectPr w:rsidR="004A569C" w:rsidSect="0048469B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7046" w14:textId="77777777" w:rsidR="002C7328" w:rsidRDefault="002C7328" w:rsidP="0048469B">
      <w:r>
        <w:separator/>
      </w:r>
    </w:p>
  </w:endnote>
  <w:endnote w:type="continuationSeparator" w:id="0">
    <w:p w14:paraId="4528A12C" w14:textId="77777777" w:rsidR="002C7328" w:rsidRDefault="002C7328" w:rsidP="0048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8A98" w14:textId="77777777" w:rsidR="002C7328" w:rsidRDefault="002C7328" w:rsidP="0048469B">
      <w:r>
        <w:separator/>
      </w:r>
    </w:p>
  </w:footnote>
  <w:footnote w:type="continuationSeparator" w:id="0">
    <w:p w14:paraId="79574873" w14:textId="77777777" w:rsidR="002C7328" w:rsidRDefault="002C7328" w:rsidP="0048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F32"/>
    <w:multiLevelType w:val="hybridMultilevel"/>
    <w:tmpl w:val="CFFEDDF2"/>
    <w:lvl w:ilvl="0" w:tplc="AC8A9EE4">
      <w:start w:val="4"/>
      <w:numFmt w:val="lowerLetter"/>
      <w:lvlText w:val="%1)"/>
      <w:lvlJc w:val="left"/>
      <w:pPr>
        <w:ind w:left="826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262"/>
    <w:multiLevelType w:val="hybridMultilevel"/>
    <w:tmpl w:val="4434E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7A8F"/>
    <w:multiLevelType w:val="hybridMultilevel"/>
    <w:tmpl w:val="A2949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33C0D"/>
    <w:multiLevelType w:val="hybridMultilevel"/>
    <w:tmpl w:val="00F40162"/>
    <w:lvl w:ilvl="0" w:tplc="699AB562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1" w:tplc="17765FA8">
      <w:start w:val="1"/>
      <w:numFmt w:val="lowerLetter"/>
      <w:lvlText w:val="%2)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2" w:tplc="2CE23746">
      <w:numFmt w:val="bullet"/>
      <w:lvlText w:val="•"/>
      <w:lvlJc w:val="left"/>
      <w:pPr>
        <w:ind w:left="2060" w:hanging="428"/>
      </w:pPr>
      <w:rPr>
        <w:rFonts w:hint="default"/>
        <w:lang w:val="sk-SK" w:eastAsia="sk-SK" w:bidi="sk-SK"/>
      </w:rPr>
    </w:lvl>
    <w:lvl w:ilvl="3" w:tplc="CAF0E738">
      <w:numFmt w:val="bullet"/>
      <w:lvlText w:val="•"/>
      <w:lvlJc w:val="left"/>
      <w:pPr>
        <w:ind w:left="3001" w:hanging="428"/>
      </w:pPr>
      <w:rPr>
        <w:rFonts w:hint="default"/>
        <w:lang w:val="sk-SK" w:eastAsia="sk-SK" w:bidi="sk-SK"/>
      </w:rPr>
    </w:lvl>
    <w:lvl w:ilvl="4" w:tplc="CBB21AFE">
      <w:numFmt w:val="bullet"/>
      <w:lvlText w:val="•"/>
      <w:lvlJc w:val="left"/>
      <w:pPr>
        <w:ind w:left="3942" w:hanging="428"/>
      </w:pPr>
      <w:rPr>
        <w:rFonts w:hint="default"/>
        <w:lang w:val="sk-SK" w:eastAsia="sk-SK" w:bidi="sk-SK"/>
      </w:rPr>
    </w:lvl>
    <w:lvl w:ilvl="5" w:tplc="DDAA7F76">
      <w:numFmt w:val="bullet"/>
      <w:lvlText w:val="•"/>
      <w:lvlJc w:val="left"/>
      <w:pPr>
        <w:ind w:left="4882" w:hanging="428"/>
      </w:pPr>
      <w:rPr>
        <w:rFonts w:hint="default"/>
        <w:lang w:val="sk-SK" w:eastAsia="sk-SK" w:bidi="sk-SK"/>
      </w:rPr>
    </w:lvl>
    <w:lvl w:ilvl="6" w:tplc="6A7CAB04">
      <w:numFmt w:val="bullet"/>
      <w:lvlText w:val="•"/>
      <w:lvlJc w:val="left"/>
      <w:pPr>
        <w:ind w:left="5823" w:hanging="428"/>
      </w:pPr>
      <w:rPr>
        <w:rFonts w:hint="default"/>
        <w:lang w:val="sk-SK" w:eastAsia="sk-SK" w:bidi="sk-SK"/>
      </w:rPr>
    </w:lvl>
    <w:lvl w:ilvl="7" w:tplc="4AA29ED6">
      <w:numFmt w:val="bullet"/>
      <w:lvlText w:val="•"/>
      <w:lvlJc w:val="left"/>
      <w:pPr>
        <w:ind w:left="6764" w:hanging="428"/>
      </w:pPr>
      <w:rPr>
        <w:rFonts w:hint="default"/>
        <w:lang w:val="sk-SK" w:eastAsia="sk-SK" w:bidi="sk-SK"/>
      </w:rPr>
    </w:lvl>
    <w:lvl w:ilvl="8" w:tplc="EEA85146">
      <w:numFmt w:val="bullet"/>
      <w:lvlText w:val="•"/>
      <w:lvlJc w:val="left"/>
      <w:pPr>
        <w:ind w:left="7704" w:hanging="428"/>
      </w:pPr>
      <w:rPr>
        <w:rFonts w:hint="default"/>
        <w:lang w:val="sk-SK" w:eastAsia="sk-SK" w:bidi="sk-SK"/>
      </w:rPr>
    </w:lvl>
  </w:abstractNum>
  <w:abstractNum w:abstractNumId="4" w15:restartNumberingAfterBreak="0">
    <w:nsid w:val="23AF2F52"/>
    <w:multiLevelType w:val="hybridMultilevel"/>
    <w:tmpl w:val="30CA4204"/>
    <w:lvl w:ilvl="0" w:tplc="EDB4BF70">
      <w:start w:val="1"/>
      <w:numFmt w:val="decimal"/>
      <w:lvlText w:val="(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sk-SK" w:bidi="sk-SK"/>
      </w:rPr>
    </w:lvl>
    <w:lvl w:ilvl="1" w:tplc="9BD815BA">
      <w:start w:val="1"/>
      <w:numFmt w:val="lowerLetter"/>
      <w:lvlText w:val="%2)"/>
      <w:lvlJc w:val="left"/>
      <w:pPr>
        <w:ind w:left="1251" w:hanging="356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sk-SK" w:eastAsia="sk-SK" w:bidi="sk-SK"/>
      </w:rPr>
    </w:lvl>
    <w:lvl w:ilvl="2" w:tplc="BF5CE148">
      <w:numFmt w:val="bullet"/>
      <w:lvlText w:val="•"/>
      <w:lvlJc w:val="left"/>
      <w:pPr>
        <w:ind w:left="2185" w:hanging="356"/>
      </w:pPr>
      <w:rPr>
        <w:rFonts w:hint="default"/>
        <w:lang w:val="sk-SK" w:eastAsia="sk-SK" w:bidi="sk-SK"/>
      </w:rPr>
    </w:lvl>
    <w:lvl w:ilvl="3" w:tplc="40067128">
      <w:numFmt w:val="bullet"/>
      <w:lvlText w:val="•"/>
      <w:lvlJc w:val="left"/>
      <w:pPr>
        <w:ind w:left="3110" w:hanging="356"/>
      </w:pPr>
      <w:rPr>
        <w:rFonts w:hint="default"/>
        <w:lang w:val="sk-SK" w:eastAsia="sk-SK" w:bidi="sk-SK"/>
      </w:rPr>
    </w:lvl>
    <w:lvl w:ilvl="4" w:tplc="AFA24BB4">
      <w:numFmt w:val="bullet"/>
      <w:lvlText w:val="•"/>
      <w:lvlJc w:val="left"/>
      <w:pPr>
        <w:ind w:left="4035" w:hanging="356"/>
      </w:pPr>
      <w:rPr>
        <w:rFonts w:hint="default"/>
        <w:lang w:val="sk-SK" w:eastAsia="sk-SK" w:bidi="sk-SK"/>
      </w:rPr>
    </w:lvl>
    <w:lvl w:ilvl="5" w:tplc="8B9E9F84">
      <w:numFmt w:val="bullet"/>
      <w:lvlText w:val="•"/>
      <w:lvlJc w:val="left"/>
      <w:pPr>
        <w:ind w:left="4960" w:hanging="356"/>
      </w:pPr>
      <w:rPr>
        <w:rFonts w:hint="default"/>
        <w:lang w:val="sk-SK" w:eastAsia="sk-SK" w:bidi="sk-SK"/>
      </w:rPr>
    </w:lvl>
    <w:lvl w:ilvl="6" w:tplc="3C283F8E">
      <w:numFmt w:val="bullet"/>
      <w:lvlText w:val="•"/>
      <w:lvlJc w:val="left"/>
      <w:pPr>
        <w:ind w:left="5885" w:hanging="356"/>
      </w:pPr>
      <w:rPr>
        <w:rFonts w:hint="default"/>
        <w:lang w:val="sk-SK" w:eastAsia="sk-SK" w:bidi="sk-SK"/>
      </w:rPr>
    </w:lvl>
    <w:lvl w:ilvl="7" w:tplc="78CA45AE">
      <w:numFmt w:val="bullet"/>
      <w:lvlText w:val="•"/>
      <w:lvlJc w:val="left"/>
      <w:pPr>
        <w:ind w:left="6810" w:hanging="356"/>
      </w:pPr>
      <w:rPr>
        <w:rFonts w:hint="default"/>
        <w:lang w:val="sk-SK" w:eastAsia="sk-SK" w:bidi="sk-SK"/>
      </w:rPr>
    </w:lvl>
    <w:lvl w:ilvl="8" w:tplc="B388182C">
      <w:numFmt w:val="bullet"/>
      <w:lvlText w:val="•"/>
      <w:lvlJc w:val="left"/>
      <w:pPr>
        <w:ind w:left="7736" w:hanging="356"/>
      </w:pPr>
      <w:rPr>
        <w:rFonts w:hint="default"/>
        <w:lang w:val="sk-SK" w:eastAsia="sk-SK" w:bidi="sk-SK"/>
      </w:rPr>
    </w:lvl>
  </w:abstractNum>
  <w:abstractNum w:abstractNumId="5" w15:restartNumberingAfterBreak="0">
    <w:nsid w:val="2E552592"/>
    <w:multiLevelType w:val="hybridMultilevel"/>
    <w:tmpl w:val="1B108BDE"/>
    <w:lvl w:ilvl="0" w:tplc="4E8CE38E">
      <w:start w:val="1"/>
      <w:numFmt w:val="decimal"/>
      <w:lvlText w:val="(%1)"/>
      <w:lvlJc w:val="left"/>
      <w:pPr>
        <w:ind w:left="771" w:hanging="65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3DB2567C">
      <w:start w:val="1"/>
      <w:numFmt w:val="lowerLetter"/>
      <w:lvlText w:val="%2)"/>
      <w:lvlJc w:val="left"/>
      <w:pPr>
        <w:ind w:left="1534" w:hanging="42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sk-SK" w:eastAsia="sk-SK" w:bidi="sk-SK"/>
      </w:rPr>
    </w:lvl>
    <w:lvl w:ilvl="2" w:tplc="39946D92">
      <w:numFmt w:val="bullet"/>
      <w:lvlText w:val="•"/>
      <w:lvlJc w:val="left"/>
      <w:pPr>
        <w:ind w:left="1540" w:hanging="423"/>
      </w:pPr>
      <w:rPr>
        <w:rFonts w:hint="default"/>
        <w:lang w:val="sk-SK" w:eastAsia="sk-SK" w:bidi="sk-SK"/>
      </w:rPr>
    </w:lvl>
    <w:lvl w:ilvl="3" w:tplc="F4366BB8">
      <w:numFmt w:val="bullet"/>
      <w:lvlText w:val="•"/>
      <w:lvlJc w:val="left"/>
      <w:pPr>
        <w:ind w:left="2545" w:hanging="423"/>
      </w:pPr>
      <w:rPr>
        <w:rFonts w:hint="default"/>
        <w:lang w:val="sk-SK" w:eastAsia="sk-SK" w:bidi="sk-SK"/>
      </w:rPr>
    </w:lvl>
    <w:lvl w:ilvl="4" w:tplc="D98414A8">
      <w:numFmt w:val="bullet"/>
      <w:lvlText w:val="•"/>
      <w:lvlJc w:val="left"/>
      <w:pPr>
        <w:ind w:left="3551" w:hanging="423"/>
      </w:pPr>
      <w:rPr>
        <w:rFonts w:hint="default"/>
        <w:lang w:val="sk-SK" w:eastAsia="sk-SK" w:bidi="sk-SK"/>
      </w:rPr>
    </w:lvl>
    <w:lvl w:ilvl="5" w:tplc="DC94DE0C">
      <w:numFmt w:val="bullet"/>
      <w:lvlText w:val="•"/>
      <w:lvlJc w:val="left"/>
      <w:pPr>
        <w:ind w:left="4557" w:hanging="423"/>
      </w:pPr>
      <w:rPr>
        <w:rFonts w:hint="default"/>
        <w:lang w:val="sk-SK" w:eastAsia="sk-SK" w:bidi="sk-SK"/>
      </w:rPr>
    </w:lvl>
    <w:lvl w:ilvl="6" w:tplc="125CD3BC">
      <w:numFmt w:val="bullet"/>
      <w:lvlText w:val="•"/>
      <w:lvlJc w:val="left"/>
      <w:pPr>
        <w:ind w:left="5563" w:hanging="423"/>
      </w:pPr>
      <w:rPr>
        <w:rFonts w:hint="default"/>
        <w:lang w:val="sk-SK" w:eastAsia="sk-SK" w:bidi="sk-SK"/>
      </w:rPr>
    </w:lvl>
    <w:lvl w:ilvl="7" w:tplc="5C082398">
      <w:numFmt w:val="bullet"/>
      <w:lvlText w:val="•"/>
      <w:lvlJc w:val="left"/>
      <w:pPr>
        <w:ind w:left="6569" w:hanging="423"/>
      </w:pPr>
      <w:rPr>
        <w:rFonts w:hint="default"/>
        <w:lang w:val="sk-SK" w:eastAsia="sk-SK" w:bidi="sk-SK"/>
      </w:rPr>
    </w:lvl>
    <w:lvl w:ilvl="8" w:tplc="0A0EFC7C">
      <w:numFmt w:val="bullet"/>
      <w:lvlText w:val="•"/>
      <w:lvlJc w:val="left"/>
      <w:pPr>
        <w:ind w:left="7574" w:hanging="423"/>
      </w:pPr>
      <w:rPr>
        <w:rFonts w:hint="default"/>
        <w:lang w:val="sk-SK" w:eastAsia="sk-SK" w:bidi="sk-SK"/>
      </w:rPr>
    </w:lvl>
  </w:abstractNum>
  <w:abstractNum w:abstractNumId="6" w15:restartNumberingAfterBreak="0">
    <w:nsid w:val="3B382621"/>
    <w:multiLevelType w:val="hybridMultilevel"/>
    <w:tmpl w:val="1506C502"/>
    <w:lvl w:ilvl="0" w:tplc="93C8C3CA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B088FF02">
      <w:numFmt w:val="bullet"/>
      <w:lvlText w:val="•"/>
      <w:lvlJc w:val="left"/>
      <w:pPr>
        <w:ind w:left="1444" w:hanging="428"/>
      </w:pPr>
      <w:rPr>
        <w:rFonts w:hint="default"/>
        <w:lang w:val="sk-SK" w:eastAsia="sk-SK" w:bidi="sk-SK"/>
      </w:rPr>
    </w:lvl>
    <w:lvl w:ilvl="2" w:tplc="7D8275B2">
      <w:numFmt w:val="bullet"/>
      <w:lvlText w:val="•"/>
      <w:lvlJc w:val="left"/>
      <w:pPr>
        <w:ind w:left="2349" w:hanging="428"/>
      </w:pPr>
      <w:rPr>
        <w:rFonts w:hint="default"/>
        <w:lang w:val="sk-SK" w:eastAsia="sk-SK" w:bidi="sk-SK"/>
      </w:rPr>
    </w:lvl>
    <w:lvl w:ilvl="3" w:tplc="C0C4A270">
      <w:numFmt w:val="bullet"/>
      <w:lvlText w:val="•"/>
      <w:lvlJc w:val="left"/>
      <w:pPr>
        <w:ind w:left="3253" w:hanging="428"/>
      </w:pPr>
      <w:rPr>
        <w:rFonts w:hint="default"/>
        <w:lang w:val="sk-SK" w:eastAsia="sk-SK" w:bidi="sk-SK"/>
      </w:rPr>
    </w:lvl>
    <w:lvl w:ilvl="4" w:tplc="3906F382">
      <w:numFmt w:val="bullet"/>
      <w:lvlText w:val="•"/>
      <w:lvlJc w:val="left"/>
      <w:pPr>
        <w:ind w:left="4158" w:hanging="428"/>
      </w:pPr>
      <w:rPr>
        <w:rFonts w:hint="default"/>
        <w:lang w:val="sk-SK" w:eastAsia="sk-SK" w:bidi="sk-SK"/>
      </w:rPr>
    </w:lvl>
    <w:lvl w:ilvl="5" w:tplc="644E8EB2">
      <w:numFmt w:val="bullet"/>
      <w:lvlText w:val="•"/>
      <w:lvlJc w:val="left"/>
      <w:pPr>
        <w:ind w:left="5063" w:hanging="428"/>
      </w:pPr>
      <w:rPr>
        <w:rFonts w:hint="default"/>
        <w:lang w:val="sk-SK" w:eastAsia="sk-SK" w:bidi="sk-SK"/>
      </w:rPr>
    </w:lvl>
    <w:lvl w:ilvl="6" w:tplc="BADE6DE4">
      <w:numFmt w:val="bullet"/>
      <w:lvlText w:val="•"/>
      <w:lvlJc w:val="left"/>
      <w:pPr>
        <w:ind w:left="5967" w:hanging="428"/>
      </w:pPr>
      <w:rPr>
        <w:rFonts w:hint="default"/>
        <w:lang w:val="sk-SK" w:eastAsia="sk-SK" w:bidi="sk-SK"/>
      </w:rPr>
    </w:lvl>
    <w:lvl w:ilvl="7" w:tplc="65CE0BC6">
      <w:numFmt w:val="bullet"/>
      <w:lvlText w:val="•"/>
      <w:lvlJc w:val="left"/>
      <w:pPr>
        <w:ind w:left="6872" w:hanging="428"/>
      </w:pPr>
      <w:rPr>
        <w:rFonts w:hint="default"/>
        <w:lang w:val="sk-SK" w:eastAsia="sk-SK" w:bidi="sk-SK"/>
      </w:rPr>
    </w:lvl>
    <w:lvl w:ilvl="8" w:tplc="240A1156">
      <w:numFmt w:val="bullet"/>
      <w:lvlText w:val="•"/>
      <w:lvlJc w:val="left"/>
      <w:pPr>
        <w:ind w:left="7777" w:hanging="428"/>
      </w:pPr>
      <w:rPr>
        <w:rFonts w:hint="default"/>
        <w:lang w:val="sk-SK" w:eastAsia="sk-SK" w:bidi="sk-SK"/>
      </w:rPr>
    </w:lvl>
  </w:abstractNum>
  <w:abstractNum w:abstractNumId="7" w15:restartNumberingAfterBreak="0">
    <w:nsid w:val="3DE53F03"/>
    <w:multiLevelType w:val="multilevel"/>
    <w:tmpl w:val="487A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9D5252"/>
    <w:multiLevelType w:val="hybridMultilevel"/>
    <w:tmpl w:val="BCF24352"/>
    <w:lvl w:ilvl="0" w:tplc="10FA9ED8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735CFFF8">
      <w:start w:val="1"/>
      <w:numFmt w:val="lowerLetter"/>
      <w:lvlText w:val="%2)"/>
      <w:lvlJc w:val="left"/>
      <w:pPr>
        <w:ind w:left="826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2" w:tplc="9952576A">
      <w:start w:val="1"/>
      <w:numFmt w:val="decimal"/>
      <w:lvlText w:val="%3."/>
      <w:lvlJc w:val="left"/>
      <w:pPr>
        <w:ind w:left="111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k-SK" w:eastAsia="sk-SK" w:bidi="sk-SK"/>
      </w:rPr>
    </w:lvl>
    <w:lvl w:ilvl="3" w:tplc="D1927E04">
      <w:numFmt w:val="bullet"/>
      <w:lvlText w:val="•"/>
      <w:lvlJc w:val="left"/>
      <w:pPr>
        <w:ind w:left="2178" w:hanging="284"/>
      </w:pPr>
      <w:rPr>
        <w:rFonts w:hint="default"/>
        <w:lang w:val="sk-SK" w:eastAsia="sk-SK" w:bidi="sk-SK"/>
      </w:rPr>
    </w:lvl>
    <w:lvl w:ilvl="4" w:tplc="D33E705C">
      <w:numFmt w:val="bullet"/>
      <w:lvlText w:val="•"/>
      <w:lvlJc w:val="left"/>
      <w:pPr>
        <w:ind w:left="3236" w:hanging="284"/>
      </w:pPr>
      <w:rPr>
        <w:rFonts w:hint="default"/>
        <w:lang w:val="sk-SK" w:eastAsia="sk-SK" w:bidi="sk-SK"/>
      </w:rPr>
    </w:lvl>
    <w:lvl w:ilvl="5" w:tplc="1A5C8056">
      <w:numFmt w:val="bullet"/>
      <w:lvlText w:val="•"/>
      <w:lvlJc w:val="left"/>
      <w:pPr>
        <w:ind w:left="4294" w:hanging="284"/>
      </w:pPr>
      <w:rPr>
        <w:rFonts w:hint="default"/>
        <w:lang w:val="sk-SK" w:eastAsia="sk-SK" w:bidi="sk-SK"/>
      </w:rPr>
    </w:lvl>
    <w:lvl w:ilvl="6" w:tplc="DFD0C7A8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7" w:tplc="10922570">
      <w:numFmt w:val="bullet"/>
      <w:lvlText w:val="•"/>
      <w:lvlJc w:val="left"/>
      <w:pPr>
        <w:ind w:left="6411" w:hanging="284"/>
      </w:pPr>
      <w:rPr>
        <w:rFonts w:hint="default"/>
        <w:lang w:val="sk-SK" w:eastAsia="sk-SK" w:bidi="sk-SK"/>
      </w:rPr>
    </w:lvl>
    <w:lvl w:ilvl="8" w:tplc="A3381DB8">
      <w:numFmt w:val="bullet"/>
      <w:lvlText w:val="•"/>
      <w:lvlJc w:val="left"/>
      <w:pPr>
        <w:ind w:left="7469" w:hanging="284"/>
      </w:pPr>
      <w:rPr>
        <w:rFonts w:hint="default"/>
        <w:lang w:val="sk-SK" w:eastAsia="sk-SK" w:bidi="sk-SK"/>
      </w:rPr>
    </w:lvl>
  </w:abstractNum>
  <w:abstractNum w:abstractNumId="9" w15:restartNumberingAfterBreak="0">
    <w:nsid w:val="45FB778D"/>
    <w:multiLevelType w:val="hybridMultilevel"/>
    <w:tmpl w:val="15223A56"/>
    <w:lvl w:ilvl="0" w:tplc="47F4E29A">
      <w:start w:val="1"/>
      <w:numFmt w:val="decimal"/>
      <w:lvlText w:val="(%1)"/>
      <w:lvlJc w:val="left"/>
      <w:pPr>
        <w:ind w:left="630" w:hanging="512"/>
        <w:jc w:val="left"/>
      </w:pPr>
      <w:rPr>
        <w:rFonts w:ascii="Times New Roman" w:eastAsia="Times New Roman" w:hAnsi="Times New Roman" w:cs="Times New Roman" w:hint="default"/>
        <w:i w:val="0"/>
        <w:iCs/>
        <w:spacing w:val="-28"/>
        <w:w w:val="99"/>
        <w:sz w:val="24"/>
        <w:szCs w:val="24"/>
        <w:lang w:val="sk-SK" w:eastAsia="sk-SK" w:bidi="sk-SK"/>
      </w:rPr>
    </w:lvl>
    <w:lvl w:ilvl="1" w:tplc="20FCB94A">
      <w:start w:val="1"/>
      <w:numFmt w:val="lowerLetter"/>
      <w:lvlText w:val="%2)"/>
      <w:lvlJc w:val="left"/>
      <w:pPr>
        <w:ind w:left="1072" w:hanging="2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sk-SK" w:bidi="sk-SK"/>
      </w:rPr>
    </w:lvl>
    <w:lvl w:ilvl="2" w:tplc="CEAC277C">
      <w:numFmt w:val="bullet"/>
      <w:lvlText w:val="•"/>
      <w:lvlJc w:val="left"/>
      <w:pPr>
        <w:ind w:left="2025" w:hanging="246"/>
      </w:pPr>
      <w:rPr>
        <w:rFonts w:hint="default"/>
        <w:lang w:val="sk-SK" w:eastAsia="sk-SK" w:bidi="sk-SK"/>
      </w:rPr>
    </w:lvl>
    <w:lvl w:ilvl="3" w:tplc="19484988">
      <w:numFmt w:val="bullet"/>
      <w:lvlText w:val="•"/>
      <w:lvlJc w:val="left"/>
      <w:pPr>
        <w:ind w:left="2970" w:hanging="246"/>
      </w:pPr>
      <w:rPr>
        <w:rFonts w:hint="default"/>
        <w:lang w:val="sk-SK" w:eastAsia="sk-SK" w:bidi="sk-SK"/>
      </w:rPr>
    </w:lvl>
    <w:lvl w:ilvl="4" w:tplc="43B4DA9A">
      <w:numFmt w:val="bullet"/>
      <w:lvlText w:val="•"/>
      <w:lvlJc w:val="left"/>
      <w:pPr>
        <w:ind w:left="3915" w:hanging="246"/>
      </w:pPr>
      <w:rPr>
        <w:rFonts w:hint="default"/>
        <w:lang w:val="sk-SK" w:eastAsia="sk-SK" w:bidi="sk-SK"/>
      </w:rPr>
    </w:lvl>
    <w:lvl w:ilvl="5" w:tplc="CAD86B88">
      <w:numFmt w:val="bullet"/>
      <w:lvlText w:val="•"/>
      <w:lvlJc w:val="left"/>
      <w:pPr>
        <w:ind w:left="4860" w:hanging="246"/>
      </w:pPr>
      <w:rPr>
        <w:rFonts w:hint="default"/>
        <w:lang w:val="sk-SK" w:eastAsia="sk-SK" w:bidi="sk-SK"/>
      </w:rPr>
    </w:lvl>
    <w:lvl w:ilvl="6" w:tplc="C0C280C2">
      <w:numFmt w:val="bullet"/>
      <w:lvlText w:val="•"/>
      <w:lvlJc w:val="left"/>
      <w:pPr>
        <w:ind w:left="5805" w:hanging="246"/>
      </w:pPr>
      <w:rPr>
        <w:rFonts w:hint="default"/>
        <w:lang w:val="sk-SK" w:eastAsia="sk-SK" w:bidi="sk-SK"/>
      </w:rPr>
    </w:lvl>
    <w:lvl w:ilvl="7" w:tplc="22B4CAA8">
      <w:numFmt w:val="bullet"/>
      <w:lvlText w:val="•"/>
      <w:lvlJc w:val="left"/>
      <w:pPr>
        <w:ind w:left="6750" w:hanging="246"/>
      </w:pPr>
      <w:rPr>
        <w:rFonts w:hint="default"/>
        <w:lang w:val="sk-SK" w:eastAsia="sk-SK" w:bidi="sk-SK"/>
      </w:rPr>
    </w:lvl>
    <w:lvl w:ilvl="8" w:tplc="0D3E5D34">
      <w:numFmt w:val="bullet"/>
      <w:lvlText w:val="•"/>
      <w:lvlJc w:val="left"/>
      <w:pPr>
        <w:ind w:left="7696" w:hanging="246"/>
      </w:pPr>
      <w:rPr>
        <w:rFonts w:hint="default"/>
        <w:lang w:val="sk-SK" w:eastAsia="sk-SK" w:bidi="sk-SK"/>
      </w:rPr>
    </w:lvl>
  </w:abstractNum>
  <w:abstractNum w:abstractNumId="10" w15:restartNumberingAfterBreak="0">
    <w:nsid w:val="4BB642AB"/>
    <w:multiLevelType w:val="multilevel"/>
    <w:tmpl w:val="D8AC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167D52"/>
    <w:multiLevelType w:val="hybridMultilevel"/>
    <w:tmpl w:val="2B32A3C6"/>
    <w:lvl w:ilvl="0" w:tplc="5D90EEA8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k-SK" w:eastAsia="sk-SK" w:bidi="sk-SK"/>
      </w:rPr>
    </w:lvl>
    <w:lvl w:ilvl="1" w:tplc="395CF1CE">
      <w:start w:val="1"/>
      <w:numFmt w:val="lowerLetter"/>
      <w:lvlText w:val="%2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sk-SK" w:eastAsia="sk-SK" w:bidi="sk-SK"/>
      </w:rPr>
    </w:lvl>
    <w:lvl w:ilvl="2" w:tplc="F09051A0">
      <w:numFmt w:val="bullet"/>
      <w:lvlText w:val="•"/>
      <w:lvlJc w:val="left"/>
      <w:pPr>
        <w:ind w:left="2060" w:hanging="286"/>
      </w:pPr>
      <w:rPr>
        <w:rFonts w:hint="default"/>
        <w:lang w:val="sk-SK" w:eastAsia="sk-SK" w:bidi="sk-SK"/>
      </w:rPr>
    </w:lvl>
    <w:lvl w:ilvl="3" w:tplc="DF2C382E">
      <w:numFmt w:val="bullet"/>
      <w:lvlText w:val="•"/>
      <w:lvlJc w:val="left"/>
      <w:pPr>
        <w:ind w:left="3001" w:hanging="286"/>
      </w:pPr>
      <w:rPr>
        <w:rFonts w:hint="default"/>
        <w:lang w:val="sk-SK" w:eastAsia="sk-SK" w:bidi="sk-SK"/>
      </w:rPr>
    </w:lvl>
    <w:lvl w:ilvl="4" w:tplc="CC5A1ABE">
      <w:numFmt w:val="bullet"/>
      <w:lvlText w:val="•"/>
      <w:lvlJc w:val="left"/>
      <w:pPr>
        <w:ind w:left="3942" w:hanging="286"/>
      </w:pPr>
      <w:rPr>
        <w:rFonts w:hint="default"/>
        <w:lang w:val="sk-SK" w:eastAsia="sk-SK" w:bidi="sk-SK"/>
      </w:rPr>
    </w:lvl>
    <w:lvl w:ilvl="5" w:tplc="5C5A6BE4">
      <w:numFmt w:val="bullet"/>
      <w:lvlText w:val="•"/>
      <w:lvlJc w:val="left"/>
      <w:pPr>
        <w:ind w:left="4882" w:hanging="286"/>
      </w:pPr>
      <w:rPr>
        <w:rFonts w:hint="default"/>
        <w:lang w:val="sk-SK" w:eastAsia="sk-SK" w:bidi="sk-SK"/>
      </w:rPr>
    </w:lvl>
    <w:lvl w:ilvl="6" w:tplc="A81CBEB4">
      <w:numFmt w:val="bullet"/>
      <w:lvlText w:val="•"/>
      <w:lvlJc w:val="left"/>
      <w:pPr>
        <w:ind w:left="5823" w:hanging="286"/>
      </w:pPr>
      <w:rPr>
        <w:rFonts w:hint="default"/>
        <w:lang w:val="sk-SK" w:eastAsia="sk-SK" w:bidi="sk-SK"/>
      </w:rPr>
    </w:lvl>
    <w:lvl w:ilvl="7" w:tplc="B7FA775C">
      <w:numFmt w:val="bullet"/>
      <w:lvlText w:val="•"/>
      <w:lvlJc w:val="left"/>
      <w:pPr>
        <w:ind w:left="6764" w:hanging="286"/>
      </w:pPr>
      <w:rPr>
        <w:rFonts w:hint="default"/>
        <w:lang w:val="sk-SK" w:eastAsia="sk-SK" w:bidi="sk-SK"/>
      </w:rPr>
    </w:lvl>
    <w:lvl w:ilvl="8" w:tplc="8764A418">
      <w:numFmt w:val="bullet"/>
      <w:lvlText w:val="•"/>
      <w:lvlJc w:val="left"/>
      <w:pPr>
        <w:ind w:left="7704" w:hanging="286"/>
      </w:pPr>
      <w:rPr>
        <w:rFonts w:hint="default"/>
        <w:lang w:val="sk-SK" w:eastAsia="sk-SK" w:bidi="sk-SK"/>
      </w:rPr>
    </w:lvl>
  </w:abstractNum>
  <w:abstractNum w:abstractNumId="12" w15:restartNumberingAfterBreak="0">
    <w:nsid w:val="52566814"/>
    <w:multiLevelType w:val="hybridMultilevel"/>
    <w:tmpl w:val="3B1AC5EA"/>
    <w:lvl w:ilvl="0" w:tplc="310C0AD2">
      <w:start w:val="1"/>
      <w:numFmt w:val="decimal"/>
      <w:lvlText w:val="(%1)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sk-SK" w:eastAsia="sk-SK" w:bidi="sk-SK"/>
      </w:rPr>
    </w:lvl>
    <w:lvl w:ilvl="1" w:tplc="5D922952">
      <w:start w:val="1"/>
      <w:numFmt w:val="lowerLetter"/>
      <w:lvlText w:val="%2)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2" w:tplc="91F6F63A">
      <w:numFmt w:val="bullet"/>
      <w:lvlText w:val="•"/>
      <w:lvlJc w:val="left"/>
      <w:pPr>
        <w:ind w:left="2060" w:hanging="428"/>
      </w:pPr>
      <w:rPr>
        <w:rFonts w:hint="default"/>
        <w:lang w:val="sk-SK" w:eastAsia="sk-SK" w:bidi="sk-SK"/>
      </w:rPr>
    </w:lvl>
    <w:lvl w:ilvl="3" w:tplc="A5F2C052">
      <w:numFmt w:val="bullet"/>
      <w:lvlText w:val="•"/>
      <w:lvlJc w:val="left"/>
      <w:pPr>
        <w:ind w:left="3001" w:hanging="428"/>
      </w:pPr>
      <w:rPr>
        <w:rFonts w:hint="default"/>
        <w:lang w:val="sk-SK" w:eastAsia="sk-SK" w:bidi="sk-SK"/>
      </w:rPr>
    </w:lvl>
    <w:lvl w:ilvl="4" w:tplc="BF9A2790">
      <w:numFmt w:val="bullet"/>
      <w:lvlText w:val="•"/>
      <w:lvlJc w:val="left"/>
      <w:pPr>
        <w:ind w:left="3942" w:hanging="428"/>
      </w:pPr>
      <w:rPr>
        <w:rFonts w:hint="default"/>
        <w:lang w:val="sk-SK" w:eastAsia="sk-SK" w:bidi="sk-SK"/>
      </w:rPr>
    </w:lvl>
    <w:lvl w:ilvl="5" w:tplc="263C11B4">
      <w:numFmt w:val="bullet"/>
      <w:lvlText w:val="•"/>
      <w:lvlJc w:val="left"/>
      <w:pPr>
        <w:ind w:left="4882" w:hanging="428"/>
      </w:pPr>
      <w:rPr>
        <w:rFonts w:hint="default"/>
        <w:lang w:val="sk-SK" w:eastAsia="sk-SK" w:bidi="sk-SK"/>
      </w:rPr>
    </w:lvl>
    <w:lvl w:ilvl="6" w:tplc="A094C858">
      <w:numFmt w:val="bullet"/>
      <w:lvlText w:val="•"/>
      <w:lvlJc w:val="left"/>
      <w:pPr>
        <w:ind w:left="5823" w:hanging="428"/>
      </w:pPr>
      <w:rPr>
        <w:rFonts w:hint="default"/>
        <w:lang w:val="sk-SK" w:eastAsia="sk-SK" w:bidi="sk-SK"/>
      </w:rPr>
    </w:lvl>
    <w:lvl w:ilvl="7" w:tplc="66286B78">
      <w:numFmt w:val="bullet"/>
      <w:lvlText w:val="•"/>
      <w:lvlJc w:val="left"/>
      <w:pPr>
        <w:ind w:left="6764" w:hanging="428"/>
      </w:pPr>
      <w:rPr>
        <w:rFonts w:hint="default"/>
        <w:lang w:val="sk-SK" w:eastAsia="sk-SK" w:bidi="sk-SK"/>
      </w:rPr>
    </w:lvl>
    <w:lvl w:ilvl="8" w:tplc="5B4281E8">
      <w:numFmt w:val="bullet"/>
      <w:lvlText w:val="•"/>
      <w:lvlJc w:val="left"/>
      <w:pPr>
        <w:ind w:left="7704" w:hanging="428"/>
      </w:pPr>
      <w:rPr>
        <w:rFonts w:hint="default"/>
        <w:lang w:val="sk-SK" w:eastAsia="sk-SK" w:bidi="sk-SK"/>
      </w:rPr>
    </w:lvl>
  </w:abstractNum>
  <w:abstractNum w:abstractNumId="13" w15:restartNumberingAfterBreak="0">
    <w:nsid w:val="54260765"/>
    <w:multiLevelType w:val="hybridMultilevel"/>
    <w:tmpl w:val="B1D497CA"/>
    <w:lvl w:ilvl="0" w:tplc="BC2090F0">
      <w:start w:val="1"/>
      <w:numFmt w:val="decimal"/>
      <w:lvlText w:val="(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sk-SK" w:eastAsia="sk-SK" w:bidi="sk-SK"/>
      </w:rPr>
    </w:lvl>
    <w:lvl w:ilvl="1" w:tplc="B8E01536">
      <w:numFmt w:val="bullet"/>
      <w:lvlText w:val="•"/>
      <w:lvlJc w:val="left"/>
      <w:pPr>
        <w:ind w:left="1444" w:hanging="428"/>
      </w:pPr>
      <w:rPr>
        <w:rFonts w:hint="default"/>
        <w:lang w:val="sk-SK" w:eastAsia="sk-SK" w:bidi="sk-SK"/>
      </w:rPr>
    </w:lvl>
    <w:lvl w:ilvl="2" w:tplc="0F2C84DA">
      <w:numFmt w:val="bullet"/>
      <w:lvlText w:val="•"/>
      <w:lvlJc w:val="left"/>
      <w:pPr>
        <w:ind w:left="2349" w:hanging="428"/>
      </w:pPr>
      <w:rPr>
        <w:rFonts w:hint="default"/>
        <w:lang w:val="sk-SK" w:eastAsia="sk-SK" w:bidi="sk-SK"/>
      </w:rPr>
    </w:lvl>
    <w:lvl w:ilvl="3" w:tplc="09601074">
      <w:numFmt w:val="bullet"/>
      <w:lvlText w:val="•"/>
      <w:lvlJc w:val="left"/>
      <w:pPr>
        <w:ind w:left="3253" w:hanging="428"/>
      </w:pPr>
      <w:rPr>
        <w:rFonts w:hint="default"/>
        <w:lang w:val="sk-SK" w:eastAsia="sk-SK" w:bidi="sk-SK"/>
      </w:rPr>
    </w:lvl>
    <w:lvl w:ilvl="4" w:tplc="7142741E">
      <w:numFmt w:val="bullet"/>
      <w:lvlText w:val="•"/>
      <w:lvlJc w:val="left"/>
      <w:pPr>
        <w:ind w:left="4158" w:hanging="428"/>
      </w:pPr>
      <w:rPr>
        <w:rFonts w:hint="default"/>
        <w:lang w:val="sk-SK" w:eastAsia="sk-SK" w:bidi="sk-SK"/>
      </w:rPr>
    </w:lvl>
    <w:lvl w:ilvl="5" w:tplc="225A5398">
      <w:numFmt w:val="bullet"/>
      <w:lvlText w:val="•"/>
      <w:lvlJc w:val="left"/>
      <w:pPr>
        <w:ind w:left="5063" w:hanging="428"/>
      </w:pPr>
      <w:rPr>
        <w:rFonts w:hint="default"/>
        <w:lang w:val="sk-SK" w:eastAsia="sk-SK" w:bidi="sk-SK"/>
      </w:rPr>
    </w:lvl>
    <w:lvl w:ilvl="6" w:tplc="8624A4AE">
      <w:numFmt w:val="bullet"/>
      <w:lvlText w:val="•"/>
      <w:lvlJc w:val="left"/>
      <w:pPr>
        <w:ind w:left="5967" w:hanging="428"/>
      </w:pPr>
      <w:rPr>
        <w:rFonts w:hint="default"/>
        <w:lang w:val="sk-SK" w:eastAsia="sk-SK" w:bidi="sk-SK"/>
      </w:rPr>
    </w:lvl>
    <w:lvl w:ilvl="7" w:tplc="163EC96A">
      <w:numFmt w:val="bullet"/>
      <w:lvlText w:val="•"/>
      <w:lvlJc w:val="left"/>
      <w:pPr>
        <w:ind w:left="6872" w:hanging="428"/>
      </w:pPr>
      <w:rPr>
        <w:rFonts w:hint="default"/>
        <w:lang w:val="sk-SK" w:eastAsia="sk-SK" w:bidi="sk-SK"/>
      </w:rPr>
    </w:lvl>
    <w:lvl w:ilvl="8" w:tplc="A2226FAE">
      <w:numFmt w:val="bullet"/>
      <w:lvlText w:val="•"/>
      <w:lvlJc w:val="left"/>
      <w:pPr>
        <w:ind w:left="7777" w:hanging="428"/>
      </w:pPr>
      <w:rPr>
        <w:rFonts w:hint="default"/>
        <w:lang w:val="sk-SK" w:eastAsia="sk-SK" w:bidi="sk-SK"/>
      </w:rPr>
    </w:lvl>
  </w:abstractNum>
  <w:abstractNum w:abstractNumId="14" w15:restartNumberingAfterBreak="0">
    <w:nsid w:val="545D333A"/>
    <w:multiLevelType w:val="hybridMultilevel"/>
    <w:tmpl w:val="D5747068"/>
    <w:lvl w:ilvl="0" w:tplc="725CB212">
      <w:start w:val="1"/>
      <w:numFmt w:val="lowerLetter"/>
      <w:lvlText w:val="%1)"/>
      <w:lvlJc w:val="left"/>
      <w:pPr>
        <w:ind w:left="826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D657E"/>
    <w:multiLevelType w:val="hybridMultilevel"/>
    <w:tmpl w:val="1806EEEA"/>
    <w:lvl w:ilvl="0" w:tplc="BB24EFFC">
      <w:numFmt w:val="bullet"/>
      <w:lvlText w:val="-"/>
      <w:lvlJc w:val="left"/>
      <w:pPr>
        <w:ind w:left="5985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</w:abstractNum>
  <w:abstractNum w:abstractNumId="16" w15:restartNumberingAfterBreak="0">
    <w:nsid w:val="5A0778DE"/>
    <w:multiLevelType w:val="hybridMultilevel"/>
    <w:tmpl w:val="4A70341E"/>
    <w:lvl w:ilvl="0" w:tplc="CFDCCD64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13D640BA">
      <w:start w:val="1"/>
      <w:numFmt w:val="lowerLetter"/>
      <w:lvlText w:val="%2)"/>
      <w:lvlJc w:val="left"/>
      <w:pPr>
        <w:ind w:left="826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2" w:tplc="997E0F5E">
      <w:start w:val="1"/>
      <w:numFmt w:val="decimal"/>
      <w:lvlText w:val="%3."/>
      <w:lvlJc w:val="left"/>
      <w:pPr>
        <w:ind w:left="1251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3" w:tplc="F1A28530">
      <w:numFmt w:val="bullet"/>
      <w:lvlText w:val="•"/>
      <w:lvlJc w:val="left"/>
      <w:pPr>
        <w:ind w:left="1260" w:hanging="425"/>
      </w:pPr>
      <w:rPr>
        <w:rFonts w:hint="default"/>
        <w:lang w:val="sk-SK" w:eastAsia="sk-SK" w:bidi="sk-SK"/>
      </w:rPr>
    </w:lvl>
    <w:lvl w:ilvl="4" w:tplc="1A1ADF7E">
      <w:numFmt w:val="bullet"/>
      <w:lvlText w:val="•"/>
      <w:lvlJc w:val="left"/>
      <w:pPr>
        <w:ind w:left="2449" w:hanging="425"/>
      </w:pPr>
      <w:rPr>
        <w:rFonts w:hint="default"/>
        <w:lang w:val="sk-SK" w:eastAsia="sk-SK" w:bidi="sk-SK"/>
      </w:rPr>
    </w:lvl>
    <w:lvl w:ilvl="5" w:tplc="91025F0C">
      <w:numFmt w:val="bullet"/>
      <w:lvlText w:val="•"/>
      <w:lvlJc w:val="left"/>
      <w:pPr>
        <w:ind w:left="3638" w:hanging="425"/>
      </w:pPr>
      <w:rPr>
        <w:rFonts w:hint="default"/>
        <w:lang w:val="sk-SK" w:eastAsia="sk-SK" w:bidi="sk-SK"/>
      </w:rPr>
    </w:lvl>
    <w:lvl w:ilvl="6" w:tplc="ADCAA442">
      <w:numFmt w:val="bullet"/>
      <w:lvlText w:val="•"/>
      <w:lvlJc w:val="left"/>
      <w:pPr>
        <w:ind w:left="4828" w:hanging="425"/>
      </w:pPr>
      <w:rPr>
        <w:rFonts w:hint="default"/>
        <w:lang w:val="sk-SK" w:eastAsia="sk-SK" w:bidi="sk-SK"/>
      </w:rPr>
    </w:lvl>
    <w:lvl w:ilvl="7" w:tplc="02E2F9B0">
      <w:numFmt w:val="bullet"/>
      <w:lvlText w:val="•"/>
      <w:lvlJc w:val="left"/>
      <w:pPr>
        <w:ind w:left="6017" w:hanging="425"/>
      </w:pPr>
      <w:rPr>
        <w:rFonts w:hint="default"/>
        <w:lang w:val="sk-SK" w:eastAsia="sk-SK" w:bidi="sk-SK"/>
      </w:rPr>
    </w:lvl>
    <w:lvl w:ilvl="8" w:tplc="84482D72">
      <w:numFmt w:val="bullet"/>
      <w:lvlText w:val="•"/>
      <w:lvlJc w:val="left"/>
      <w:pPr>
        <w:ind w:left="7207" w:hanging="425"/>
      </w:pPr>
      <w:rPr>
        <w:rFonts w:hint="default"/>
        <w:lang w:val="sk-SK" w:eastAsia="sk-SK" w:bidi="sk-SK"/>
      </w:rPr>
    </w:lvl>
  </w:abstractNum>
  <w:abstractNum w:abstractNumId="17" w15:restartNumberingAfterBreak="0">
    <w:nsid w:val="5E71680A"/>
    <w:multiLevelType w:val="hybridMultilevel"/>
    <w:tmpl w:val="3FC4C398"/>
    <w:lvl w:ilvl="0" w:tplc="041B000F">
      <w:start w:val="1"/>
      <w:numFmt w:val="decimal"/>
      <w:lvlText w:val="%1."/>
      <w:lvlJc w:val="left"/>
      <w:pPr>
        <w:ind w:left="1198" w:hanging="360"/>
      </w:pPr>
    </w:lvl>
    <w:lvl w:ilvl="1" w:tplc="041B0019" w:tentative="1">
      <w:start w:val="1"/>
      <w:numFmt w:val="lowerLetter"/>
      <w:lvlText w:val="%2."/>
      <w:lvlJc w:val="left"/>
      <w:pPr>
        <w:ind w:left="1918" w:hanging="360"/>
      </w:pPr>
    </w:lvl>
    <w:lvl w:ilvl="2" w:tplc="041B001B" w:tentative="1">
      <w:start w:val="1"/>
      <w:numFmt w:val="lowerRoman"/>
      <w:lvlText w:val="%3."/>
      <w:lvlJc w:val="right"/>
      <w:pPr>
        <w:ind w:left="2638" w:hanging="180"/>
      </w:pPr>
    </w:lvl>
    <w:lvl w:ilvl="3" w:tplc="041B000F" w:tentative="1">
      <w:start w:val="1"/>
      <w:numFmt w:val="decimal"/>
      <w:lvlText w:val="%4."/>
      <w:lvlJc w:val="left"/>
      <w:pPr>
        <w:ind w:left="3358" w:hanging="360"/>
      </w:pPr>
    </w:lvl>
    <w:lvl w:ilvl="4" w:tplc="041B0019" w:tentative="1">
      <w:start w:val="1"/>
      <w:numFmt w:val="lowerLetter"/>
      <w:lvlText w:val="%5."/>
      <w:lvlJc w:val="left"/>
      <w:pPr>
        <w:ind w:left="4078" w:hanging="360"/>
      </w:pPr>
    </w:lvl>
    <w:lvl w:ilvl="5" w:tplc="041B001B" w:tentative="1">
      <w:start w:val="1"/>
      <w:numFmt w:val="lowerRoman"/>
      <w:lvlText w:val="%6."/>
      <w:lvlJc w:val="right"/>
      <w:pPr>
        <w:ind w:left="4798" w:hanging="180"/>
      </w:pPr>
    </w:lvl>
    <w:lvl w:ilvl="6" w:tplc="041B000F" w:tentative="1">
      <w:start w:val="1"/>
      <w:numFmt w:val="decimal"/>
      <w:lvlText w:val="%7."/>
      <w:lvlJc w:val="left"/>
      <w:pPr>
        <w:ind w:left="5518" w:hanging="360"/>
      </w:pPr>
    </w:lvl>
    <w:lvl w:ilvl="7" w:tplc="041B0019" w:tentative="1">
      <w:start w:val="1"/>
      <w:numFmt w:val="lowerLetter"/>
      <w:lvlText w:val="%8."/>
      <w:lvlJc w:val="left"/>
      <w:pPr>
        <w:ind w:left="6238" w:hanging="360"/>
      </w:pPr>
    </w:lvl>
    <w:lvl w:ilvl="8" w:tplc="041B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8" w15:restartNumberingAfterBreak="0">
    <w:nsid w:val="5EA3639F"/>
    <w:multiLevelType w:val="hybridMultilevel"/>
    <w:tmpl w:val="B4EA078A"/>
    <w:lvl w:ilvl="0" w:tplc="97DC64AC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9" w15:restartNumberingAfterBreak="0">
    <w:nsid w:val="6658167C"/>
    <w:multiLevelType w:val="hybridMultilevel"/>
    <w:tmpl w:val="84BA5970"/>
    <w:lvl w:ilvl="0" w:tplc="6F00E630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sk-SK" w:eastAsia="sk-SK" w:bidi="sk-SK"/>
      </w:rPr>
    </w:lvl>
    <w:lvl w:ilvl="1" w:tplc="725CB212">
      <w:start w:val="1"/>
      <w:numFmt w:val="lowerLetter"/>
      <w:lvlText w:val="%2)"/>
      <w:lvlJc w:val="left"/>
      <w:pPr>
        <w:ind w:left="826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2" w:tplc="F2D4738A">
      <w:numFmt w:val="bullet"/>
      <w:lvlText w:val="•"/>
      <w:lvlJc w:val="left"/>
      <w:pPr>
        <w:ind w:left="1794" w:hanging="281"/>
      </w:pPr>
      <w:rPr>
        <w:rFonts w:hint="default"/>
        <w:lang w:val="sk-SK" w:eastAsia="sk-SK" w:bidi="sk-SK"/>
      </w:rPr>
    </w:lvl>
    <w:lvl w:ilvl="3" w:tplc="D7B26E68">
      <w:numFmt w:val="bullet"/>
      <w:lvlText w:val="•"/>
      <w:lvlJc w:val="left"/>
      <w:pPr>
        <w:ind w:left="2768" w:hanging="281"/>
      </w:pPr>
      <w:rPr>
        <w:rFonts w:hint="default"/>
        <w:lang w:val="sk-SK" w:eastAsia="sk-SK" w:bidi="sk-SK"/>
      </w:rPr>
    </w:lvl>
    <w:lvl w:ilvl="4" w:tplc="F6C6D198">
      <w:numFmt w:val="bullet"/>
      <w:lvlText w:val="•"/>
      <w:lvlJc w:val="left"/>
      <w:pPr>
        <w:ind w:left="3742" w:hanging="281"/>
      </w:pPr>
      <w:rPr>
        <w:rFonts w:hint="default"/>
        <w:lang w:val="sk-SK" w:eastAsia="sk-SK" w:bidi="sk-SK"/>
      </w:rPr>
    </w:lvl>
    <w:lvl w:ilvl="5" w:tplc="51E2DA7E">
      <w:numFmt w:val="bullet"/>
      <w:lvlText w:val="•"/>
      <w:lvlJc w:val="left"/>
      <w:pPr>
        <w:ind w:left="4716" w:hanging="281"/>
      </w:pPr>
      <w:rPr>
        <w:rFonts w:hint="default"/>
        <w:lang w:val="sk-SK" w:eastAsia="sk-SK" w:bidi="sk-SK"/>
      </w:rPr>
    </w:lvl>
    <w:lvl w:ilvl="6" w:tplc="AE64BAFC">
      <w:numFmt w:val="bullet"/>
      <w:lvlText w:val="•"/>
      <w:lvlJc w:val="left"/>
      <w:pPr>
        <w:ind w:left="5690" w:hanging="281"/>
      </w:pPr>
      <w:rPr>
        <w:rFonts w:hint="default"/>
        <w:lang w:val="sk-SK" w:eastAsia="sk-SK" w:bidi="sk-SK"/>
      </w:rPr>
    </w:lvl>
    <w:lvl w:ilvl="7" w:tplc="F33A9CA8">
      <w:numFmt w:val="bullet"/>
      <w:lvlText w:val="•"/>
      <w:lvlJc w:val="left"/>
      <w:pPr>
        <w:ind w:left="6664" w:hanging="281"/>
      </w:pPr>
      <w:rPr>
        <w:rFonts w:hint="default"/>
        <w:lang w:val="sk-SK" w:eastAsia="sk-SK" w:bidi="sk-SK"/>
      </w:rPr>
    </w:lvl>
    <w:lvl w:ilvl="8" w:tplc="6F86E446">
      <w:numFmt w:val="bullet"/>
      <w:lvlText w:val="•"/>
      <w:lvlJc w:val="left"/>
      <w:pPr>
        <w:ind w:left="7638" w:hanging="281"/>
      </w:pPr>
      <w:rPr>
        <w:rFonts w:hint="default"/>
        <w:lang w:val="sk-SK" w:eastAsia="sk-SK" w:bidi="sk-SK"/>
      </w:rPr>
    </w:lvl>
  </w:abstractNum>
  <w:abstractNum w:abstractNumId="20" w15:restartNumberingAfterBreak="0">
    <w:nsid w:val="6AF80950"/>
    <w:multiLevelType w:val="hybridMultilevel"/>
    <w:tmpl w:val="02E2D56A"/>
    <w:lvl w:ilvl="0" w:tplc="C20A6A68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sk-SK" w:eastAsia="sk-SK" w:bidi="sk-SK"/>
      </w:rPr>
    </w:lvl>
    <w:lvl w:ilvl="1" w:tplc="7E9C9984">
      <w:numFmt w:val="bullet"/>
      <w:lvlText w:val="•"/>
      <w:lvlJc w:val="left"/>
      <w:pPr>
        <w:ind w:left="1444" w:hanging="428"/>
      </w:pPr>
      <w:rPr>
        <w:rFonts w:hint="default"/>
        <w:lang w:val="sk-SK" w:eastAsia="sk-SK" w:bidi="sk-SK"/>
      </w:rPr>
    </w:lvl>
    <w:lvl w:ilvl="2" w:tplc="F9BC6C2C">
      <w:numFmt w:val="bullet"/>
      <w:lvlText w:val="•"/>
      <w:lvlJc w:val="left"/>
      <w:pPr>
        <w:ind w:left="2349" w:hanging="428"/>
      </w:pPr>
      <w:rPr>
        <w:rFonts w:hint="default"/>
        <w:lang w:val="sk-SK" w:eastAsia="sk-SK" w:bidi="sk-SK"/>
      </w:rPr>
    </w:lvl>
    <w:lvl w:ilvl="3" w:tplc="744E5E6E">
      <w:numFmt w:val="bullet"/>
      <w:lvlText w:val="•"/>
      <w:lvlJc w:val="left"/>
      <w:pPr>
        <w:ind w:left="3253" w:hanging="428"/>
      </w:pPr>
      <w:rPr>
        <w:rFonts w:hint="default"/>
        <w:lang w:val="sk-SK" w:eastAsia="sk-SK" w:bidi="sk-SK"/>
      </w:rPr>
    </w:lvl>
    <w:lvl w:ilvl="4" w:tplc="0568C678">
      <w:numFmt w:val="bullet"/>
      <w:lvlText w:val="•"/>
      <w:lvlJc w:val="left"/>
      <w:pPr>
        <w:ind w:left="4158" w:hanging="428"/>
      </w:pPr>
      <w:rPr>
        <w:rFonts w:hint="default"/>
        <w:lang w:val="sk-SK" w:eastAsia="sk-SK" w:bidi="sk-SK"/>
      </w:rPr>
    </w:lvl>
    <w:lvl w:ilvl="5" w:tplc="7FA094F4">
      <w:numFmt w:val="bullet"/>
      <w:lvlText w:val="•"/>
      <w:lvlJc w:val="left"/>
      <w:pPr>
        <w:ind w:left="5063" w:hanging="428"/>
      </w:pPr>
      <w:rPr>
        <w:rFonts w:hint="default"/>
        <w:lang w:val="sk-SK" w:eastAsia="sk-SK" w:bidi="sk-SK"/>
      </w:rPr>
    </w:lvl>
    <w:lvl w:ilvl="6" w:tplc="C2908270">
      <w:numFmt w:val="bullet"/>
      <w:lvlText w:val="•"/>
      <w:lvlJc w:val="left"/>
      <w:pPr>
        <w:ind w:left="5967" w:hanging="428"/>
      </w:pPr>
      <w:rPr>
        <w:rFonts w:hint="default"/>
        <w:lang w:val="sk-SK" w:eastAsia="sk-SK" w:bidi="sk-SK"/>
      </w:rPr>
    </w:lvl>
    <w:lvl w:ilvl="7" w:tplc="7A745A28">
      <w:numFmt w:val="bullet"/>
      <w:lvlText w:val="•"/>
      <w:lvlJc w:val="left"/>
      <w:pPr>
        <w:ind w:left="6872" w:hanging="428"/>
      </w:pPr>
      <w:rPr>
        <w:rFonts w:hint="default"/>
        <w:lang w:val="sk-SK" w:eastAsia="sk-SK" w:bidi="sk-SK"/>
      </w:rPr>
    </w:lvl>
    <w:lvl w:ilvl="8" w:tplc="1E9C8DB4">
      <w:numFmt w:val="bullet"/>
      <w:lvlText w:val="•"/>
      <w:lvlJc w:val="left"/>
      <w:pPr>
        <w:ind w:left="7777" w:hanging="428"/>
      </w:pPr>
      <w:rPr>
        <w:rFonts w:hint="default"/>
        <w:lang w:val="sk-SK" w:eastAsia="sk-SK" w:bidi="sk-SK"/>
      </w:rPr>
    </w:lvl>
  </w:abstractNum>
  <w:abstractNum w:abstractNumId="21" w15:restartNumberingAfterBreak="0">
    <w:nsid w:val="6C193BA2"/>
    <w:multiLevelType w:val="hybridMultilevel"/>
    <w:tmpl w:val="A2E23F96"/>
    <w:lvl w:ilvl="0" w:tplc="2ADA3368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2" w15:restartNumberingAfterBreak="0">
    <w:nsid w:val="723D5FC2"/>
    <w:multiLevelType w:val="hybridMultilevel"/>
    <w:tmpl w:val="BFF0D7A2"/>
    <w:lvl w:ilvl="0" w:tplc="0E7623D6">
      <w:start w:val="1"/>
      <w:numFmt w:val="decimal"/>
      <w:lvlText w:val="(%1)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sk-SK" w:bidi="sk-SK"/>
      </w:rPr>
    </w:lvl>
    <w:lvl w:ilvl="1" w:tplc="2AA2078C">
      <w:start w:val="1"/>
      <w:numFmt w:val="lowerLetter"/>
      <w:lvlText w:val="%2)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sk-SK" w:bidi="sk-SK"/>
      </w:rPr>
    </w:lvl>
    <w:lvl w:ilvl="2" w:tplc="DAB87F14">
      <w:numFmt w:val="bullet"/>
      <w:lvlText w:val="•"/>
      <w:lvlJc w:val="left"/>
      <w:pPr>
        <w:ind w:left="2060" w:hanging="428"/>
      </w:pPr>
      <w:rPr>
        <w:rFonts w:hint="default"/>
        <w:lang w:val="sk-SK" w:eastAsia="sk-SK" w:bidi="sk-SK"/>
      </w:rPr>
    </w:lvl>
    <w:lvl w:ilvl="3" w:tplc="9394194C">
      <w:numFmt w:val="bullet"/>
      <w:lvlText w:val="•"/>
      <w:lvlJc w:val="left"/>
      <w:pPr>
        <w:ind w:left="3001" w:hanging="428"/>
      </w:pPr>
      <w:rPr>
        <w:rFonts w:hint="default"/>
        <w:lang w:val="sk-SK" w:eastAsia="sk-SK" w:bidi="sk-SK"/>
      </w:rPr>
    </w:lvl>
    <w:lvl w:ilvl="4" w:tplc="D75EB846">
      <w:numFmt w:val="bullet"/>
      <w:lvlText w:val="•"/>
      <w:lvlJc w:val="left"/>
      <w:pPr>
        <w:ind w:left="3942" w:hanging="428"/>
      </w:pPr>
      <w:rPr>
        <w:rFonts w:hint="default"/>
        <w:lang w:val="sk-SK" w:eastAsia="sk-SK" w:bidi="sk-SK"/>
      </w:rPr>
    </w:lvl>
    <w:lvl w:ilvl="5" w:tplc="FB929FE4">
      <w:numFmt w:val="bullet"/>
      <w:lvlText w:val="•"/>
      <w:lvlJc w:val="left"/>
      <w:pPr>
        <w:ind w:left="4882" w:hanging="428"/>
      </w:pPr>
      <w:rPr>
        <w:rFonts w:hint="default"/>
        <w:lang w:val="sk-SK" w:eastAsia="sk-SK" w:bidi="sk-SK"/>
      </w:rPr>
    </w:lvl>
    <w:lvl w:ilvl="6" w:tplc="9E4AECA4">
      <w:numFmt w:val="bullet"/>
      <w:lvlText w:val="•"/>
      <w:lvlJc w:val="left"/>
      <w:pPr>
        <w:ind w:left="5823" w:hanging="428"/>
      </w:pPr>
      <w:rPr>
        <w:rFonts w:hint="default"/>
        <w:lang w:val="sk-SK" w:eastAsia="sk-SK" w:bidi="sk-SK"/>
      </w:rPr>
    </w:lvl>
    <w:lvl w:ilvl="7" w:tplc="0E04FE84">
      <w:numFmt w:val="bullet"/>
      <w:lvlText w:val="•"/>
      <w:lvlJc w:val="left"/>
      <w:pPr>
        <w:ind w:left="6764" w:hanging="428"/>
      </w:pPr>
      <w:rPr>
        <w:rFonts w:hint="default"/>
        <w:lang w:val="sk-SK" w:eastAsia="sk-SK" w:bidi="sk-SK"/>
      </w:rPr>
    </w:lvl>
    <w:lvl w:ilvl="8" w:tplc="B3DA251E">
      <w:numFmt w:val="bullet"/>
      <w:lvlText w:val="•"/>
      <w:lvlJc w:val="left"/>
      <w:pPr>
        <w:ind w:left="7704" w:hanging="428"/>
      </w:pPr>
      <w:rPr>
        <w:rFonts w:hint="default"/>
        <w:lang w:val="sk-SK" w:eastAsia="sk-SK" w:bidi="sk-SK"/>
      </w:rPr>
    </w:lvl>
  </w:abstractNum>
  <w:num w:numId="1" w16cid:durableId="1192263322">
    <w:abstractNumId w:val="3"/>
  </w:num>
  <w:num w:numId="2" w16cid:durableId="1957447319">
    <w:abstractNumId w:val="13"/>
  </w:num>
  <w:num w:numId="3" w16cid:durableId="1226455467">
    <w:abstractNumId w:val="11"/>
  </w:num>
  <w:num w:numId="4" w16cid:durableId="2123039132">
    <w:abstractNumId w:val="19"/>
  </w:num>
  <w:num w:numId="5" w16cid:durableId="404494192">
    <w:abstractNumId w:val="14"/>
  </w:num>
  <w:num w:numId="6" w16cid:durableId="2070616081">
    <w:abstractNumId w:val="0"/>
  </w:num>
  <w:num w:numId="7" w16cid:durableId="925576256">
    <w:abstractNumId w:val="9"/>
  </w:num>
  <w:num w:numId="8" w16cid:durableId="1317606241">
    <w:abstractNumId w:val="8"/>
  </w:num>
  <w:num w:numId="9" w16cid:durableId="979769023">
    <w:abstractNumId w:val="22"/>
  </w:num>
  <w:num w:numId="10" w16cid:durableId="446780451">
    <w:abstractNumId w:val="5"/>
  </w:num>
  <w:num w:numId="11" w16cid:durableId="251817093">
    <w:abstractNumId w:val="12"/>
  </w:num>
  <w:num w:numId="12" w16cid:durableId="4527705">
    <w:abstractNumId w:val="20"/>
  </w:num>
  <w:num w:numId="13" w16cid:durableId="361438445">
    <w:abstractNumId w:val="16"/>
  </w:num>
  <w:num w:numId="14" w16cid:durableId="1548954962">
    <w:abstractNumId w:val="6"/>
  </w:num>
  <w:num w:numId="15" w16cid:durableId="459690279">
    <w:abstractNumId w:val="4"/>
  </w:num>
  <w:num w:numId="16" w16cid:durableId="1993370731">
    <w:abstractNumId w:val="21"/>
  </w:num>
  <w:num w:numId="17" w16cid:durableId="2016957624">
    <w:abstractNumId w:val="17"/>
  </w:num>
  <w:num w:numId="18" w16cid:durableId="7950599">
    <w:abstractNumId w:val="2"/>
  </w:num>
  <w:num w:numId="19" w16cid:durableId="2121299279">
    <w:abstractNumId w:val="1"/>
  </w:num>
  <w:num w:numId="20" w16cid:durableId="494418091">
    <w:abstractNumId w:val="15"/>
  </w:num>
  <w:num w:numId="21" w16cid:durableId="1985545167">
    <w:abstractNumId w:val="10"/>
  </w:num>
  <w:num w:numId="22" w16cid:durableId="666135528">
    <w:abstractNumId w:val="7"/>
  </w:num>
  <w:num w:numId="23" w16cid:durableId="4836700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01"/>
    <w:rsid w:val="000B0683"/>
    <w:rsid w:val="000D0DC1"/>
    <w:rsid w:val="000D6B5F"/>
    <w:rsid w:val="000F0FD7"/>
    <w:rsid w:val="000F1135"/>
    <w:rsid w:val="000F464D"/>
    <w:rsid w:val="00106F3D"/>
    <w:rsid w:val="0013571E"/>
    <w:rsid w:val="001B2F85"/>
    <w:rsid w:val="002247E8"/>
    <w:rsid w:val="00230BAB"/>
    <w:rsid w:val="002967C8"/>
    <w:rsid w:val="002A1451"/>
    <w:rsid w:val="002C7328"/>
    <w:rsid w:val="002E167A"/>
    <w:rsid w:val="00360406"/>
    <w:rsid w:val="003907D6"/>
    <w:rsid w:val="004775DA"/>
    <w:rsid w:val="0048469B"/>
    <w:rsid w:val="004A569C"/>
    <w:rsid w:val="00532346"/>
    <w:rsid w:val="00540F57"/>
    <w:rsid w:val="005615D8"/>
    <w:rsid w:val="005739B4"/>
    <w:rsid w:val="005846B3"/>
    <w:rsid w:val="005A4027"/>
    <w:rsid w:val="005D7905"/>
    <w:rsid w:val="00620108"/>
    <w:rsid w:val="00704909"/>
    <w:rsid w:val="00706A4E"/>
    <w:rsid w:val="007522F0"/>
    <w:rsid w:val="007E360D"/>
    <w:rsid w:val="00824FBE"/>
    <w:rsid w:val="00855486"/>
    <w:rsid w:val="00911E2C"/>
    <w:rsid w:val="00985008"/>
    <w:rsid w:val="009A57C4"/>
    <w:rsid w:val="009D2ECA"/>
    <w:rsid w:val="00A34820"/>
    <w:rsid w:val="00A72577"/>
    <w:rsid w:val="00A83BB3"/>
    <w:rsid w:val="00AA0A98"/>
    <w:rsid w:val="00AE724D"/>
    <w:rsid w:val="00B11E2C"/>
    <w:rsid w:val="00B27EDB"/>
    <w:rsid w:val="00B56083"/>
    <w:rsid w:val="00B92FE3"/>
    <w:rsid w:val="00BB25BE"/>
    <w:rsid w:val="00C1218F"/>
    <w:rsid w:val="00C17E27"/>
    <w:rsid w:val="00C80EB1"/>
    <w:rsid w:val="00C9751A"/>
    <w:rsid w:val="00CA7796"/>
    <w:rsid w:val="00CD0973"/>
    <w:rsid w:val="00D75011"/>
    <w:rsid w:val="00D763DA"/>
    <w:rsid w:val="00DC5593"/>
    <w:rsid w:val="00E115C1"/>
    <w:rsid w:val="00E46CE0"/>
    <w:rsid w:val="00E84BBB"/>
    <w:rsid w:val="00EE0F98"/>
    <w:rsid w:val="00EF2D11"/>
    <w:rsid w:val="00EF7F91"/>
    <w:rsid w:val="00F12DA3"/>
    <w:rsid w:val="00F16603"/>
    <w:rsid w:val="00F20796"/>
    <w:rsid w:val="00F36CC2"/>
    <w:rsid w:val="00F70BD9"/>
    <w:rsid w:val="00F83818"/>
    <w:rsid w:val="00F96F26"/>
    <w:rsid w:val="00FA4A01"/>
    <w:rsid w:val="00FD598B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71FF0"/>
  <w15:chartTrackingRefBased/>
  <w15:docId w15:val="{0C620315-1C7F-444A-8874-35619FF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7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styleId="Nadpis1">
    <w:name w:val="heading 1"/>
    <w:basedOn w:val="Normlny"/>
    <w:link w:val="Nadpis1Char"/>
    <w:uiPriority w:val="9"/>
    <w:qFormat/>
    <w:rsid w:val="00B27EDB"/>
    <w:pPr>
      <w:ind w:left="127" w:right="12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A56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A56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7EDB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B27EDB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B27EDB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B27EDB"/>
    <w:pPr>
      <w:spacing w:before="60"/>
      <w:ind w:left="546" w:hanging="428"/>
    </w:pPr>
  </w:style>
  <w:style w:type="paragraph" w:styleId="Hlavika">
    <w:name w:val="header"/>
    <w:basedOn w:val="Normlny"/>
    <w:link w:val="HlavikaChar"/>
    <w:uiPriority w:val="99"/>
    <w:unhideWhenUsed/>
    <w:rsid w:val="004846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69B"/>
    <w:rPr>
      <w:rFonts w:ascii="Times New Roman" w:eastAsia="Times New Roman" w:hAnsi="Times New Roman" w:cs="Times New Roman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4846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69B"/>
    <w:rPr>
      <w:rFonts w:ascii="Times New Roman" w:eastAsia="Times New Roman" w:hAnsi="Times New Roman" w:cs="Times New Roman"/>
      <w:lang w:eastAsia="sk-SK" w:bidi="sk-SK"/>
    </w:rPr>
  </w:style>
  <w:style w:type="table" w:styleId="Mriekatabuky">
    <w:name w:val="Table Grid"/>
    <w:basedOn w:val="Normlnatabuka"/>
    <w:uiPriority w:val="39"/>
    <w:rsid w:val="00AE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975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75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751A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75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751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A5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 w:bidi="sk-SK"/>
    </w:rPr>
  </w:style>
  <w:style w:type="character" w:customStyle="1" w:styleId="Nadpis4Char">
    <w:name w:val="Nadpis 4 Char"/>
    <w:basedOn w:val="Predvolenpsmoodseku"/>
    <w:link w:val="Nadpis4"/>
    <w:uiPriority w:val="9"/>
    <w:rsid w:val="004A569C"/>
    <w:rPr>
      <w:rFonts w:asciiTheme="majorHAnsi" w:eastAsiaTheme="majorEastAsia" w:hAnsiTheme="majorHAnsi" w:cstheme="majorBidi"/>
      <w:i/>
      <w:iCs/>
      <w:color w:val="2F5496" w:themeColor="accent1" w:themeShade="BF"/>
      <w:lang w:eastAsia="sk-SK" w:bidi="sk-SK"/>
    </w:rPr>
  </w:style>
  <w:style w:type="paragraph" w:styleId="Bezriadkovania">
    <w:name w:val="No Spacing"/>
    <w:link w:val="BezriadkovaniaChar"/>
    <w:uiPriority w:val="1"/>
    <w:qFormat/>
    <w:rsid w:val="00C17E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C17E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C285-770B-4815-A791-24956068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Drozd</dc:creator>
  <cp:keywords/>
  <dc:description/>
  <cp:lastModifiedBy>Ján Špaček</cp:lastModifiedBy>
  <cp:revision>19</cp:revision>
  <dcterms:created xsi:type="dcterms:W3CDTF">2023-03-08T14:46:00Z</dcterms:created>
  <dcterms:modified xsi:type="dcterms:W3CDTF">2023-03-17T11:14:00Z</dcterms:modified>
</cp:coreProperties>
</file>