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3173" w14:textId="6D3165D9" w:rsidR="00FA4C69" w:rsidRPr="00C53E0E" w:rsidRDefault="00FA4C69" w:rsidP="00FA4C69">
      <w:pPr>
        <w:pStyle w:val="Zkladntext"/>
        <w:jc w:val="center"/>
        <w:rPr>
          <w:b/>
          <w:i/>
          <w:sz w:val="36"/>
          <w:szCs w:val="36"/>
        </w:rPr>
      </w:pPr>
      <w:r>
        <w:rPr>
          <w:noProof/>
        </w:rPr>
        <w:drawing>
          <wp:anchor distT="0" distB="0" distL="114300" distR="114300" simplePos="0" relativeHeight="251659264" behindDoc="0" locked="0" layoutInCell="1" allowOverlap="1" wp14:anchorId="04BC080A" wp14:editId="3C8D0BE6">
            <wp:simplePos x="0" y="0"/>
            <wp:positionH relativeFrom="column">
              <wp:posOffset>-138430</wp:posOffset>
            </wp:positionH>
            <wp:positionV relativeFrom="paragraph">
              <wp:posOffset>-108585</wp:posOffset>
            </wp:positionV>
            <wp:extent cx="847725" cy="1133475"/>
            <wp:effectExtent l="0" t="0" r="9525" b="9525"/>
            <wp:wrapNone/>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53E0E">
        <w:rPr>
          <w:b/>
          <w:sz w:val="36"/>
          <w:szCs w:val="36"/>
        </w:rPr>
        <w:t>MESTSKÁ ČASŤ</w:t>
      </w:r>
    </w:p>
    <w:p w14:paraId="0BD8DCC7" w14:textId="0BD2C2E4" w:rsidR="00FA4C69" w:rsidRPr="00947763" w:rsidRDefault="00FA4C69" w:rsidP="00FA4C69">
      <w:pPr>
        <w:pStyle w:val="Zkladntext"/>
        <w:ind w:firstLine="708"/>
        <w:jc w:val="center"/>
        <w:rPr>
          <w:b/>
          <w:sz w:val="36"/>
          <w:szCs w:val="36"/>
        </w:rPr>
      </w:pPr>
      <w:r w:rsidRPr="00C53E0E">
        <w:rPr>
          <w:b/>
          <w:sz w:val="36"/>
          <w:szCs w:val="36"/>
        </w:rPr>
        <w:t>BRATISLAVA</w:t>
      </w:r>
      <w:r w:rsidR="00BB6EFD">
        <w:rPr>
          <w:b/>
          <w:sz w:val="36"/>
          <w:szCs w:val="36"/>
        </w:rPr>
        <w:t>-</w:t>
      </w:r>
      <w:r w:rsidRPr="00C53E0E">
        <w:rPr>
          <w:b/>
          <w:sz w:val="36"/>
          <w:szCs w:val="36"/>
        </w:rPr>
        <w:t>PODUNAJSKÉ BISKUPICE</w:t>
      </w:r>
    </w:p>
    <w:p w14:paraId="199A6329" w14:textId="0BA77E56" w:rsidR="00FA4C69" w:rsidRDefault="00FA4C69" w:rsidP="00FA4C69">
      <w:pPr>
        <w:pStyle w:val="Zkladntext"/>
        <w:ind w:firstLine="708"/>
        <w:jc w:val="center"/>
      </w:pPr>
      <w:r>
        <w:t>Trojičné námestie 11, 82</w:t>
      </w:r>
      <w:r w:rsidR="00BB6EFD">
        <w:t>1</w:t>
      </w:r>
      <w:r>
        <w:t xml:space="preserve"> </w:t>
      </w:r>
      <w:r w:rsidR="00BB6EFD">
        <w:t>0</w:t>
      </w:r>
      <w:r>
        <w:t>6 Bratislava</w:t>
      </w:r>
    </w:p>
    <w:p w14:paraId="52DADD75" w14:textId="77777777" w:rsidR="00FA4C69" w:rsidRDefault="00FA4C69" w:rsidP="00FA4C69">
      <w:pPr>
        <w:rPr>
          <w:rFonts w:ascii="Arial" w:hAnsi="Arial"/>
        </w:rPr>
      </w:pPr>
    </w:p>
    <w:p w14:paraId="316EA8DF" w14:textId="77777777" w:rsidR="00FA4C69" w:rsidRDefault="00FA4C69" w:rsidP="00FA4C69">
      <w:pPr>
        <w:jc w:val="both"/>
        <w:rPr>
          <w:rFonts w:ascii="Arial" w:hAnsi="Arial"/>
        </w:rPr>
      </w:pPr>
    </w:p>
    <w:p w14:paraId="7D5144E8" w14:textId="77777777" w:rsidR="00FA4C69" w:rsidRDefault="00FA4C69" w:rsidP="00FA4C69">
      <w:pPr>
        <w:jc w:val="both"/>
        <w:rPr>
          <w:rFonts w:ascii="Arial" w:hAnsi="Arial"/>
        </w:rPr>
      </w:pPr>
    </w:p>
    <w:p w14:paraId="31CD6694" w14:textId="77777777" w:rsidR="00FA4C69" w:rsidRPr="00431C82" w:rsidRDefault="00FA4C69" w:rsidP="00FA4C69"/>
    <w:p w14:paraId="2FE4FDA1" w14:textId="77777777" w:rsidR="00FA4C69" w:rsidRPr="00431C82" w:rsidRDefault="00FA4C69" w:rsidP="00FA4C69"/>
    <w:p w14:paraId="7EE2D65C" w14:textId="12EBF1BD" w:rsidR="00FA4C69" w:rsidRPr="00431C82" w:rsidRDefault="00FA4C69" w:rsidP="00FA4C69">
      <w:pPr>
        <w:rPr>
          <w:rFonts w:ascii="Arial" w:hAnsi="Arial"/>
          <w:sz w:val="22"/>
        </w:rPr>
      </w:pPr>
      <w:r w:rsidRPr="00431C82">
        <w:rPr>
          <w:rFonts w:ascii="Arial" w:hAnsi="Arial"/>
          <w:sz w:val="22"/>
        </w:rPr>
        <w:t xml:space="preserve">Materiál určený na rokovanie </w:t>
      </w:r>
      <w:r w:rsidR="00AF78A2">
        <w:rPr>
          <w:rFonts w:ascii="Arial" w:hAnsi="Arial"/>
          <w:sz w:val="22"/>
        </w:rPr>
        <w:tab/>
      </w:r>
    </w:p>
    <w:p w14:paraId="31E47ED1" w14:textId="4E677140" w:rsidR="00FA4C69" w:rsidRDefault="00FA4C69" w:rsidP="00FA4C69">
      <w:pPr>
        <w:jc w:val="both"/>
        <w:rPr>
          <w:rFonts w:ascii="Arial" w:hAnsi="Arial" w:cs="Arial"/>
          <w:sz w:val="22"/>
          <w:szCs w:val="22"/>
        </w:rPr>
      </w:pPr>
      <w:r>
        <w:rPr>
          <w:rFonts w:ascii="Arial" w:hAnsi="Arial" w:cs="Arial"/>
          <w:sz w:val="22"/>
          <w:szCs w:val="22"/>
        </w:rPr>
        <w:t xml:space="preserve">Miestneho zastupiteľstva dňa </w:t>
      </w:r>
      <w:r w:rsidR="002E73DB">
        <w:rPr>
          <w:rFonts w:ascii="Arial" w:hAnsi="Arial" w:cs="Arial"/>
          <w:sz w:val="22"/>
          <w:szCs w:val="22"/>
        </w:rPr>
        <w:t>:</w:t>
      </w:r>
      <w:r>
        <w:rPr>
          <w:rFonts w:ascii="Arial" w:hAnsi="Arial" w:cs="Arial"/>
          <w:sz w:val="22"/>
          <w:szCs w:val="22"/>
        </w:rPr>
        <w:t xml:space="preserve"> </w:t>
      </w:r>
      <w:r w:rsidR="002E73DB">
        <w:rPr>
          <w:rFonts w:ascii="Arial" w:hAnsi="Arial" w:cs="Arial"/>
          <w:sz w:val="22"/>
          <w:szCs w:val="22"/>
        </w:rPr>
        <w:tab/>
      </w:r>
      <w:r w:rsidR="00AD38B2">
        <w:rPr>
          <w:rFonts w:ascii="Arial" w:hAnsi="Arial" w:cs="Arial"/>
          <w:sz w:val="22"/>
          <w:szCs w:val="22"/>
        </w:rPr>
        <w:t>2</w:t>
      </w:r>
      <w:r w:rsidR="00BB6EFD">
        <w:rPr>
          <w:rFonts w:ascii="Arial" w:hAnsi="Arial" w:cs="Arial"/>
          <w:sz w:val="22"/>
          <w:szCs w:val="22"/>
        </w:rPr>
        <w:t>8</w:t>
      </w:r>
      <w:r w:rsidR="009A5ACA">
        <w:rPr>
          <w:rFonts w:ascii="Arial" w:hAnsi="Arial" w:cs="Arial"/>
          <w:sz w:val="22"/>
          <w:szCs w:val="22"/>
        </w:rPr>
        <w:t>.</w:t>
      </w:r>
      <w:r w:rsidR="00BB6EFD">
        <w:rPr>
          <w:rFonts w:ascii="Arial" w:hAnsi="Arial" w:cs="Arial"/>
          <w:sz w:val="22"/>
          <w:szCs w:val="22"/>
        </w:rPr>
        <w:t>11</w:t>
      </w:r>
      <w:r w:rsidR="009A5ACA">
        <w:rPr>
          <w:rFonts w:ascii="Arial" w:hAnsi="Arial" w:cs="Arial"/>
          <w:sz w:val="22"/>
          <w:szCs w:val="22"/>
        </w:rPr>
        <w:t>.202</w:t>
      </w:r>
      <w:r w:rsidR="002237F2">
        <w:rPr>
          <w:rFonts w:ascii="Arial" w:hAnsi="Arial" w:cs="Arial"/>
          <w:sz w:val="22"/>
          <w:szCs w:val="22"/>
        </w:rPr>
        <w:t>2</w:t>
      </w:r>
    </w:p>
    <w:p w14:paraId="25E1F909" w14:textId="77777777" w:rsidR="00FA4C69" w:rsidRPr="00431C82" w:rsidRDefault="00FA4C69" w:rsidP="00FA4C69">
      <w:pPr>
        <w:rPr>
          <w:rFonts w:ascii="Arial" w:hAnsi="Arial"/>
          <w:sz w:val="22"/>
        </w:rPr>
      </w:pPr>
    </w:p>
    <w:p w14:paraId="691B9154" w14:textId="77777777" w:rsidR="00FA4C69" w:rsidRPr="00431C82" w:rsidRDefault="00FA4C69" w:rsidP="00FA4C69">
      <w:pPr>
        <w:rPr>
          <w:rFonts w:ascii="Arial" w:hAnsi="Arial"/>
          <w:sz w:val="22"/>
        </w:rPr>
      </w:pPr>
    </w:p>
    <w:p w14:paraId="61A33328" w14:textId="77777777" w:rsidR="00FA4C69" w:rsidRPr="00431C82" w:rsidRDefault="00FA4C69" w:rsidP="00FA4C69">
      <w:pPr>
        <w:rPr>
          <w:rFonts w:ascii="Arial" w:hAnsi="Arial"/>
          <w:sz w:val="22"/>
        </w:rPr>
      </w:pPr>
    </w:p>
    <w:p w14:paraId="4CEE7819" w14:textId="77777777" w:rsidR="00FA4C69" w:rsidRPr="00431C82" w:rsidRDefault="00FA4C69" w:rsidP="00FA4C69">
      <w:pPr>
        <w:rPr>
          <w:rFonts w:ascii="Arial" w:hAnsi="Arial"/>
          <w:sz w:val="22"/>
        </w:rPr>
      </w:pPr>
    </w:p>
    <w:p w14:paraId="73822681" w14:textId="77777777" w:rsidR="00FA4C69" w:rsidRPr="00431C82" w:rsidRDefault="00FA4C69" w:rsidP="00FA4C69">
      <w:pPr>
        <w:rPr>
          <w:rFonts w:ascii="Arial" w:hAnsi="Arial"/>
          <w:sz w:val="22"/>
        </w:rPr>
      </w:pPr>
    </w:p>
    <w:p w14:paraId="630C1161" w14:textId="77777777" w:rsidR="00FA4C69" w:rsidRPr="00431C82" w:rsidRDefault="00FA4C69" w:rsidP="00FA4C69">
      <w:pPr>
        <w:rPr>
          <w:rFonts w:ascii="Arial" w:hAnsi="Arial"/>
        </w:rPr>
      </w:pPr>
    </w:p>
    <w:p w14:paraId="6103B371" w14:textId="77777777" w:rsidR="00FA4C69" w:rsidRPr="00431C82" w:rsidRDefault="00FA4C69" w:rsidP="00FA4C69">
      <w:pPr>
        <w:rPr>
          <w:rFonts w:ascii="Arial" w:hAnsi="Arial"/>
        </w:rPr>
      </w:pPr>
    </w:p>
    <w:p w14:paraId="6607E3E5" w14:textId="12449748" w:rsidR="00FA4C69" w:rsidRPr="00BB6EFD" w:rsidRDefault="00BB6EFD" w:rsidP="00BB6EFD">
      <w:pPr>
        <w:jc w:val="center"/>
        <w:rPr>
          <w:rFonts w:ascii="Arial" w:hAnsi="Arial"/>
          <w:b/>
          <w:bCs/>
        </w:rPr>
      </w:pPr>
      <w:r w:rsidRPr="00BB6EFD">
        <w:rPr>
          <w:rFonts w:ascii="Arial" w:hAnsi="Arial"/>
          <w:b/>
          <w:bCs/>
        </w:rPr>
        <w:t>NÁVRH</w:t>
      </w:r>
    </w:p>
    <w:p w14:paraId="57BEACF8" w14:textId="77777777" w:rsidR="00FA4C69" w:rsidRPr="00BB6EFD" w:rsidRDefault="00FA4C69" w:rsidP="00FA4C69">
      <w:pPr>
        <w:rPr>
          <w:rFonts w:ascii="Arial" w:hAnsi="Arial"/>
          <w:b/>
          <w:bCs/>
        </w:rPr>
      </w:pPr>
    </w:p>
    <w:p w14:paraId="0B97FEC1" w14:textId="7D2F3AD8" w:rsidR="00FA4C69" w:rsidRPr="00BB6EFD" w:rsidRDefault="008B7C9D" w:rsidP="00FA4C69">
      <w:pPr>
        <w:jc w:val="center"/>
        <w:rPr>
          <w:rFonts w:ascii="Arial" w:hAnsi="Arial" w:cs="Arial"/>
          <w:b/>
          <w:bCs/>
          <w:sz w:val="22"/>
          <w:szCs w:val="22"/>
        </w:rPr>
      </w:pPr>
      <w:r>
        <w:rPr>
          <w:rFonts w:ascii="Arial" w:hAnsi="Arial" w:cs="Arial"/>
          <w:b/>
          <w:bCs/>
          <w:sz w:val="22"/>
          <w:szCs w:val="22"/>
        </w:rPr>
        <w:t xml:space="preserve">Poverenie poslanca, ktorý bude oprávnený zvolávať a viesť zasadnutia miestneho zastupiteľstva podľa § 12 ods. 2 , ods. 3 tretia veta, ods. 5 </w:t>
      </w:r>
      <w:r w:rsidR="006449EA">
        <w:rPr>
          <w:rFonts w:ascii="Arial" w:hAnsi="Arial" w:cs="Arial"/>
          <w:b/>
          <w:bCs/>
          <w:sz w:val="22"/>
          <w:szCs w:val="22"/>
        </w:rPr>
        <w:t>piata</w:t>
      </w:r>
      <w:r>
        <w:rPr>
          <w:rFonts w:ascii="Arial" w:hAnsi="Arial" w:cs="Arial"/>
          <w:b/>
          <w:bCs/>
          <w:sz w:val="22"/>
          <w:szCs w:val="22"/>
        </w:rPr>
        <w:t xml:space="preserve"> veta a ods. 6 tretia veta zákona </w:t>
      </w:r>
      <w:r w:rsidR="006449EA">
        <w:rPr>
          <w:rFonts w:ascii="Arial" w:hAnsi="Arial" w:cs="Arial"/>
          <w:b/>
          <w:bCs/>
          <w:sz w:val="22"/>
          <w:szCs w:val="22"/>
        </w:rPr>
        <w:t xml:space="preserve">č. 369/1990 Zb. </w:t>
      </w:r>
      <w:r>
        <w:rPr>
          <w:rFonts w:ascii="Arial" w:hAnsi="Arial" w:cs="Arial"/>
          <w:b/>
          <w:bCs/>
          <w:sz w:val="22"/>
          <w:szCs w:val="22"/>
        </w:rPr>
        <w:t>o obecnom zriadení</w:t>
      </w:r>
      <w:r w:rsidR="006449EA">
        <w:rPr>
          <w:rFonts w:ascii="Arial" w:hAnsi="Arial" w:cs="Arial"/>
          <w:b/>
          <w:bCs/>
          <w:sz w:val="22"/>
          <w:szCs w:val="22"/>
        </w:rPr>
        <w:t xml:space="preserve"> v znení neskorších predpisov</w:t>
      </w:r>
      <w:r>
        <w:rPr>
          <w:rFonts w:ascii="Arial" w:hAnsi="Arial" w:cs="Arial"/>
          <w:b/>
          <w:bCs/>
          <w:sz w:val="22"/>
          <w:szCs w:val="22"/>
        </w:rPr>
        <w:t>.</w:t>
      </w:r>
    </w:p>
    <w:p w14:paraId="6114F193" w14:textId="77777777" w:rsidR="00FA4C69" w:rsidRPr="00BD10C6" w:rsidRDefault="00FA4C69" w:rsidP="00FA4C69">
      <w:pPr>
        <w:jc w:val="center"/>
        <w:rPr>
          <w:rFonts w:ascii="Arial" w:hAnsi="Arial"/>
          <w:b/>
          <w:bCs/>
        </w:rPr>
      </w:pPr>
    </w:p>
    <w:p w14:paraId="7B848ED5" w14:textId="77777777" w:rsidR="00FA4C69" w:rsidRPr="00431C82" w:rsidRDefault="00FA4C69" w:rsidP="00FA4C69">
      <w:pPr>
        <w:jc w:val="center"/>
        <w:rPr>
          <w:rFonts w:ascii="Arial" w:hAnsi="Arial"/>
          <w:b/>
        </w:rPr>
      </w:pPr>
    </w:p>
    <w:p w14:paraId="276879F1" w14:textId="77777777" w:rsidR="00FA4C69" w:rsidRPr="00431C82" w:rsidRDefault="00FA4C69" w:rsidP="00FA4C69">
      <w:pPr>
        <w:jc w:val="center"/>
        <w:rPr>
          <w:rFonts w:ascii="Arial" w:hAnsi="Arial"/>
          <w:b/>
          <w:sz w:val="22"/>
        </w:rPr>
      </w:pPr>
    </w:p>
    <w:p w14:paraId="6E1AD010" w14:textId="77777777" w:rsidR="00FA4C69" w:rsidRPr="00431C82" w:rsidRDefault="00FA4C69" w:rsidP="00FA4C69">
      <w:pPr>
        <w:jc w:val="center"/>
        <w:rPr>
          <w:rFonts w:ascii="Arial" w:hAnsi="Arial"/>
          <w:sz w:val="22"/>
        </w:rPr>
      </w:pPr>
    </w:p>
    <w:p w14:paraId="15ACFAE3" w14:textId="77777777" w:rsidR="00FA4C69" w:rsidRPr="00431C82" w:rsidRDefault="00FA4C69" w:rsidP="00FA4C69">
      <w:pPr>
        <w:jc w:val="center"/>
        <w:rPr>
          <w:rFonts w:ascii="Arial" w:hAnsi="Arial"/>
          <w:sz w:val="22"/>
        </w:rPr>
      </w:pPr>
    </w:p>
    <w:p w14:paraId="2821A0B8" w14:textId="77777777" w:rsidR="00FA4C69" w:rsidRPr="00431C82" w:rsidRDefault="00FA4C69" w:rsidP="00FA4C69">
      <w:pPr>
        <w:jc w:val="center"/>
        <w:rPr>
          <w:rFonts w:ascii="Arial" w:hAnsi="Arial"/>
          <w:sz w:val="22"/>
        </w:rPr>
      </w:pPr>
    </w:p>
    <w:p w14:paraId="2D1F8CE9" w14:textId="77777777" w:rsidR="00FA4C69" w:rsidRPr="00431C82" w:rsidRDefault="00FA4C69" w:rsidP="00FA4C69">
      <w:pPr>
        <w:jc w:val="center"/>
        <w:rPr>
          <w:rFonts w:ascii="Arial" w:hAnsi="Arial"/>
          <w:sz w:val="22"/>
        </w:rPr>
      </w:pPr>
    </w:p>
    <w:p w14:paraId="2E6D86DC" w14:textId="77777777" w:rsidR="00FA4C69" w:rsidRPr="00431C82" w:rsidRDefault="00FA4C69" w:rsidP="00FA4C69">
      <w:pPr>
        <w:jc w:val="both"/>
        <w:rPr>
          <w:rFonts w:ascii="Arial" w:hAnsi="Arial"/>
          <w:sz w:val="22"/>
        </w:rPr>
      </w:pPr>
    </w:p>
    <w:p w14:paraId="3ADB72F3" w14:textId="77777777" w:rsidR="00FA4C69" w:rsidRPr="00431C82" w:rsidRDefault="00FA4C69" w:rsidP="00FA4C69">
      <w:pPr>
        <w:jc w:val="both"/>
        <w:rPr>
          <w:rFonts w:ascii="Arial" w:hAnsi="Arial"/>
          <w:sz w:val="22"/>
        </w:rPr>
      </w:pPr>
    </w:p>
    <w:p w14:paraId="0FD5A3A1" w14:textId="77777777" w:rsidR="00FA4C69" w:rsidRPr="00431C82" w:rsidRDefault="00FA4C69" w:rsidP="00FA4C69">
      <w:pPr>
        <w:pStyle w:val="Zkladntext"/>
        <w:jc w:val="both"/>
      </w:pPr>
      <w:r w:rsidRPr="00431C82">
        <w:t xml:space="preserve">Predkladá: </w:t>
      </w:r>
      <w:r w:rsidRPr="00431C82">
        <w:tab/>
      </w:r>
      <w:r w:rsidRPr="00431C82">
        <w:tab/>
      </w:r>
      <w:r w:rsidRPr="00431C82">
        <w:tab/>
      </w:r>
      <w:r w:rsidRPr="00431C82">
        <w:tab/>
      </w:r>
      <w:r w:rsidRPr="00431C82">
        <w:tab/>
      </w:r>
      <w:r w:rsidRPr="00431C82">
        <w:tab/>
      </w:r>
      <w:r w:rsidR="003E066E">
        <w:t xml:space="preserve">       </w:t>
      </w:r>
      <w:r w:rsidRPr="00431C82">
        <w:t>Materiál obsahuje:</w:t>
      </w:r>
    </w:p>
    <w:p w14:paraId="11F318AE" w14:textId="43F19616" w:rsidR="00FA4C69" w:rsidRDefault="00BB6EFD" w:rsidP="00FA4C69">
      <w:pPr>
        <w:jc w:val="both"/>
        <w:rPr>
          <w:rFonts w:ascii="Arial" w:hAnsi="Arial" w:cs="Arial"/>
          <w:sz w:val="22"/>
          <w:szCs w:val="22"/>
        </w:rPr>
      </w:pPr>
      <w:r w:rsidRPr="00BB6EFD">
        <w:rPr>
          <w:rFonts w:ascii="Arial" w:hAnsi="Arial" w:cs="Arial"/>
          <w:b/>
          <w:bCs/>
          <w:sz w:val="22"/>
          <w:szCs w:val="22"/>
        </w:rPr>
        <w:t>In</w:t>
      </w:r>
      <w:r w:rsidR="00FA4C69" w:rsidRPr="00BB6EFD">
        <w:rPr>
          <w:rFonts w:ascii="Arial" w:hAnsi="Arial" w:cs="Arial"/>
          <w:b/>
          <w:bCs/>
          <w:sz w:val="22"/>
          <w:szCs w:val="22"/>
        </w:rPr>
        <w:t xml:space="preserve">g. </w:t>
      </w:r>
      <w:r w:rsidRPr="00BB6EFD">
        <w:rPr>
          <w:rFonts w:ascii="Arial" w:hAnsi="Arial" w:cs="Arial"/>
          <w:b/>
          <w:bCs/>
          <w:sz w:val="22"/>
          <w:szCs w:val="22"/>
        </w:rPr>
        <w:t>Roman Lamoš</w:t>
      </w:r>
      <w:r w:rsidR="00FA4C69" w:rsidRPr="00431C82">
        <w:rPr>
          <w:rFonts w:ascii="Arial" w:hAnsi="Arial"/>
          <w:sz w:val="22"/>
        </w:rPr>
        <w:tab/>
      </w:r>
      <w:r w:rsidR="00FA4C69" w:rsidRPr="00431C82">
        <w:rPr>
          <w:rFonts w:ascii="Arial" w:hAnsi="Arial"/>
          <w:sz w:val="22"/>
        </w:rPr>
        <w:tab/>
      </w:r>
      <w:r w:rsidR="00FA4C69" w:rsidRPr="00431C82">
        <w:rPr>
          <w:rFonts w:ascii="Arial" w:hAnsi="Arial"/>
          <w:sz w:val="22"/>
        </w:rPr>
        <w:tab/>
      </w:r>
      <w:r w:rsidR="00FA4C69" w:rsidRPr="00431C82">
        <w:rPr>
          <w:rFonts w:ascii="Arial" w:hAnsi="Arial"/>
          <w:sz w:val="22"/>
        </w:rPr>
        <w:tab/>
      </w:r>
    </w:p>
    <w:p w14:paraId="36067FBD" w14:textId="798668C3" w:rsidR="00FA4C69" w:rsidRDefault="00FA4C69" w:rsidP="00FA4C69">
      <w:pPr>
        <w:jc w:val="both"/>
        <w:rPr>
          <w:rFonts w:ascii="Arial" w:hAnsi="Arial" w:cs="Arial"/>
          <w:sz w:val="22"/>
          <w:szCs w:val="22"/>
        </w:rPr>
      </w:pPr>
      <w:r>
        <w:rPr>
          <w:rFonts w:ascii="Arial" w:hAnsi="Arial" w:cs="Arial"/>
          <w:sz w:val="22"/>
          <w:szCs w:val="22"/>
        </w:rPr>
        <w:t xml:space="preserve">starosta                                                                           - </w:t>
      </w:r>
      <w:r w:rsidR="001B7654">
        <w:rPr>
          <w:rFonts w:ascii="Arial" w:hAnsi="Arial" w:cs="Arial"/>
          <w:sz w:val="22"/>
          <w:szCs w:val="22"/>
        </w:rPr>
        <w:t xml:space="preserve"> </w:t>
      </w:r>
      <w:r w:rsidR="00EC3BD4">
        <w:rPr>
          <w:rFonts w:ascii="Arial" w:hAnsi="Arial" w:cs="Arial"/>
          <w:sz w:val="22"/>
          <w:szCs w:val="22"/>
        </w:rPr>
        <w:t>návrh uznesenia</w:t>
      </w:r>
    </w:p>
    <w:p w14:paraId="325F35CD" w14:textId="6F47E602" w:rsidR="00CB2115" w:rsidRDefault="00EC3BD4" w:rsidP="00BB6EF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E066E">
        <w:rPr>
          <w:rFonts w:ascii="Arial" w:hAnsi="Arial" w:cs="Arial"/>
          <w:sz w:val="22"/>
          <w:szCs w:val="22"/>
        </w:rPr>
        <w:t xml:space="preserve">   </w:t>
      </w:r>
      <w:r w:rsidR="00CB2115">
        <w:rPr>
          <w:rFonts w:ascii="Arial" w:hAnsi="Arial" w:cs="Arial"/>
          <w:sz w:val="22"/>
          <w:szCs w:val="22"/>
        </w:rPr>
        <w:t xml:space="preserve">-  </w:t>
      </w:r>
      <w:r w:rsidR="00AF68EE">
        <w:rPr>
          <w:rFonts w:ascii="Arial" w:hAnsi="Arial" w:cs="Arial"/>
          <w:sz w:val="22"/>
          <w:szCs w:val="22"/>
        </w:rPr>
        <w:t>dôvodová správa</w:t>
      </w:r>
    </w:p>
    <w:p w14:paraId="20128D15" w14:textId="77777777" w:rsidR="00BB6EFD" w:rsidRPr="001D54BB" w:rsidRDefault="00BB6EFD" w:rsidP="00BB6EFD">
      <w:pPr>
        <w:jc w:val="both"/>
        <w:rPr>
          <w:rFonts w:ascii="Arial" w:hAnsi="Arial" w:cs="Arial"/>
          <w:sz w:val="22"/>
          <w:szCs w:val="22"/>
        </w:rPr>
      </w:pPr>
    </w:p>
    <w:p w14:paraId="099FBF89" w14:textId="50E6B00E" w:rsidR="00FA4C69" w:rsidRDefault="00FA4C69" w:rsidP="00FA4C69">
      <w:pPr>
        <w:jc w:val="both"/>
        <w:rPr>
          <w:rFonts w:ascii="Arial" w:hAnsi="Arial" w:cs="Arial"/>
          <w:sz w:val="22"/>
          <w:szCs w:val="22"/>
        </w:rPr>
      </w:pPr>
    </w:p>
    <w:p w14:paraId="3CFCFC67" w14:textId="506BC3CC" w:rsidR="00AF78A2" w:rsidRDefault="00AF78A2" w:rsidP="00FA4C69">
      <w:pPr>
        <w:jc w:val="both"/>
        <w:rPr>
          <w:rFonts w:ascii="Arial" w:hAnsi="Arial" w:cs="Arial"/>
          <w:sz w:val="22"/>
          <w:szCs w:val="22"/>
        </w:rPr>
      </w:pPr>
    </w:p>
    <w:p w14:paraId="514354C8" w14:textId="77777777" w:rsidR="00AF78A2" w:rsidRPr="001D54BB" w:rsidRDefault="00AF78A2" w:rsidP="00FA4C69">
      <w:pPr>
        <w:jc w:val="both"/>
        <w:rPr>
          <w:rFonts w:ascii="Arial" w:hAnsi="Arial" w:cs="Arial"/>
          <w:sz w:val="22"/>
          <w:szCs w:val="22"/>
        </w:rPr>
      </w:pPr>
    </w:p>
    <w:p w14:paraId="508397E0" w14:textId="77777777" w:rsidR="00FA4C69" w:rsidRPr="00431C82" w:rsidRDefault="00FA4C69" w:rsidP="00FA4C69">
      <w:pPr>
        <w:jc w:val="both"/>
        <w:rPr>
          <w:rFonts w:ascii="Arial" w:hAnsi="Arial"/>
          <w:sz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5CE00EFB" w14:textId="77777777" w:rsidR="00FA4C69" w:rsidRPr="00431C82" w:rsidRDefault="00FA4C69" w:rsidP="00FA4C69">
      <w:pPr>
        <w:rPr>
          <w:rFonts w:ascii="Arial" w:hAnsi="Arial"/>
          <w:sz w:val="22"/>
        </w:rPr>
      </w:pPr>
    </w:p>
    <w:p w14:paraId="1AAB8F20" w14:textId="77777777" w:rsidR="00FA4C69" w:rsidRDefault="00FA4C69" w:rsidP="00FA4C69">
      <w:pPr>
        <w:rPr>
          <w:rFonts w:ascii="Arial" w:hAnsi="Arial"/>
          <w:sz w:val="22"/>
        </w:rPr>
      </w:pPr>
      <w:r w:rsidRPr="00431C82">
        <w:rPr>
          <w:rFonts w:ascii="Arial" w:hAnsi="Arial"/>
          <w:sz w:val="22"/>
        </w:rPr>
        <w:t>Spracoval:</w:t>
      </w:r>
    </w:p>
    <w:p w14:paraId="429E6D3B" w14:textId="77777777" w:rsidR="00FA4C69" w:rsidRPr="009A5ACA" w:rsidRDefault="009A5ACA" w:rsidP="00FA4C69">
      <w:pPr>
        <w:rPr>
          <w:rFonts w:ascii="Arial" w:hAnsi="Arial"/>
          <w:sz w:val="22"/>
        </w:rPr>
      </w:pPr>
      <w:r w:rsidRPr="009A5ACA">
        <w:rPr>
          <w:rFonts w:ascii="Arial" w:hAnsi="Arial"/>
          <w:sz w:val="22"/>
        </w:rPr>
        <w:t>Mgr. Ján Špaček</w:t>
      </w:r>
    </w:p>
    <w:p w14:paraId="52D14986" w14:textId="77777777" w:rsidR="009A5ACA" w:rsidRDefault="009A5ACA" w:rsidP="00FA4C69">
      <w:pPr>
        <w:rPr>
          <w:rFonts w:ascii="Arial" w:hAnsi="Arial"/>
          <w:sz w:val="22"/>
        </w:rPr>
      </w:pPr>
      <w:r>
        <w:rPr>
          <w:rFonts w:ascii="Arial" w:hAnsi="Arial"/>
          <w:sz w:val="22"/>
        </w:rPr>
        <w:t>v</w:t>
      </w:r>
      <w:r w:rsidRPr="009A5ACA">
        <w:rPr>
          <w:rFonts w:ascii="Arial" w:hAnsi="Arial"/>
          <w:sz w:val="22"/>
        </w:rPr>
        <w:t>edúci organizačného</w:t>
      </w:r>
      <w:r w:rsidR="007E763C">
        <w:rPr>
          <w:rFonts w:ascii="Arial" w:hAnsi="Arial"/>
          <w:sz w:val="22"/>
        </w:rPr>
        <w:t xml:space="preserve"> </w:t>
      </w:r>
      <w:r w:rsidR="007E763C" w:rsidRPr="009A5ACA">
        <w:rPr>
          <w:rFonts w:ascii="Arial" w:hAnsi="Arial"/>
          <w:sz w:val="22"/>
        </w:rPr>
        <w:t>oddelenia</w:t>
      </w:r>
      <w:r>
        <w:rPr>
          <w:rFonts w:ascii="Arial" w:hAnsi="Arial"/>
          <w:sz w:val="22"/>
        </w:rPr>
        <w:t xml:space="preserve"> </w:t>
      </w:r>
    </w:p>
    <w:p w14:paraId="597768ED" w14:textId="45CAF092" w:rsidR="007E763C" w:rsidRDefault="007E763C" w:rsidP="0061394E">
      <w:pPr>
        <w:rPr>
          <w:rFonts w:ascii="Arial" w:hAnsi="Arial" w:cs="Arial"/>
          <w:b/>
          <w:sz w:val="22"/>
          <w:szCs w:val="22"/>
        </w:rPr>
      </w:pPr>
    </w:p>
    <w:p w14:paraId="157BDAEC" w14:textId="4B8A46F5" w:rsidR="00BB6EFD" w:rsidRDefault="00BB6EFD" w:rsidP="0061394E">
      <w:pPr>
        <w:rPr>
          <w:rFonts w:ascii="Arial" w:hAnsi="Arial" w:cs="Arial"/>
          <w:b/>
          <w:sz w:val="22"/>
          <w:szCs w:val="22"/>
        </w:rPr>
      </w:pPr>
    </w:p>
    <w:p w14:paraId="12D0F9D3" w14:textId="760CDECD" w:rsidR="00BB6EFD" w:rsidRDefault="00BB6EFD" w:rsidP="0061394E">
      <w:pPr>
        <w:rPr>
          <w:rFonts w:ascii="Arial" w:hAnsi="Arial" w:cs="Arial"/>
          <w:b/>
          <w:sz w:val="22"/>
          <w:szCs w:val="22"/>
        </w:rPr>
      </w:pPr>
    </w:p>
    <w:p w14:paraId="66CC65CB" w14:textId="2617A09C" w:rsidR="00BB6EFD" w:rsidRDefault="00BB6EFD" w:rsidP="0061394E">
      <w:pPr>
        <w:rPr>
          <w:rFonts w:ascii="Arial" w:hAnsi="Arial" w:cs="Arial"/>
          <w:b/>
          <w:sz w:val="22"/>
          <w:szCs w:val="22"/>
        </w:rPr>
      </w:pPr>
    </w:p>
    <w:p w14:paraId="7379599C" w14:textId="116FA6D1" w:rsidR="00E34704" w:rsidRDefault="00E34704" w:rsidP="0061394E">
      <w:pPr>
        <w:rPr>
          <w:rFonts w:ascii="Arial" w:hAnsi="Arial" w:cs="Arial"/>
          <w:b/>
          <w:sz w:val="22"/>
          <w:szCs w:val="22"/>
        </w:rPr>
      </w:pPr>
    </w:p>
    <w:p w14:paraId="035F5E32" w14:textId="7CAD5577" w:rsidR="00E34704" w:rsidRDefault="00E34704" w:rsidP="0061394E">
      <w:pPr>
        <w:rPr>
          <w:rFonts w:ascii="Arial" w:hAnsi="Arial" w:cs="Arial"/>
          <w:b/>
          <w:sz w:val="22"/>
          <w:szCs w:val="22"/>
        </w:rPr>
      </w:pPr>
    </w:p>
    <w:p w14:paraId="20B4A401" w14:textId="4D0471E2" w:rsidR="00E34704" w:rsidRDefault="00E34704" w:rsidP="0061394E">
      <w:pPr>
        <w:rPr>
          <w:rFonts w:ascii="Arial" w:hAnsi="Arial" w:cs="Arial"/>
          <w:b/>
          <w:sz w:val="22"/>
          <w:szCs w:val="22"/>
        </w:rPr>
      </w:pPr>
    </w:p>
    <w:p w14:paraId="3E91DBCB" w14:textId="7CA9DBC6" w:rsidR="00E34704" w:rsidRDefault="00E34704" w:rsidP="0061394E">
      <w:pPr>
        <w:rPr>
          <w:rFonts w:ascii="Arial" w:hAnsi="Arial" w:cs="Arial"/>
          <w:b/>
          <w:sz w:val="22"/>
          <w:szCs w:val="22"/>
        </w:rPr>
      </w:pPr>
    </w:p>
    <w:p w14:paraId="1B6143C0" w14:textId="7D70EA4C" w:rsidR="00E34704" w:rsidRDefault="00E34704" w:rsidP="0061394E">
      <w:pPr>
        <w:rPr>
          <w:rFonts w:ascii="Arial" w:hAnsi="Arial" w:cs="Arial"/>
          <w:b/>
          <w:sz w:val="22"/>
          <w:szCs w:val="22"/>
        </w:rPr>
      </w:pPr>
    </w:p>
    <w:p w14:paraId="6FD965BC" w14:textId="77777777" w:rsidR="00E34704" w:rsidRDefault="00E34704" w:rsidP="0061394E">
      <w:pPr>
        <w:rPr>
          <w:rFonts w:ascii="Arial" w:hAnsi="Arial" w:cs="Arial"/>
          <w:b/>
          <w:sz w:val="22"/>
          <w:szCs w:val="22"/>
        </w:rPr>
      </w:pPr>
    </w:p>
    <w:p w14:paraId="5E6AA70F" w14:textId="77777777" w:rsidR="00BB6EFD" w:rsidRDefault="00BB6EFD" w:rsidP="0061394E">
      <w:pPr>
        <w:rPr>
          <w:rFonts w:ascii="Arial" w:hAnsi="Arial" w:cs="Arial"/>
          <w:b/>
          <w:sz w:val="22"/>
          <w:szCs w:val="22"/>
        </w:rPr>
      </w:pPr>
    </w:p>
    <w:p w14:paraId="6CE4C098" w14:textId="02BB3480" w:rsidR="00CB1F1A" w:rsidRDefault="00CB1F1A" w:rsidP="00CB1F1A">
      <w:pPr>
        <w:jc w:val="center"/>
        <w:rPr>
          <w:rFonts w:ascii="Arial" w:hAnsi="Arial" w:cs="Arial"/>
          <w:b/>
          <w:sz w:val="22"/>
          <w:szCs w:val="22"/>
        </w:rPr>
      </w:pPr>
      <w:r>
        <w:rPr>
          <w:rFonts w:ascii="Arial" w:hAnsi="Arial" w:cs="Arial"/>
          <w:b/>
          <w:sz w:val="22"/>
          <w:szCs w:val="22"/>
        </w:rPr>
        <w:t>Návrh uznesenia</w:t>
      </w:r>
    </w:p>
    <w:p w14:paraId="1EBD6661" w14:textId="77777777" w:rsidR="00CB1F1A" w:rsidRPr="00A8663E" w:rsidRDefault="00CB1F1A" w:rsidP="00CB1F1A">
      <w:pPr>
        <w:spacing w:after="160" w:line="259" w:lineRule="auto"/>
        <w:contextualSpacing/>
        <w:rPr>
          <w:rFonts w:ascii="Arial" w:eastAsiaTheme="minorHAnsi" w:hAnsi="Arial" w:cs="Arial"/>
          <w:sz w:val="22"/>
          <w:szCs w:val="22"/>
          <w:lang w:eastAsia="en-US"/>
        </w:rPr>
      </w:pPr>
      <w:r w:rsidRPr="00A8663E">
        <w:rPr>
          <w:rFonts w:ascii="Arial" w:eastAsiaTheme="minorHAnsi" w:hAnsi="Arial" w:cs="Arial"/>
          <w:sz w:val="22"/>
          <w:szCs w:val="22"/>
          <w:lang w:eastAsia="en-US"/>
        </w:rPr>
        <w:t xml:space="preserve">( Na schválenie uznesenia je potrebný súhlas </w:t>
      </w:r>
      <w:r w:rsidR="009A5ACA">
        <w:rPr>
          <w:rFonts w:ascii="Arial" w:eastAsiaTheme="minorHAnsi" w:hAnsi="Arial" w:cs="Arial"/>
          <w:sz w:val="22"/>
          <w:szCs w:val="22"/>
          <w:lang w:eastAsia="en-US"/>
        </w:rPr>
        <w:t>nadpolovičnej väčšiny prítomných</w:t>
      </w:r>
      <w:r w:rsidRPr="00A8663E">
        <w:rPr>
          <w:rFonts w:ascii="Arial" w:eastAsiaTheme="minorHAnsi" w:hAnsi="Arial" w:cs="Arial"/>
          <w:sz w:val="22"/>
          <w:szCs w:val="22"/>
          <w:lang w:eastAsia="en-US"/>
        </w:rPr>
        <w:t xml:space="preserve"> poslancov )</w:t>
      </w:r>
    </w:p>
    <w:p w14:paraId="630D6516" w14:textId="77777777" w:rsidR="00CB1F1A" w:rsidRDefault="00CB1F1A" w:rsidP="00CB1F1A">
      <w:pPr>
        <w:jc w:val="center"/>
        <w:rPr>
          <w:rFonts w:ascii="Arial" w:hAnsi="Arial" w:cs="Arial"/>
          <w:b/>
          <w:sz w:val="22"/>
          <w:szCs w:val="22"/>
        </w:rPr>
      </w:pPr>
    </w:p>
    <w:p w14:paraId="5991F08C" w14:textId="77777777" w:rsidR="00CB1F1A" w:rsidRDefault="00CB1F1A" w:rsidP="00CB1F1A"/>
    <w:p w14:paraId="4EC610FC" w14:textId="77777777" w:rsidR="00CB1F1A" w:rsidRPr="00CB1F1A" w:rsidRDefault="00CB1F1A" w:rsidP="00CB1F1A">
      <w:pPr>
        <w:spacing w:after="160" w:line="259" w:lineRule="auto"/>
        <w:rPr>
          <w:rFonts w:ascii="Arial" w:eastAsiaTheme="minorHAnsi" w:hAnsi="Arial" w:cs="Arial"/>
          <w:b/>
          <w:sz w:val="22"/>
          <w:szCs w:val="22"/>
          <w:lang w:eastAsia="en-US"/>
        </w:rPr>
      </w:pPr>
      <w:r w:rsidRPr="00CB1F1A">
        <w:rPr>
          <w:rFonts w:ascii="Arial" w:eastAsiaTheme="minorHAnsi" w:hAnsi="Arial" w:cs="Arial"/>
          <w:b/>
          <w:sz w:val="22"/>
          <w:szCs w:val="22"/>
          <w:lang w:eastAsia="en-US"/>
        </w:rPr>
        <w:t>Uznesenie č. : .........................</w:t>
      </w:r>
    </w:p>
    <w:p w14:paraId="1F86837E" w14:textId="77777777" w:rsidR="00CB1F1A" w:rsidRDefault="00CB1F1A" w:rsidP="00CB1F1A">
      <w:pPr>
        <w:spacing w:after="160" w:line="259" w:lineRule="auto"/>
        <w:rPr>
          <w:rFonts w:ascii="Arial" w:eastAsiaTheme="minorHAnsi" w:hAnsi="Arial" w:cs="Arial"/>
          <w:sz w:val="22"/>
          <w:szCs w:val="22"/>
          <w:lang w:eastAsia="en-US"/>
        </w:rPr>
      </w:pPr>
    </w:p>
    <w:p w14:paraId="066F3A7D" w14:textId="1FEC27EF" w:rsidR="00CB1F1A" w:rsidRPr="00ED3A57" w:rsidRDefault="00CB1F1A" w:rsidP="00CB1F1A">
      <w:pPr>
        <w:spacing w:after="160" w:line="259" w:lineRule="auto"/>
        <w:rPr>
          <w:rFonts w:ascii="Arial" w:eastAsiaTheme="minorHAnsi" w:hAnsi="Arial" w:cs="Arial"/>
          <w:sz w:val="22"/>
          <w:szCs w:val="22"/>
          <w:lang w:eastAsia="en-US"/>
        </w:rPr>
      </w:pPr>
      <w:r w:rsidRPr="00ED3A57">
        <w:rPr>
          <w:rFonts w:ascii="Arial" w:eastAsiaTheme="minorHAnsi" w:hAnsi="Arial" w:cs="Arial"/>
          <w:sz w:val="22"/>
          <w:szCs w:val="22"/>
          <w:lang w:eastAsia="en-US"/>
        </w:rPr>
        <w:t xml:space="preserve">Miestne zastupiteľstvo </w:t>
      </w:r>
      <w:r w:rsidR="002237F2">
        <w:rPr>
          <w:rFonts w:ascii="Arial" w:eastAsiaTheme="minorHAnsi" w:hAnsi="Arial" w:cs="Arial"/>
          <w:sz w:val="22"/>
          <w:szCs w:val="22"/>
          <w:lang w:eastAsia="en-US"/>
        </w:rPr>
        <w:t>m</w:t>
      </w:r>
      <w:r w:rsidRPr="00ED3A57">
        <w:rPr>
          <w:rFonts w:ascii="Arial" w:eastAsiaTheme="minorHAnsi" w:hAnsi="Arial" w:cs="Arial"/>
          <w:sz w:val="22"/>
          <w:szCs w:val="22"/>
          <w:lang w:eastAsia="en-US"/>
        </w:rPr>
        <w:t>estskej časti Bratislava</w:t>
      </w:r>
      <w:r w:rsidR="00BB6EFD">
        <w:rPr>
          <w:rFonts w:ascii="Arial" w:eastAsiaTheme="minorHAnsi" w:hAnsi="Arial" w:cs="Arial"/>
          <w:sz w:val="22"/>
          <w:szCs w:val="22"/>
          <w:lang w:eastAsia="en-US"/>
        </w:rPr>
        <w:t>-</w:t>
      </w:r>
      <w:r w:rsidRPr="00ED3A57">
        <w:rPr>
          <w:rFonts w:ascii="Arial" w:eastAsiaTheme="minorHAnsi" w:hAnsi="Arial" w:cs="Arial"/>
          <w:sz w:val="22"/>
          <w:szCs w:val="22"/>
          <w:lang w:eastAsia="en-US"/>
        </w:rPr>
        <w:t>Podunajské Biskupice po prerokovaní</w:t>
      </w:r>
      <w:r>
        <w:rPr>
          <w:rFonts w:ascii="Arial" w:eastAsiaTheme="minorHAnsi" w:hAnsi="Arial" w:cs="Arial"/>
          <w:sz w:val="22"/>
          <w:szCs w:val="22"/>
          <w:lang w:eastAsia="en-US"/>
        </w:rPr>
        <w:t>:</w:t>
      </w:r>
    </w:p>
    <w:p w14:paraId="11C78468" w14:textId="7AD8FB7E" w:rsidR="00295347" w:rsidRDefault="008B7C9D" w:rsidP="008B7C9D">
      <w:pPr>
        <w:pStyle w:val="Odsekzoznamu"/>
        <w:ind w:left="0"/>
        <w:jc w:val="center"/>
        <w:rPr>
          <w:rFonts w:ascii="Arial" w:hAnsi="Arial" w:cs="Arial"/>
          <w:b/>
          <w:bCs/>
        </w:rPr>
      </w:pPr>
      <w:r>
        <w:rPr>
          <w:rFonts w:ascii="Arial" w:hAnsi="Arial" w:cs="Arial"/>
          <w:b/>
          <w:bCs/>
        </w:rPr>
        <w:t>p o v e r u j e</w:t>
      </w:r>
    </w:p>
    <w:p w14:paraId="71351398" w14:textId="77777777" w:rsidR="008B7C9D" w:rsidRPr="00295347" w:rsidRDefault="008B7C9D" w:rsidP="008B7C9D">
      <w:pPr>
        <w:pStyle w:val="Odsekzoznamu"/>
        <w:ind w:left="0"/>
        <w:jc w:val="center"/>
        <w:rPr>
          <w:rFonts w:ascii="Arial" w:hAnsi="Arial" w:cs="Arial"/>
        </w:rPr>
      </w:pPr>
    </w:p>
    <w:p w14:paraId="78374D91" w14:textId="584DA493" w:rsidR="00295347" w:rsidRDefault="008B7C9D" w:rsidP="003341E8">
      <w:pPr>
        <w:pStyle w:val="Odsekzoznamu"/>
        <w:ind w:left="0"/>
        <w:rPr>
          <w:rFonts w:ascii="Arial" w:hAnsi="Arial" w:cs="Arial"/>
        </w:rPr>
      </w:pPr>
      <w:r>
        <w:rPr>
          <w:rFonts w:ascii="Arial" w:hAnsi="Arial" w:cs="Arial"/>
        </w:rPr>
        <w:t xml:space="preserve">poslanca </w:t>
      </w:r>
      <w:r w:rsidR="003C5D30">
        <w:rPr>
          <w:rFonts w:ascii="Arial" w:hAnsi="Arial" w:cs="Arial"/>
        </w:rPr>
        <w:t xml:space="preserve">Ing. </w:t>
      </w:r>
      <w:r>
        <w:rPr>
          <w:rFonts w:ascii="Arial" w:hAnsi="Arial" w:cs="Arial"/>
        </w:rPr>
        <w:t xml:space="preserve">Michala </w:t>
      </w:r>
      <w:proofErr w:type="spellStart"/>
      <w:r>
        <w:rPr>
          <w:rFonts w:ascii="Arial" w:hAnsi="Arial" w:cs="Arial"/>
        </w:rPr>
        <w:t>Drábika</w:t>
      </w:r>
      <w:proofErr w:type="spellEnd"/>
      <w:r>
        <w:rPr>
          <w:rFonts w:ascii="Arial" w:hAnsi="Arial" w:cs="Arial"/>
        </w:rPr>
        <w:t>, za podmienok citovaných v ustanoveniach zákona č. 369/1990 Zb. o obecnom zriadení v znení neskorších predpisov zvolávať a viesť zasadnutia miestneho zastupiteľstva.</w:t>
      </w:r>
    </w:p>
    <w:p w14:paraId="2625D003" w14:textId="77777777" w:rsidR="008B7C9D" w:rsidRDefault="008B7C9D" w:rsidP="003341E8">
      <w:pPr>
        <w:pStyle w:val="Odsekzoznamu"/>
        <w:ind w:left="0"/>
        <w:rPr>
          <w:rFonts w:ascii="Arial" w:hAnsi="Arial" w:cs="Arial"/>
        </w:rPr>
      </w:pPr>
    </w:p>
    <w:p w14:paraId="0BB30FB5" w14:textId="587351E3" w:rsidR="003341E8" w:rsidRDefault="003341E8" w:rsidP="003341E8">
      <w:pPr>
        <w:pStyle w:val="Odsekzoznamu"/>
        <w:ind w:left="0"/>
        <w:rPr>
          <w:rFonts w:ascii="Arial" w:hAnsi="Arial" w:cs="Arial"/>
        </w:rPr>
      </w:pPr>
    </w:p>
    <w:p w14:paraId="5B1968AD" w14:textId="78D18E4F" w:rsidR="008B7C9D" w:rsidRDefault="008B7C9D" w:rsidP="003341E8">
      <w:pPr>
        <w:pStyle w:val="Odsekzoznamu"/>
        <w:ind w:left="0"/>
        <w:rPr>
          <w:rFonts w:ascii="Arial" w:hAnsi="Arial" w:cs="Arial"/>
        </w:rPr>
      </w:pPr>
    </w:p>
    <w:p w14:paraId="1A4D6842" w14:textId="26A573AF" w:rsidR="008B7C9D" w:rsidRDefault="008B7C9D" w:rsidP="003341E8">
      <w:pPr>
        <w:pStyle w:val="Odsekzoznamu"/>
        <w:ind w:left="0"/>
        <w:rPr>
          <w:rFonts w:ascii="Arial" w:hAnsi="Arial" w:cs="Arial"/>
        </w:rPr>
      </w:pPr>
    </w:p>
    <w:p w14:paraId="3453D3E5" w14:textId="0EF4D16F" w:rsidR="008B7C9D" w:rsidRDefault="008B7C9D" w:rsidP="003341E8">
      <w:pPr>
        <w:pStyle w:val="Odsekzoznamu"/>
        <w:ind w:left="0"/>
        <w:rPr>
          <w:rFonts w:ascii="Arial" w:hAnsi="Arial" w:cs="Arial"/>
        </w:rPr>
      </w:pPr>
    </w:p>
    <w:p w14:paraId="61134F9C" w14:textId="3CE20E08" w:rsidR="008B7C9D" w:rsidRDefault="008B7C9D" w:rsidP="003341E8">
      <w:pPr>
        <w:pStyle w:val="Odsekzoznamu"/>
        <w:ind w:left="0"/>
        <w:rPr>
          <w:rFonts w:ascii="Arial" w:hAnsi="Arial" w:cs="Arial"/>
        </w:rPr>
      </w:pPr>
    </w:p>
    <w:p w14:paraId="47411422" w14:textId="26AE4447" w:rsidR="008B7C9D" w:rsidRDefault="008B7C9D" w:rsidP="003341E8">
      <w:pPr>
        <w:pStyle w:val="Odsekzoznamu"/>
        <w:ind w:left="0"/>
        <w:rPr>
          <w:rFonts w:ascii="Arial" w:hAnsi="Arial" w:cs="Arial"/>
        </w:rPr>
      </w:pPr>
    </w:p>
    <w:p w14:paraId="067E2F2A" w14:textId="31E409CB" w:rsidR="008B7C9D" w:rsidRDefault="008B7C9D" w:rsidP="003341E8">
      <w:pPr>
        <w:pStyle w:val="Odsekzoznamu"/>
        <w:ind w:left="0"/>
        <w:rPr>
          <w:rFonts w:ascii="Arial" w:hAnsi="Arial" w:cs="Arial"/>
        </w:rPr>
      </w:pPr>
    </w:p>
    <w:p w14:paraId="145878AE" w14:textId="211A6D13" w:rsidR="008B7C9D" w:rsidRDefault="008B7C9D" w:rsidP="003341E8">
      <w:pPr>
        <w:pStyle w:val="Odsekzoznamu"/>
        <w:ind w:left="0"/>
        <w:rPr>
          <w:rFonts w:ascii="Arial" w:hAnsi="Arial" w:cs="Arial"/>
        </w:rPr>
      </w:pPr>
    </w:p>
    <w:p w14:paraId="0DD73EC8" w14:textId="15904012" w:rsidR="008B7C9D" w:rsidRDefault="008B7C9D" w:rsidP="003341E8">
      <w:pPr>
        <w:pStyle w:val="Odsekzoznamu"/>
        <w:ind w:left="0"/>
        <w:rPr>
          <w:rFonts w:ascii="Arial" w:hAnsi="Arial" w:cs="Arial"/>
        </w:rPr>
      </w:pPr>
    </w:p>
    <w:p w14:paraId="59F6BBF8" w14:textId="6995F33B" w:rsidR="008B7C9D" w:rsidRDefault="008B7C9D" w:rsidP="003341E8">
      <w:pPr>
        <w:pStyle w:val="Odsekzoznamu"/>
        <w:ind w:left="0"/>
        <w:rPr>
          <w:rFonts w:ascii="Arial" w:hAnsi="Arial" w:cs="Arial"/>
        </w:rPr>
      </w:pPr>
    </w:p>
    <w:p w14:paraId="38A10BFB" w14:textId="15556517" w:rsidR="008B7C9D" w:rsidRDefault="008B7C9D" w:rsidP="003341E8">
      <w:pPr>
        <w:pStyle w:val="Odsekzoznamu"/>
        <w:ind w:left="0"/>
        <w:rPr>
          <w:rFonts w:ascii="Arial" w:hAnsi="Arial" w:cs="Arial"/>
        </w:rPr>
      </w:pPr>
    </w:p>
    <w:p w14:paraId="0813F315" w14:textId="00612A4D" w:rsidR="008B7C9D" w:rsidRDefault="008B7C9D" w:rsidP="003341E8">
      <w:pPr>
        <w:pStyle w:val="Odsekzoznamu"/>
        <w:ind w:left="0"/>
        <w:rPr>
          <w:rFonts w:ascii="Arial" w:hAnsi="Arial" w:cs="Arial"/>
        </w:rPr>
      </w:pPr>
    </w:p>
    <w:p w14:paraId="2AA06BE5" w14:textId="6757F234" w:rsidR="008B7C9D" w:rsidRDefault="008B7C9D" w:rsidP="003341E8">
      <w:pPr>
        <w:pStyle w:val="Odsekzoznamu"/>
        <w:ind w:left="0"/>
        <w:rPr>
          <w:rFonts w:ascii="Arial" w:hAnsi="Arial" w:cs="Arial"/>
        </w:rPr>
      </w:pPr>
    </w:p>
    <w:p w14:paraId="33F39E17" w14:textId="2404B318" w:rsidR="008B7C9D" w:rsidRDefault="008B7C9D" w:rsidP="003341E8">
      <w:pPr>
        <w:pStyle w:val="Odsekzoznamu"/>
        <w:ind w:left="0"/>
        <w:rPr>
          <w:rFonts w:ascii="Arial" w:hAnsi="Arial" w:cs="Arial"/>
        </w:rPr>
      </w:pPr>
    </w:p>
    <w:p w14:paraId="63577848" w14:textId="2DAE56D2" w:rsidR="008B7C9D" w:rsidRDefault="008B7C9D" w:rsidP="003341E8">
      <w:pPr>
        <w:pStyle w:val="Odsekzoznamu"/>
        <w:ind w:left="0"/>
        <w:rPr>
          <w:rFonts w:ascii="Arial" w:hAnsi="Arial" w:cs="Arial"/>
        </w:rPr>
      </w:pPr>
    </w:p>
    <w:p w14:paraId="14458903" w14:textId="4AA5FFF2" w:rsidR="008B7C9D" w:rsidRDefault="008B7C9D" w:rsidP="003341E8">
      <w:pPr>
        <w:pStyle w:val="Odsekzoznamu"/>
        <w:ind w:left="0"/>
        <w:rPr>
          <w:rFonts w:ascii="Arial" w:hAnsi="Arial" w:cs="Arial"/>
        </w:rPr>
      </w:pPr>
    </w:p>
    <w:p w14:paraId="5D58C82B" w14:textId="320410FC" w:rsidR="008B7C9D" w:rsidRDefault="008B7C9D" w:rsidP="003341E8">
      <w:pPr>
        <w:pStyle w:val="Odsekzoznamu"/>
        <w:ind w:left="0"/>
        <w:rPr>
          <w:rFonts w:ascii="Arial" w:hAnsi="Arial" w:cs="Arial"/>
        </w:rPr>
      </w:pPr>
    </w:p>
    <w:p w14:paraId="610C5495" w14:textId="3115CB72" w:rsidR="008B7C9D" w:rsidRDefault="008B7C9D" w:rsidP="003341E8">
      <w:pPr>
        <w:pStyle w:val="Odsekzoznamu"/>
        <w:ind w:left="0"/>
        <w:rPr>
          <w:rFonts w:ascii="Arial" w:hAnsi="Arial" w:cs="Arial"/>
        </w:rPr>
      </w:pPr>
    </w:p>
    <w:p w14:paraId="2C2A9CCC" w14:textId="79CE036A" w:rsidR="008B7C9D" w:rsidRDefault="008B7C9D" w:rsidP="003341E8">
      <w:pPr>
        <w:pStyle w:val="Odsekzoznamu"/>
        <w:ind w:left="0"/>
        <w:rPr>
          <w:rFonts w:ascii="Arial" w:hAnsi="Arial" w:cs="Arial"/>
        </w:rPr>
      </w:pPr>
    </w:p>
    <w:p w14:paraId="6F65FA62" w14:textId="36436BA0" w:rsidR="008B7C9D" w:rsidRDefault="008B7C9D" w:rsidP="003341E8">
      <w:pPr>
        <w:pStyle w:val="Odsekzoznamu"/>
        <w:ind w:left="0"/>
        <w:rPr>
          <w:rFonts w:ascii="Arial" w:hAnsi="Arial" w:cs="Arial"/>
        </w:rPr>
      </w:pPr>
    </w:p>
    <w:p w14:paraId="5384B3DD" w14:textId="24F4FDDA" w:rsidR="008B7C9D" w:rsidRDefault="008B7C9D" w:rsidP="003341E8">
      <w:pPr>
        <w:pStyle w:val="Odsekzoznamu"/>
        <w:ind w:left="0"/>
        <w:rPr>
          <w:rFonts w:ascii="Arial" w:hAnsi="Arial" w:cs="Arial"/>
        </w:rPr>
      </w:pPr>
    </w:p>
    <w:p w14:paraId="65BB627E" w14:textId="60BE74DB" w:rsidR="008B7C9D" w:rsidRDefault="008B7C9D" w:rsidP="003341E8">
      <w:pPr>
        <w:pStyle w:val="Odsekzoznamu"/>
        <w:ind w:left="0"/>
        <w:rPr>
          <w:rFonts w:ascii="Arial" w:hAnsi="Arial" w:cs="Arial"/>
        </w:rPr>
      </w:pPr>
    </w:p>
    <w:p w14:paraId="0595E3C8" w14:textId="62502A8C" w:rsidR="008B7C9D" w:rsidRDefault="008B7C9D" w:rsidP="003341E8">
      <w:pPr>
        <w:pStyle w:val="Odsekzoznamu"/>
        <w:ind w:left="0"/>
        <w:rPr>
          <w:rFonts w:ascii="Arial" w:hAnsi="Arial" w:cs="Arial"/>
        </w:rPr>
      </w:pPr>
    </w:p>
    <w:p w14:paraId="387D3439" w14:textId="36492FBF" w:rsidR="008B7C9D" w:rsidRDefault="008B7C9D" w:rsidP="003341E8">
      <w:pPr>
        <w:pStyle w:val="Odsekzoznamu"/>
        <w:ind w:left="0"/>
        <w:rPr>
          <w:rFonts w:ascii="Arial" w:hAnsi="Arial" w:cs="Arial"/>
        </w:rPr>
      </w:pPr>
    </w:p>
    <w:p w14:paraId="30B97F57" w14:textId="5756F4FC" w:rsidR="008B7C9D" w:rsidRDefault="008B7C9D" w:rsidP="003341E8">
      <w:pPr>
        <w:pStyle w:val="Odsekzoznamu"/>
        <w:ind w:left="0"/>
        <w:rPr>
          <w:rFonts w:ascii="Arial" w:hAnsi="Arial" w:cs="Arial"/>
        </w:rPr>
      </w:pPr>
    </w:p>
    <w:p w14:paraId="3E015338" w14:textId="53E265DB" w:rsidR="008B7C9D" w:rsidRDefault="008B7C9D" w:rsidP="003341E8">
      <w:pPr>
        <w:pStyle w:val="Odsekzoznamu"/>
        <w:ind w:left="0"/>
        <w:rPr>
          <w:rFonts w:ascii="Arial" w:hAnsi="Arial" w:cs="Arial"/>
        </w:rPr>
      </w:pPr>
    </w:p>
    <w:p w14:paraId="2F6A6C95" w14:textId="20D46ACB" w:rsidR="008B7C9D" w:rsidRDefault="008B7C9D" w:rsidP="003341E8">
      <w:pPr>
        <w:pStyle w:val="Odsekzoznamu"/>
        <w:ind w:left="0"/>
        <w:rPr>
          <w:rFonts w:ascii="Arial" w:hAnsi="Arial" w:cs="Arial"/>
        </w:rPr>
      </w:pPr>
    </w:p>
    <w:p w14:paraId="1011BF59" w14:textId="13E66565" w:rsidR="008B7C9D" w:rsidRDefault="008B7C9D" w:rsidP="003341E8">
      <w:pPr>
        <w:pStyle w:val="Odsekzoznamu"/>
        <w:ind w:left="0"/>
        <w:rPr>
          <w:rFonts w:ascii="Arial" w:hAnsi="Arial" w:cs="Arial"/>
        </w:rPr>
      </w:pPr>
    </w:p>
    <w:p w14:paraId="08CC7FAE" w14:textId="284ADB3A" w:rsidR="008B7C9D" w:rsidRDefault="008B7C9D" w:rsidP="003341E8">
      <w:pPr>
        <w:pStyle w:val="Odsekzoznamu"/>
        <w:ind w:left="0"/>
        <w:rPr>
          <w:rFonts w:ascii="Arial" w:hAnsi="Arial" w:cs="Arial"/>
        </w:rPr>
      </w:pPr>
    </w:p>
    <w:p w14:paraId="5AC90F91" w14:textId="6E672329" w:rsidR="008B7C9D" w:rsidRDefault="008B7C9D" w:rsidP="003341E8">
      <w:pPr>
        <w:pStyle w:val="Odsekzoznamu"/>
        <w:ind w:left="0"/>
        <w:rPr>
          <w:rFonts w:ascii="Arial" w:hAnsi="Arial" w:cs="Arial"/>
        </w:rPr>
      </w:pPr>
    </w:p>
    <w:p w14:paraId="05BCD4E8" w14:textId="3840893F" w:rsidR="008B7C9D" w:rsidRDefault="008B7C9D" w:rsidP="003341E8">
      <w:pPr>
        <w:pStyle w:val="Odsekzoznamu"/>
        <w:ind w:left="0"/>
        <w:rPr>
          <w:rFonts w:ascii="Arial" w:hAnsi="Arial" w:cs="Arial"/>
        </w:rPr>
      </w:pPr>
    </w:p>
    <w:p w14:paraId="1EDDFBDF" w14:textId="45146683" w:rsidR="008B7C9D" w:rsidRDefault="008B7C9D" w:rsidP="003341E8">
      <w:pPr>
        <w:pStyle w:val="Odsekzoznamu"/>
        <w:ind w:left="0"/>
        <w:rPr>
          <w:rFonts w:ascii="Arial" w:hAnsi="Arial" w:cs="Arial"/>
        </w:rPr>
      </w:pPr>
    </w:p>
    <w:p w14:paraId="3AAD9AE3" w14:textId="311BD480" w:rsidR="008B7C9D" w:rsidRDefault="008B7C9D" w:rsidP="003341E8">
      <w:pPr>
        <w:pStyle w:val="Odsekzoznamu"/>
        <w:ind w:left="0"/>
        <w:rPr>
          <w:rFonts w:ascii="Arial" w:hAnsi="Arial" w:cs="Arial"/>
        </w:rPr>
      </w:pPr>
    </w:p>
    <w:p w14:paraId="13B40AC5" w14:textId="7D0DD9FD" w:rsidR="008B7C9D" w:rsidRDefault="008B7C9D" w:rsidP="003341E8">
      <w:pPr>
        <w:pStyle w:val="Odsekzoznamu"/>
        <w:ind w:left="0"/>
        <w:rPr>
          <w:rFonts w:ascii="Arial" w:hAnsi="Arial" w:cs="Arial"/>
        </w:rPr>
      </w:pPr>
    </w:p>
    <w:p w14:paraId="1770C87B" w14:textId="5CC7DD0A" w:rsidR="008B7C9D" w:rsidRDefault="008B7C9D" w:rsidP="003341E8">
      <w:pPr>
        <w:pStyle w:val="Odsekzoznamu"/>
        <w:ind w:left="0"/>
        <w:rPr>
          <w:rFonts w:ascii="Arial" w:hAnsi="Arial" w:cs="Arial"/>
        </w:rPr>
      </w:pPr>
    </w:p>
    <w:p w14:paraId="7A77B7F9" w14:textId="5DD9C883" w:rsidR="008B7C9D" w:rsidRDefault="008B7C9D" w:rsidP="003341E8">
      <w:pPr>
        <w:pStyle w:val="Odsekzoznamu"/>
        <w:ind w:left="0"/>
        <w:rPr>
          <w:rFonts w:ascii="Arial" w:hAnsi="Arial" w:cs="Arial"/>
        </w:rPr>
      </w:pPr>
    </w:p>
    <w:p w14:paraId="06EE2994" w14:textId="79BDBA06" w:rsidR="008B7C9D" w:rsidRDefault="008B7C9D" w:rsidP="003341E8">
      <w:pPr>
        <w:pStyle w:val="Odsekzoznamu"/>
        <w:ind w:left="0"/>
        <w:rPr>
          <w:rFonts w:ascii="Arial" w:hAnsi="Arial" w:cs="Arial"/>
        </w:rPr>
      </w:pPr>
    </w:p>
    <w:p w14:paraId="7E967F46" w14:textId="6E9D8D73" w:rsidR="008B7C9D" w:rsidRDefault="008B7C9D" w:rsidP="003341E8">
      <w:pPr>
        <w:pStyle w:val="Odsekzoznamu"/>
        <w:ind w:left="0"/>
        <w:rPr>
          <w:rFonts w:ascii="Arial" w:hAnsi="Arial" w:cs="Arial"/>
        </w:rPr>
      </w:pPr>
    </w:p>
    <w:p w14:paraId="2D4859B5" w14:textId="78774802" w:rsidR="008B7C9D" w:rsidRPr="00AF68EE" w:rsidRDefault="006449EA" w:rsidP="00AF68EE">
      <w:pPr>
        <w:pStyle w:val="Odsekzoznamu"/>
        <w:ind w:left="0"/>
        <w:jc w:val="center"/>
        <w:rPr>
          <w:rFonts w:ascii="Arial" w:hAnsi="Arial" w:cs="Arial"/>
          <w:b/>
          <w:bCs/>
        </w:rPr>
      </w:pPr>
      <w:r w:rsidRPr="00AF68EE">
        <w:rPr>
          <w:rFonts w:ascii="Arial" w:hAnsi="Arial" w:cs="Arial"/>
          <w:b/>
          <w:bCs/>
        </w:rPr>
        <w:lastRenderedPageBreak/>
        <w:t>Dôvodová správa</w:t>
      </w:r>
    </w:p>
    <w:p w14:paraId="13126A98" w14:textId="448FF20E" w:rsidR="006449EA" w:rsidRDefault="006449EA" w:rsidP="003341E8">
      <w:pPr>
        <w:pStyle w:val="Odsekzoznamu"/>
        <w:ind w:left="0"/>
        <w:rPr>
          <w:rFonts w:ascii="Arial" w:hAnsi="Arial" w:cs="Arial"/>
        </w:rPr>
      </w:pPr>
    </w:p>
    <w:p w14:paraId="4F25DBDC" w14:textId="4CDEB667" w:rsidR="006449EA" w:rsidRDefault="006449EA" w:rsidP="006449EA">
      <w:pPr>
        <w:shd w:val="clear" w:color="auto" w:fill="FFFFFF"/>
        <w:jc w:val="both"/>
        <w:rPr>
          <w:rFonts w:ascii="Open Sans" w:hAnsi="Open Sans" w:cs="Open Sans"/>
          <w:b/>
          <w:bCs/>
          <w:color w:val="000000"/>
          <w:sz w:val="21"/>
          <w:szCs w:val="21"/>
        </w:rPr>
      </w:pPr>
      <w:r>
        <w:rPr>
          <w:rFonts w:ascii="Open Sans" w:hAnsi="Open Sans" w:cs="Open Sans"/>
          <w:b/>
          <w:bCs/>
          <w:color w:val="000000"/>
          <w:sz w:val="21"/>
          <w:szCs w:val="21"/>
        </w:rPr>
        <w:t>Ustanovenia § 12 zákona č. 369/1990 Zb. o obecnom zriadení v znení neskorších predpisov znejú</w:t>
      </w:r>
    </w:p>
    <w:p w14:paraId="54537EF8" w14:textId="77777777" w:rsidR="006449EA" w:rsidRDefault="006449EA" w:rsidP="006449EA">
      <w:r>
        <w:rPr>
          <w:rFonts w:ascii="Open Sans" w:hAnsi="Open Sans" w:cs="Open Sans"/>
          <w:color w:val="494949"/>
          <w:sz w:val="21"/>
          <w:szCs w:val="21"/>
          <w:shd w:val="clear" w:color="auto" w:fill="FFFFFF"/>
        </w:rPr>
        <w:t> </w:t>
      </w:r>
    </w:p>
    <w:p w14:paraId="223AD158" w14:textId="7E6AC0EE" w:rsidR="006449EA" w:rsidRPr="003C5D30" w:rsidRDefault="006449EA" w:rsidP="006449EA">
      <w:pPr>
        <w:shd w:val="clear" w:color="auto" w:fill="FFFFFF"/>
        <w:jc w:val="both"/>
        <w:rPr>
          <w:rFonts w:ascii="Open Sans" w:hAnsi="Open Sans" w:cs="Open Sans"/>
          <w:b/>
          <w:bCs/>
          <w:i/>
          <w:iCs/>
          <w:color w:val="000000"/>
          <w:sz w:val="22"/>
          <w:szCs w:val="22"/>
        </w:rPr>
      </w:pPr>
      <w:r w:rsidRPr="003C5D30">
        <w:rPr>
          <w:rFonts w:ascii="Open Sans" w:hAnsi="Open Sans" w:cs="Open Sans"/>
          <w:b/>
          <w:bCs/>
          <w:i/>
          <w:iCs/>
          <w:color w:val="000000"/>
          <w:sz w:val="22"/>
          <w:szCs w:val="22"/>
        </w:rPr>
        <w:t>„Rokovanie obecného zastupiteľstva</w:t>
      </w:r>
    </w:p>
    <w:p w14:paraId="457DDEAE" w14:textId="77777777" w:rsidR="006449EA" w:rsidRPr="003C5D30" w:rsidRDefault="006449EA" w:rsidP="006449EA">
      <w:pPr>
        <w:shd w:val="clear" w:color="auto" w:fill="FFFFFF"/>
        <w:jc w:val="both"/>
        <w:rPr>
          <w:rFonts w:ascii="Open Sans" w:hAnsi="Open Sans" w:cs="Open Sans"/>
          <w:i/>
          <w:iCs/>
          <w:color w:val="000000"/>
          <w:sz w:val="21"/>
          <w:szCs w:val="21"/>
        </w:rPr>
      </w:pPr>
      <w:r w:rsidRPr="003C5D30">
        <w:rPr>
          <w:rFonts w:ascii="Open Sans" w:hAnsi="Open Sans" w:cs="Open Sans"/>
          <w:i/>
          <w:iCs/>
          <w:color w:val="000000"/>
          <w:sz w:val="21"/>
          <w:szCs w:val="21"/>
        </w:rPr>
        <w:t>(1)</w:t>
      </w:r>
    </w:p>
    <w:p w14:paraId="08D49E85" w14:textId="77777777" w:rsidR="006449EA" w:rsidRPr="003C5D30" w:rsidRDefault="006449EA" w:rsidP="006449EA">
      <w:pPr>
        <w:shd w:val="clear" w:color="auto" w:fill="FFFFFF"/>
        <w:jc w:val="both"/>
        <w:rPr>
          <w:rFonts w:ascii="Open Sans" w:hAnsi="Open Sans" w:cs="Open Sans"/>
          <w:i/>
          <w:iCs/>
          <w:color w:val="494949"/>
          <w:sz w:val="21"/>
          <w:szCs w:val="21"/>
        </w:rPr>
      </w:pPr>
      <w:r w:rsidRPr="003C5D30">
        <w:rPr>
          <w:rFonts w:ascii="Open Sans" w:hAnsi="Open Sans" w:cs="Open Sans"/>
          <w:i/>
          <w:iCs/>
          <w:color w:val="494949"/>
          <w:sz w:val="21"/>
          <w:szCs w:val="21"/>
        </w:rPr>
        <w:t>Obecné zastupiteľstvo zasadá podľa potreby, najmenej však raz za tri mesiace. Ak požiada o zvolanie zasadnutia obecného zastupiteľstva aspoň tretina poslancov, starosta zvolá zasadnutie obecného zastupiteľstva tak, aby sa uskutočnilo do 15 dní od doručenia žiadosti na jeho konanie. Ustanovujúce zasadnutie obecného zastupiteľstva zvolá starosta zvolený v predchádzajúcom volebnom období tak, aby sa uskutočnilo do 30 dní od vykonania volieb. Obecné zastupiteľstvo zasadá v obci, v ktorej bolo zvolené.</w:t>
      </w:r>
    </w:p>
    <w:p w14:paraId="5FD1F79B" w14:textId="77777777" w:rsidR="006449EA" w:rsidRPr="003C5D30" w:rsidRDefault="006449EA" w:rsidP="006449EA">
      <w:pPr>
        <w:shd w:val="clear" w:color="auto" w:fill="FFFFFF"/>
        <w:jc w:val="both"/>
        <w:rPr>
          <w:rFonts w:ascii="Open Sans" w:hAnsi="Open Sans" w:cs="Open Sans"/>
          <w:i/>
          <w:iCs/>
          <w:color w:val="000000"/>
          <w:sz w:val="21"/>
          <w:szCs w:val="21"/>
        </w:rPr>
      </w:pPr>
      <w:r w:rsidRPr="003C5D30">
        <w:rPr>
          <w:rFonts w:ascii="Open Sans" w:hAnsi="Open Sans" w:cs="Open Sans"/>
          <w:i/>
          <w:iCs/>
          <w:color w:val="000000"/>
          <w:sz w:val="21"/>
          <w:szCs w:val="21"/>
        </w:rPr>
        <w:t>(2)</w:t>
      </w:r>
    </w:p>
    <w:p w14:paraId="1514E45B" w14:textId="77777777" w:rsidR="006449EA" w:rsidRPr="003C5D30" w:rsidRDefault="006449EA" w:rsidP="006449EA">
      <w:pPr>
        <w:shd w:val="clear" w:color="auto" w:fill="FFFFFF"/>
        <w:jc w:val="both"/>
        <w:rPr>
          <w:rFonts w:ascii="Open Sans" w:hAnsi="Open Sans" w:cs="Open Sans"/>
          <w:i/>
          <w:iCs/>
          <w:color w:val="494949"/>
          <w:sz w:val="21"/>
          <w:szCs w:val="21"/>
          <w:u w:val="single"/>
        </w:rPr>
      </w:pPr>
      <w:r w:rsidRPr="003C5D30">
        <w:rPr>
          <w:rFonts w:ascii="Open Sans" w:hAnsi="Open Sans" w:cs="Open Sans"/>
          <w:i/>
          <w:iCs/>
          <w:color w:val="494949"/>
          <w:sz w:val="21"/>
          <w:szCs w:val="21"/>
          <w:u w:val="single"/>
        </w:rPr>
        <w:t>Ak starosta nezvolá zasadnutie obecného zastupiteľstva podľa odseku 1 prvej vety, zvolá ho zástupca starostu alebo iný poslanec poverený obecným zastupiteľstvom.</w:t>
      </w:r>
      <w:r w:rsidRPr="003C5D30">
        <w:rPr>
          <w:rFonts w:ascii="Open Sans" w:hAnsi="Open Sans" w:cs="Open Sans"/>
          <w:i/>
          <w:iCs/>
          <w:color w:val="494949"/>
          <w:sz w:val="21"/>
          <w:szCs w:val="21"/>
        </w:rPr>
        <w:t xml:space="preserve"> </w:t>
      </w:r>
      <w:r w:rsidRPr="003C5D30">
        <w:rPr>
          <w:rFonts w:ascii="Open Sans" w:hAnsi="Open Sans" w:cs="Open Sans"/>
          <w:i/>
          <w:iCs/>
          <w:color w:val="494949"/>
          <w:sz w:val="21"/>
          <w:szCs w:val="21"/>
          <w:u w:val="single"/>
        </w:rPr>
        <w:t>Ak starosta nie je prítomný alebo odmietne viesť takto zvolané zasadnutie obecného zastupiteľstva, vedie ho ten, kto zvolal obecné zastupiteľstvo.</w:t>
      </w:r>
    </w:p>
    <w:p w14:paraId="5D8931E0" w14:textId="77777777" w:rsidR="006449EA" w:rsidRPr="003C5D30" w:rsidRDefault="006449EA" w:rsidP="006449EA">
      <w:pPr>
        <w:shd w:val="clear" w:color="auto" w:fill="FFFFFF"/>
        <w:jc w:val="both"/>
        <w:rPr>
          <w:rFonts w:ascii="Open Sans" w:hAnsi="Open Sans" w:cs="Open Sans"/>
          <w:i/>
          <w:iCs/>
          <w:color w:val="000000"/>
          <w:sz w:val="21"/>
          <w:szCs w:val="21"/>
        </w:rPr>
      </w:pPr>
      <w:r w:rsidRPr="003C5D30">
        <w:rPr>
          <w:rFonts w:ascii="Open Sans" w:hAnsi="Open Sans" w:cs="Open Sans"/>
          <w:i/>
          <w:iCs/>
          <w:color w:val="000000"/>
          <w:sz w:val="21"/>
          <w:szCs w:val="21"/>
        </w:rPr>
        <w:t>(3)</w:t>
      </w:r>
    </w:p>
    <w:p w14:paraId="734B4EC4" w14:textId="77777777" w:rsidR="006449EA" w:rsidRPr="003C5D30" w:rsidRDefault="006449EA" w:rsidP="006449EA">
      <w:pPr>
        <w:shd w:val="clear" w:color="auto" w:fill="FFFFFF"/>
        <w:jc w:val="both"/>
        <w:rPr>
          <w:rFonts w:ascii="Open Sans" w:hAnsi="Open Sans" w:cs="Open Sans"/>
          <w:i/>
          <w:iCs/>
          <w:color w:val="494949"/>
          <w:sz w:val="21"/>
          <w:szCs w:val="21"/>
        </w:rPr>
      </w:pPr>
      <w:r w:rsidRPr="003C5D30">
        <w:rPr>
          <w:rFonts w:ascii="Open Sans" w:hAnsi="Open Sans" w:cs="Open Sans"/>
          <w:i/>
          <w:iCs/>
          <w:color w:val="494949"/>
          <w:sz w:val="21"/>
          <w:szCs w:val="21"/>
        </w:rPr>
        <w:t xml:space="preserve">Ak starosta nezvolá zasadnutie obecného zastupiteľstva podľa odseku 1 druhej vety, zasadnutie obecného zastupiteľstva sa uskutoční 15. pracovný deň od doručenia žiadosti na jeho konanie. Ak starosta nezvolá zasadnutie obecného zastupiteľstva podľa odseku 1 tretej vety, zasadnutie obecného zastupiteľstva sa uskutoční 30. pracovný deň od vykonania volieb. </w:t>
      </w:r>
      <w:r w:rsidRPr="003C5D30">
        <w:rPr>
          <w:rFonts w:ascii="Open Sans" w:hAnsi="Open Sans" w:cs="Open Sans"/>
          <w:i/>
          <w:iCs/>
          <w:color w:val="494949"/>
          <w:sz w:val="21"/>
          <w:szCs w:val="21"/>
          <w:u w:val="single"/>
        </w:rPr>
        <w:t>Ak starosta nie je prítomný alebo odmietne viesť takto zvolané zasadnutie obecného zastupiteľstva, vedie ho zástupca starostu; ak nie je prítomný alebo odmietne viesť zasadnutie obecného zastupiteľstva, vedie ho iný poslanec poverený obecným zastupiteľstvom</w:t>
      </w:r>
      <w:r w:rsidRPr="003C5D30">
        <w:rPr>
          <w:rFonts w:ascii="Open Sans" w:hAnsi="Open Sans" w:cs="Open Sans"/>
          <w:i/>
          <w:iCs/>
          <w:color w:val="494949"/>
          <w:sz w:val="21"/>
          <w:szCs w:val="21"/>
        </w:rPr>
        <w:t>.</w:t>
      </w:r>
    </w:p>
    <w:p w14:paraId="2B19A0BA" w14:textId="77777777" w:rsidR="006449EA" w:rsidRPr="003C5D30" w:rsidRDefault="006449EA" w:rsidP="006449EA">
      <w:pPr>
        <w:shd w:val="clear" w:color="auto" w:fill="FFFFFF"/>
        <w:jc w:val="both"/>
        <w:rPr>
          <w:rFonts w:ascii="Open Sans" w:hAnsi="Open Sans" w:cs="Open Sans"/>
          <w:i/>
          <w:iCs/>
          <w:color w:val="000000"/>
          <w:sz w:val="21"/>
          <w:szCs w:val="21"/>
        </w:rPr>
      </w:pPr>
      <w:r w:rsidRPr="003C5D30">
        <w:rPr>
          <w:rFonts w:ascii="Open Sans" w:hAnsi="Open Sans" w:cs="Open Sans"/>
          <w:i/>
          <w:iCs/>
          <w:color w:val="000000"/>
          <w:sz w:val="21"/>
          <w:szCs w:val="21"/>
        </w:rPr>
        <w:t>(4)</w:t>
      </w:r>
    </w:p>
    <w:p w14:paraId="1137CC3A" w14:textId="77777777" w:rsidR="006449EA" w:rsidRPr="003C5D30" w:rsidRDefault="006449EA" w:rsidP="006449EA">
      <w:pPr>
        <w:shd w:val="clear" w:color="auto" w:fill="FFFFFF"/>
        <w:jc w:val="both"/>
        <w:rPr>
          <w:rFonts w:ascii="Open Sans" w:hAnsi="Open Sans" w:cs="Open Sans"/>
          <w:i/>
          <w:iCs/>
          <w:color w:val="494949"/>
          <w:sz w:val="21"/>
          <w:szCs w:val="21"/>
        </w:rPr>
      </w:pPr>
      <w:r w:rsidRPr="003C5D30">
        <w:rPr>
          <w:rFonts w:ascii="Open Sans" w:hAnsi="Open Sans" w:cs="Open Sans"/>
          <w:i/>
          <w:iCs/>
          <w:color w:val="494949"/>
          <w:sz w:val="21"/>
          <w:szCs w:val="21"/>
        </w:rPr>
        <w:t>Návrh programu zasadnutia obecného zastupiteľstva sa zverejňuje na úradnej tabuli obce a na webovom sídle obce aspoň tri dni pred zasadnutím obecného zastupiteľstva.</w:t>
      </w:r>
    </w:p>
    <w:p w14:paraId="24A27994" w14:textId="77777777" w:rsidR="006449EA" w:rsidRPr="003C5D30" w:rsidRDefault="006449EA" w:rsidP="006449EA">
      <w:pPr>
        <w:shd w:val="clear" w:color="auto" w:fill="FFFFFF"/>
        <w:jc w:val="both"/>
        <w:rPr>
          <w:rFonts w:ascii="Open Sans" w:hAnsi="Open Sans" w:cs="Open Sans"/>
          <w:i/>
          <w:iCs/>
          <w:color w:val="000000"/>
          <w:sz w:val="21"/>
          <w:szCs w:val="21"/>
        </w:rPr>
      </w:pPr>
      <w:r w:rsidRPr="003C5D30">
        <w:rPr>
          <w:rFonts w:ascii="Open Sans" w:hAnsi="Open Sans" w:cs="Open Sans"/>
          <w:i/>
          <w:iCs/>
          <w:color w:val="000000"/>
          <w:sz w:val="21"/>
          <w:szCs w:val="21"/>
        </w:rPr>
        <w:t>(5)</w:t>
      </w:r>
    </w:p>
    <w:p w14:paraId="081EF890" w14:textId="77777777" w:rsidR="006449EA" w:rsidRPr="003C5D30" w:rsidRDefault="006449EA" w:rsidP="006449EA">
      <w:pPr>
        <w:shd w:val="clear" w:color="auto" w:fill="FFFFFF"/>
        <w:jc w:val="both"/>
        <w:rPr>
          <w:rFonts w:ascii="Open Sans" w:hAnsi="Open Sans" w:cs="Open Sans"/>
          <w:i/>
          <w:iCs/>
          <w:color w:val="494949"/>
          <w:sz w:val="21"/>
          <w:szCs w:val="21"/>
        </w:rPr>
      </w:pPr>
      <w:r w:rsidRPr="003C5D30">
        <w:rPr>
          <w:rFonts w:ascii="Open Sans" w:hAnsi="Open Sans" w:cs="Open Sans"/>
          <w:i/>
          <w:iCs/>
          <w:color w:val="494949"/>
          <w:sz w:val="21"/>
          <w:szCs w:val="21"/>
        </w:rPr>
        <w:t xml:space="preserve">Obecné zastupiteľstvo schvaľuje návrh programu zasadnutia na začiatku zasadnutia. Najprv sa hlasuje o bodoch návrhu programu podľa odseku 4. Na zmenu návrhu programu zasadnutia obecného zastupiteľstva je potrebný súhlas nadpolovičnej väčšiny všetkých poslancov. Ak starosta odmietne dať hlasovať o návrhu programu zasadnutia obecného zastupiteľstva alebo o jeho zmene, stráca právo viesť zasadnutie obecného zastupiteľstva, ktoré ďalej vedie zástupca starostu. </w:t>
      </w:r>
      <w:r w:rsidRPr="003C5D30">
        <w:rPr>
          <w:rFonts w:ascii="Open Sans" w:hAnsi="Open Sans" w:cs="Open Sans"/>
          <w:i/>
          <w:iCs/>
          <w:color w:val="494949"/>
          <w:sz w:val="21"/>
          <w:szCs w:val="21"/>
          <w:u w:val="single"/>
        </w:rPr>
        <w:t>Ak zástupca starostu nie je prítomný alebo odmietne viesť zasadnutie obecného zastupiteľstva, vedie ho iný poslanec poverený obecným zastupiteľstvom.</w:t>
      </w:r>
    </w:p>
    <w:p w14:paraId="27325EF7" w14:textId="77777777" w:rsidR="006449EA" w:rsidRPr="003C5D30" w:rsidRDefault="006449EA" w:rsidP="006449EA">
      <w:pPr>
        <w:shd w:val="clear" w:color="auto" w:fill="FFFFFF"/>
        <w:jc w:val="both"/>
        <w:rPr>
          <w:rFonts w:ascii="Open Sans" w:hAnsi="Open Sans" w:cs="Open Sans"/>
          <w:i/>
          <w:iCs/>
          <w:color w:val="000000"/>
          <w:sz w:val="21"/>
          <w:szCs w:val="21"/>
        </w:rPr>
      </w:pPr>
      <w:r w:rsidRPr="003C5D30">
        <w:rPr>
          <w:rFonts w:ascii="Open Sans" w:hAnsi="Open Sans" w:cs="Open Sans"/>
          <w:i/>
          <w:iCs/>
          <w:color w:val="000000"/>
          <w:sz w:val="21"/>
          <w:szCs w:val="21"/>
        </w:rPr>
        <w:t>(6)</w:t>
      </w:r>
    </w:p>
    <w:p w14:paraId="5271FB7A" w14:textId="21640A9C" w:rsidR="006449EA" w:rsidRPr="003C5D30" w:rsidRDefault="006449EA" w:rsidP="006449EA">
      <w:pPr>
        <w:shd w:val="clear" w:color="auto" w:fill="FFFFFF"/>
        <w:jc w:val="both"/>
        <w:rPr>
          <w:rFonts w:ascii="Open Sans" w:hAnsi="Open Sans" w:cs="Open Sans"/>
          <w:i/>
          <w:iCs/>
          <w:color w:val="494949"/>
          <w:sz w:val="21"/>
          <w:szCs w:val="21"/>
          <w:u w:val="single"/>
        </w:rPr>
      </w:pPr>
      <w:r w:rsidRPr="003C5D30">
        <w:rPr>
          <w:rFonts w:ascii="Open Sans" w:hAnsi="Open Sans" w:cs="Open Sans"/>
          <w:i/>
          <w:iCs/>
          <w:color w:val="494949"/>
          <w:sz w:val="21"/>
          <w:szCs w:val="21"/>
        </w:rPr>
        <w:t xml:space="preserve">Ak na zasadnutí obecného zastupiteľstva požiada v súvislosti s prerokúvaným bodom programu o slovo poslanec, slovo sa mu udelí. Ak starosta neudelí slovo poslancovi, stráca právo viesť zasadnutie obecného zastupiteľstva, ktoré ďalej vedie zástupca starostu. </w:t>
      </w:r>
      <w:r w:rsidRPr="003C5D30">
        <w:rPr>
          <w:rFonts w:ascii="Open Sans" w:hAnsi="Open Sans" w:cs="Open Sans"/>
          <w:i/>
          <w:iCs/>
          <w:color w:val="494949"/>
          <w:sz w:val="21"/>
          <w:szCs w:val="21"/>
          <w:u w:val="single"/>
        </w:rPr>
        <w:t>Ak zástupca starostu nie je prítomný alebo odmietne viesť zasadnutie obecného zastupiteľstva, vedie ho iný poslanec poverený obecným zastupiteľstvom.</w:t>
      </w:r>
      <w:r w:rsidR="00AF68EE" w:rsidRPr="003C5D30">
        <w:rPr>
          <w:rFonts w:ascii="Open Sans" w:hAnsi="Open Sans" w:cs="Open Sans"/>
          <w:i/>
          <w:iCs/>
          <w:color w:val="494949"/>
          <w:sz w:val="21"/>
          <w:szCs w:val="21"/>
          <w:u w:val="single"/>
        </w:rPr>
        <w:t xml:space="preserve"> “</w:t>
      </w:r>
    </w:p>
    <w:p w14:paraId="6145DCB3" w14:textId="344FDE3A" w:rsidR="006449EA" w:rsidRDefault="006449EA" w:rsidP="003341E8">
      <w:pPr>
        <w:pStyle w:val="Odsekzoznamu"/>
        <w:ind w:left="0"/>
        <w:rPr>
          <w:rFonts w:ascii="Arial" w:hAnsi="Arial" w:cs="Arial"/>
        </w:rPr>
      </w:pPr>
    </w:p>
    <w:p w14:paraId="770D2884" w14:textId="2F197491" w:rsidR="00AF68EE" w:rsidRPr="00AF68EE" w:rsidRDefault="00AF68EE" w:rsidP="003341E8">
      <w:pPr>
        <w:pStyle w:val="Odsekzoznamu"/>
        <w:ind w:left="0"/>
        <w:rPr>
          <w:rFonts w:ascii="Arial" w:hAnsi="Arial" w:cs="Arial"/>
          <w:b/>
          <w:bCs/>
        </w:rPr>
      </w:pPr>
      <w:r w:rsidRPr="00AF68EE">
        <w:rPr>
          <w:rFonts w:ascii="Arial" w:hAnsi="Arial" w:cs="Arial"/>
          <w:b/>
          <w:bCs/>
        </w:rPr>
        <w:t>V zmysle citovaných ustanovení zákona miestne zastupiteľstvo pover</w:t>
      </w:r>
      <w:r w:rsidR="00E13FD4">
        <w:rPr>
          <w:rFonts w:ascii="Arial" w:hAnsi="Arial" w:cs="Arial"/>
          <w:b/>
          <w:bCs/>
        </w:rPr>
        <w:t>í</w:t>
      </w:r>
      <w:r w:rsidRPr="00AF68EE">
        <w:rPr>
          <w:rFonts w:ascii="Arial" w:hAnsi="Arial" w:cs="Arial"/>
          <w:b/>
          <w:bCs/>
        </w:rPr>
        <w:t xml:space="preserve"> poslanca miestneho zastupiteľstva zvolávať a viesť zasadnutia miestneho zastupiteľstva za uvedených podmienok. Na základe uvedeného starosta mestskej časti predkladá návrh aby povereným poslancom bol Ing. Michal Drábik.</w:t>
      </w:r>
    </w:p>
    <w:sectPr w:rsidR="00AF68EE" w:rsidRPr="00AF68E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E486" w14:textId="77777777" w:rsidR="000001C9" w:rsidRDefault="000001C9" w:rsidP="00184F3B">
      <w:r>
        <w:separator/>
      </w:r>
    </w:p>
  </w:endnote>
  <w:endnote w:type="continuationSeparator" w:id="0">
    <w:p w14:paraId="53FDC2D9" w14:textId="77777777" w:rsidR="000001C9" w:rsidRDefault="000001C9" w:rsidP="0018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182140"/>
      <w:docPartObj>
        <w:docPartGallery w:val="Page Numbers (Bottom of Page)"/>
        <w:docPartUnique/>
      </w:docPartObj>
    </w:sdtPr>
    <w:sdtContent>
      <w:p w14:paraId="16ED1426" w14:textId="77777777" w:rsidR="00687EDC" w:rsidRDefault="00687EDC">
        <w:pPr>
          <w:pStyle w:val="Pta"/>
          <w:jc w:val="right"/>
        </w:pPr>
        <w:r>
          <w:fldChar w:fldCharType="begin"/>
        </w:r>
        <w:r>
          <w:instrText>PAGE   \* MERGEFORMAT</w:instrText>
        </w:r>
        <w:r>
          <w:fldChar w:fldCharType="separate"/>
        </w:r>
        <w:r>
          <w:rPr>
            <w:noProof/>
          </w:rPr>
          <w:t>2</w:t>
        </w:r>
        <w:r>
          <w:fldChar w:fldCharType="end"/>
        </w:r>
      </w:p>
    </w:sdtContent>
  </w:sdt>
  <w:p w14:paraId="202AC049" w14:textId="77777777" w:rsidR="00687EDC" w:rsidRDefault="00687E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3C24" w14:textId="77777777" w:rsidR="000001C9" w:rsidRDefault="000001C9" w:rsidP="00184F3B">
      <w:r>
        <w:separator/>
      </w:r>
    </w:p>
  </w:footnote>
  <w:footnote w:type="continuationSeparator" w:id="0">
    <w:p w14:paraId="3936AC35" w14:textId="77777777" w:rsidR="000001C9" w:rsidRDefault="000001C9" w:rsidP="00184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2A7"/>
    <w:multiLevelType w:val="hybridMultilevel"/>
    <w:tmpl w:val="9AD8CF14"/>
    <w:lvl w:ilvl="0" w:tplc="FFFFFFFF">
      <w:start w:val="1"/>
      <w:numFmt w:val="lowerLetter"/>
      <w:lvlText w:val="%1)"/>
      <w:lvlJc w:val="left"/>
      <w:pPr>
        <w:ind w:left="3195" w:hanging="360"/>
      </w:pPr>
      <w:rPr>
        <w:rFonts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1" w15:restartNumberingAfterBreak="0">
    <w:nsid w:val="01524D34"/>
    <w:multiLevelType w:val="hybridMultilevel"/>
    <w:tmpl w:val="D51E8FF6"/>
    <w:lvl w:ilvl="0" w:tplc="AC3AC9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C67136"/>
    <w:multiLevelType w:val="hybridMultilevel"/>
    <w:tmpl w:val="015A37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B41711F"/>
    <w:multiLevelType w:val="hybridMultilevel"/>
    <w:tmpl w:val="9AD8CF14"/>
    <w:lvl w:ilvl="0" w:tplc="FFFFFFFF">
      <w:start w:val="1"/>
      <w:numFmt w:val="lowerLetter"/>
      <w:lvlText w:val="%1)"/>
      <w:lvlJc w:val="left"/>
      <w:pPr>
        <w:ind w:left="3195" w:hanging="360"/>
      </w:pPr>
      <w:rPr>
        <w:rFonts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4" w15:restartNumberingAfterBreak="0">
    <w:nsid w:val="0B555C92"/>
    <w:multiLevelType w:val="hybridMultilevel"/>
    <w:tmpl w:val="DD6025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E91B94"/>
    <w:multiLevelType w:val="hybridMultilevel"/>
    <w:tmpl w:val="20826636"/>
    <w:lvl w:ilvl="0" w:tplc="E82A37A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F84D31"/>
    <w:multiLevelType w:val="hybridMultilevel"/>
    <w:tmpl w:val="4EC2C3D6"/>
    <w:lvl w:ilvl="0" w:tplc="FCA00AE4">
      <w:start w:val="1"/>
      <w:numFmt w:val="lowerLetter"/>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0C72327D"/>
    <w:multiLevelType w:val="hybridMultilevel"/>
    <w:tmpl w:val="415CB92E"/>
    <w:lvl w:ilvl="0" w:tplc="CF1AB22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287162"/>
    <w:multiLevelType w:val="hybridMultilevel"/>
    <w:tmpl w:val="1200E8A6"/>
    <w:lvl w:ilvl="0" w:tplc="229030C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4801B0"/>
    <w:multiLevelType w:val="hybridMultilevel"/>
    <w:tmpl w:val="2CE6C8F0"/>
    <w:lvl w:ilvl="0" w:tplc="FD820B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784438"/>
    <w:multiLevelType w:val="hybridMultilevel"/>
    <w:tmpl w:val="2BE6A300"/>
    <w:lvl w:ilvl="0" w:tplc="B692B2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8A0636"/>
    <w:multiLevelType w:val="hybridMultilevel"/>
    <w:tmpl w:val="F4A8569E"/>
    <w:lvl w:ilvl="0" w:tplc="041B0015">
      <w:start w:val="9"/>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E934627"/>
    <w:multiLevelType w:val="hybridMultilevel"/>
    <w:tmpl w:val="1C78AF30"/>
    <w:lvl w:ilvl="0" w:tplc="91CE0E4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5F3F9F"/>
    <w:multiLevelType w:val="hybridMultilevel"/>
    <w:tmpl w:val="34E817AE"/>
    <w:lvl w:ilvl="0" w:tplc="D91A3C8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10E0B9B"/>
    <w:multiLevelType w:val="hybridMultilevel"/>
    <w:tmpl w:val="A0EACB28"/>
    <w:lvl w:ilvl="0" w:tplc="52DC27F2">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32C237D"/>
    <w:multiLevelType w:val="hybridMultilevel"/>
    <w:tmpl w:val="9AD8CF14"/>
    <w:lvl w:ilvl="0" w:tplc="8538349C">
      <w:start w:val="1"/>
      <w:numFmt w:val="lowerLetter"/>
      <w:lvlText w:val="%1)"/>
      <w:lvlJc w:val="left"/>
      <w:pPr>
        <w:ind w:left="3195" w:hanging="360"/>
      </w:pPr>
      <w:rPr>
        <w:rFonts w:hint="default"/>
      </w:rPr>
    </w:lvl>
    <w:lvl w:ilvl="1" w:tplc="041B0019" w:tentative="1">
      <w:start w:val="1"/>
      <w:numFmt w:val="lowerLetter"/>
      <w:lvlText w:val="%2."/>
      <w:lvlJc w:val="left"/>
      <w:pPr>
        <w:ind w:left="3915" w:hanging="360"/>
      </w:pPr>
    </w:lvl>
    <w:lvl w:ilvl="2" w:tplc="041B001B" w:tentative="1">
      <w:start w:val="1"/>
      <w:numFmt w:val="lowerRoman"/>
      <w:lvlText w:val="%3."/>
      <w:lvlJc w:val="right"/>
      <w:pPr>
        <w:ind w:left="4635" w:hanging="180"/>
      </w:pPr>
    </w:lvl>
    <w:lvl w:ilvl="3" w:tplc="041B000F" w:tentative="1">
      <w:start w:val="1"/>
      <w:numFmt w:val="decimal"/>
      <w:lvlText w:val="%4."/>
      <w:lvlJc w:val="left"/>
      <w:pPr>
        <w:ind w:left="5355" w:hanging="360"/>
      </w:pPr>
    </w:lvl>
    <w:lvl w:ilvl="4" w:tplc="041B0019" w:tentative="1">
      <w:start w:val="1"/>
      <w:numFmt w:val="lowerLetter"/>
      <w:lvlText w:val="%5."/>
      <w:lvlJc w:val="left"/>
      <w:pPr>
        <w:ind w:left="6075" w:hanging="360"/>
      </w:pPr>
    </w:lvl>
    <w:lvl w:ilvl="5" w:tplc="041B001B" w:tentative="1">
      <w:start w:val="1"/>
      <w:numFmt w:val="lowerRoman"/>
      <w:lvlText w:val="%6."/>
      <w:lvlJc w:val="right"/>
      <w:pPr>
        <w:ind w:left="6795" w:hanging="180"/>
      </w:pPr>
    </w:lvl>
    <w:lvl w:ilvl="6" w:tplc="041B000F" w:tentative="1">
      <w:start w:val="1"/>
      <w:numFmt w:val="decimal"/>
      <w:lvlText w:val="%7."/>
      <w:lvlJc w:val="left"/>
      <w:pPr>
        <w:ind w:left="7515" w:hanging="360"/>
      </w:pPr>
    </w:lvl>
    <w:lvl w:ilvl="7" w:tplc="041B0019" w:tentative="1">
      <w:start w:val="1"/>
      <w:numFmt w:val="lowerLetter"/>
      <w:lvlText w:val="%8."/>
      <w:lvlJc w:val="left"/>
      <w:pPr>
        <w:ind w:left="8235" w:hanging="360"/>
      </w:pPr>
    </w:lvl>
    <w:lvl w:ilvl="8" w:tplc="041B001B" w:tentative="1">
      <w:start w:val="1"/>
      <w:numFmt w:val="lowerRoman"/>
      <w:lvlText w:val="%9."/>
      <w:lvlJc w:val="right"/>
      <w:pPr>
        <w:ind w:left="8955" w:hanging="180"/>
      </w:pPr>
    </w:lvl>
  </w:abstractNum>
  <w:abstractNum w:abstractNumId="16" w15:restartNumberingAfterBreak="0">
    <w:nsid w:val="14DC7A6D"/>
    <w:multiLevelType w:val="hybridMultilevel"/>
    <w:tmpl w:val="38F471F4"/>
    <w:lvl w:ilvl="0" w:tplc="92067EEA">
      <w:start w:val="1"/>
      <w:numFmt w:val="bullet"/>
      <w:lvlText w:val="-"/>
      <w:lvlJc w:val="left"/>
      <w:pPr>
        <w:ind w:left="121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16380B43"/>
    <w:multiLevelType w:val="hybridMultilevel"/>
    <w:tmpl w:val="9AD8CF14"/>
    <w:lvl w:ilvl="0" w:tplc="FFFFFFFF">
      <w:start w:val="1"/>
      <w:numFmt w:val="lowerLetter"/>
      <w:lvlText w:val="%1)"/>
      <w:lvlJc w:val="left"/>
      <w:pPr>
        <w:ind w:left="3195" w:hanging="360"/>
      </w:pPr>
      <w:rPr>
        <w:rFonts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18" w15:restartNumberingAfterBreak="0">
    <w:nsid w:val="1C7903B1"/>
    <w:multiLevelType w:val="hybridMultilevel"/>
    <w:tmpl w:val="60400946"/>
    <w:lvl w:ilvl="0" w:tplc="4574DB8E">
      <w:start w:val="1"/>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9" w15:restartNumberingAfterBreak="0">
    <w:nsid w:val="1D753CB6"/>
    <w:multiLevelType w:val="hybridMultilevel"/>
    <w:tmpl w:val="C422F6C4"/>
    <w:lvl w:ilvl="0" w:tplc="C19ACF52">
      <w:start w:val="2"/>
      <w:numFmt w:val="upperLetter"/>
      <w:lvlText w:val="%1)"/>
      <w:lvlJc w:val="left"/>
      <w:pPr>
        <w:ind w:left="360" w:hanging="360"/>
      </w:pPr>
      <w:rPr>
        <w:rFonts w:hint="default"/>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20" w15:restartNumberingAfterBreak="0">
    <w:nsid w:val="217D7A82"/>
    <w:multiLevelType w:val="hybridMultilevel"/>
    <w:tmpl w:val="18000772"/>
    <w:lvl w:ilvl="0" w:tplc="F7F88340">
      <w:start w:val="1"/>
      <w:numFmt w:val="decimal"/>
      <w:lvlText w:val="%1."/>
      <w:lvlJc w:val="left"/>
      <w:pPr>
        <w:ind w:left="375" w:hanging="360"/>
      </w:pPr>
      <w:rPr>
        <w:rFonts w:ascii="Times New Roman" w:hAnsi="Times New Roman" w:cs="Times New Roman" w:hint="default"/>
        <w:b/>
        <w:bCs w:val="0"/>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21" w15:restartNumberingAfterBreak="0">
    <w:nsid w:val="24CC58F3"/>
    <w:multiLevelType w:val="hybridMultilevel"/>
    <w:tmpl w:val="9AD8CF14"/>
    <w:lvl w:ilvl="0" w:tplc="FFFFFFFF">
      <w:start w:val="1"/>
      <w:numFmt w:val="lowerLetter"/>
      <w:lvlText w:val="%1)"/>
      <w:lvlJc w:val="left"/>
      <w:pPr>
        <w:ind w:left="3195" w:hanging="360"/>
      </w:pPr>
      <w:rPr>
        <w:rFonts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22" w15:restartNumberingAfterBreak="0">
    <w:nsid w:val="2BD53E7F"/>
    <w:multiLevelType w:val="hybridMultilevel"/>
    <w:tmpl w:val="4A84123A"/>
    <w:lvl w:ilvl="0" w:tplc="7D5EDB56">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1287BBE"/>
    <w:multiLevelType w:val="hybridMultilevel"/>
    <w:tmpl w:val="95706762"/>
    <w:lvl w:ilvl="0" w:tplc="793C5D10">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1386E04"/>
    <w:multiLevelType w:val="hybridMultilevel"/>
    <w:tmpl w:val="B890F344"/>
    <w:lvl w:ilvl="0" w:tplc="76286E08">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363F3C80"/>
    <w:multiLevelType w:val="hybridMultilevel"/>
    <w:tmpl w:val="5808891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72B222C"/>
    <w:multiLevelType w:val="hybridMultilevel"/>
    <w:tmpl w:val="A21A3006"/>
    <w:lvl w:ilvl="0" w:tplc="8D00BC76">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38281F90"/>
    <w:multiLevelType w:val="hybridMultilevel"/>
    <w:tmpl w:val="C99C1F80"/>
    <w:lvl w:ilvl="0" w:tplc="B64E86F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B420D85"/>
    <w:multiLevelType w:val="hybridMultilevel"/>
    <w:tmpl w:val="3642024E"/>
    <w:lvl w:ilvl="0" w:tplc="B4C43C7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3D2A3851"/>
    <w:multiLevelType w:val="hybridMultilevel"/>
    <w:tmpl w:val="9B7E98C2"/>
    <w:lvl w:ilvl="0" w:tplc="B7942390">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E8E05A0"/>
    <w:multiLevelType w:val="hybridMultilevel"/>
    <w:tmpl w:val="B6E033DE"/>
    <w:lvl w:ilvl="0" w:tplc="041B0015">
      <w:start w:val="9"/>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F7D557F"/>
    <w:multiLevelType w:val="hybridMultilevel"/>
    <w:tmpl w:val="C650764A"/>
    <w:lvl w:ilvl="0" w:tplc="BBA0690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3136309"/>
    <w:multiLevelType w:val="hybridMultilevel"/>
    <w:tmpl w:val="51709A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3AB3A3E"/>
    <w:multiLevelType w:val="hybridMultilevel"/>
    <w:tmpl w:val="8344570E"/>
    <w:lvl w:ilvl="0" w:tplc="9ABA7B60">
      <w:start w:val="2"/>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34" w15:restartNumberingAfterBreak="0">
    <w:nsid w:val="4A6F5A29"/>
    <w:multiLevelType w:val="hybridMultilevel"/>
    <w:tmpl w:val="18189150"/>
    <w:lvl w:ilvl="0" w:tplc="080CF46A">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5" w15:restartNumberingAfterBreak="0">
    <w:nsid w:val="51D17AC3"/>
    <w:multiLevelType w:val="hybridMultilevel"/>
    <w:tmpl w:val="44F01248"/>
    <w:lvl w:ilvl="0" w:tplc="AE5A3A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6CB6630"/>
    <w:multiLevelType w:val="hybridMultilevel"/>
    <w:tmpl w:val="219016AE"/>
    <w:lvl w:ilvl="0" w:tplc="E97A8AB0">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8592521"/>
    <w:multiLevelType w:val="hybridMultilevel"/>
    <w:tmpl w:val="E5DE11EE"/>
    <w:lvl w:ilvl="0" w:tplc="1ED427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07A025F"/>
    <w:multiLevelType w:val="hybridMultilevel"/>
    <w:tmpl w:val="17743F74"/>
    <w:lvl w:ilvl="0" w:tplc="3A04149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FB4540"/>
    <w:multiLevelType w:val="hybridMultilevel"/>
    <w:tmpl w:val="01346E66"/>
    <w:lvl w:ilvl="0" w:tplc="A4E43DB8">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8641749"/>
    <w:multiLevelType w:val="hybridMultilevel"/>
    <w:tmpl w:val="2D8A8C90"/>
    <w:lvl w:ilvl="0" w:tplc="E32A55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14B0A20"/>
    <w:multiLevelType w:val="hybridMultilevel"/>
    <w:tmpl w:val="10FCFF2A"/>
    <w:lvl w:ilvl="0" w:tplc="89308E7A">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CE6C6F"/>
    <w:multiLevelType w:val="hybridMultilevel"/>
    <w:tmpl w:val="34C61748"/>
    <w:lvl w:ilvl="0" w:tplc="16BA2D7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4D901D4"/>
    <w:multiLevelType w:val="hybridMultilevel"/>
    <w:tmpl w:val="BAA4C02A"/>
    <w:lvl w:ilvl="0" w:tplc="8E6C5B6C">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90E6F54"/>
    <w:multiLevelType w:val="hybridMultilevel"/>
    <w:tmpl w:val="3C1C4A74"/>
    <w:lvl w:ilvl="0" w:tplc="B0622F66">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AA437B9"/>
    <w:multiLevelType w:val="hybridMultilevel"/>
    <w:tmpl w:val="4D0EA6CE"/>
    <w:lvl w:ilvl="0" w:tplc="75827E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6673FA"/>
    <w:multiLevelType w:val="hybridMultilevel"/>
    <w:tmpl w:val="9AD8CF14"/>
    <w:lvl w:ilvl="0" w:tplc="FFFFFFFF">
      <w:start w:val="1"/>
      <w:numFmt w:val="lowerLetter"/>
      <w:lvlText w:val="%1)"/>
      <w:lvlJc w:val="left"/>
      <w:pPr>
        <w:ind w:left="3195" w:hanging="360"/>
      </w:pPr>
      <w:rPr>
        <w:rFonts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num w:numId="1" w16cid:durableId="800928248">
    <w:abstractNumId w:val="33"/>
  </w:num>
  <w:num w:numId="2" w16cid:durableId="2015456485">
    <w:abstractNumId w:val="18"/>
  </w:num>
  <w:num w:numId="3" w16cid:durableId="1423530814">
    <w:abstractNumId w:val="28"/>
  </w:num>
  <w:num w:numId="4" w16cid:durableId="818419101">
    <w:abstractNumId w:val="16"/>
  </w:num>
  <w:num w:numId="5" w16cid:durableId="1310591241">
    <w:abstractNumId w:val="24"/>
  </w:num>
  <w:num w:numId="6" w16cid:durableId="1218082550">
    <w:abstractNumId w:val="6"/>
  </w:num>
  <w:num w:numId="7" w16cid:durableId="2065056230">
    <w:abstractNumId w:val="27"/>
  </w:num>
  <w:num w:numId="8" w16cid:durableId="1665664013">
    <w:abstractNumId w:val="19"/>
  </w:num>
  <w:num w:numId="9" w16cid:durableId="433986334">
    <w:abstractNumId w:val="8"/>
  </w:num>
  <w:num w:numId="10" w16cid:durableId="60716898">
    <w:abstractNumId w:val="31"/>
  </w:num>
  <w:num w:numId="11" w16cid:durableId="1166937622">
    <w:abstractNumId w:val="37"/>
  </w:num>
  <w:num w:numId="12" w16cid:durableId="24911439">
    <w:abstractNumId w:val="32"/>
  </w:num>
  <w:num w:numId="13" w16cid:durableId="1959213681">
    <w:abstractNumId w:val="13"/>
  </w:num>
  <w:num w:numId="14" w16cid:durableId="1155222667">
    <w:abstractNumId w:val="14"/>
  </w:num>
  <w:num w:numId="15" w16cid:durableId="1208571326">
    <w:abstractNumId w:val="44"/>
  </w:num>
  <w:num w:numId="16" w16cid:durableId="455024246">
    <w:abstractNumId w:val="41"/>
  </w:num>
  <w:num w:numId="17" w16cid:durableId="1117288592">
    <w:abstractNumId w:val="23"/>
  </w:num>
  <w:num w:numId="18" w16cid:durableId="244412797">
    <w:abstractNumId w:val="38"/>
  </w:num>
  <w:num w:numId="19" w16cid:durableId="268510514">
    <w:abstractNumId w:val="12"/>
  </w:num>
  <w:num w:numId="20" w16cid:durableId="540287014">
    <w:abstractNumId w:val="5"/>
  </w:num>
  <w:num w:numId="21" w16cid:durableId="278028624">
    <w:abstractNumId w:val="9"/>
  </w:num>
  <w:num w:numId="22" w16cid:durableId="411699878">
    <w:abstractNumId w:val="39"/>
  </w:num>
  <w:num w:numId="23" w16cid:durableId="754322032">
    <w:abstractNumId w:val="29"/>
  </w:num>
  <w:num w:numId="24" w16cid:durableId="1688559781">
    <w:abstractNumId w:val="7"/>
  </w:num>
  <w:num w:numId="25" w16cid:durableId="1047876598">
    <w:abstractNumId w:val="10"/>
  </w:num>
  <w:num w:numId="26" w16cid:durableId="611936082">
    <w:abstractNumId w:val="34"/>
  </w:num>
  <w:num w:numId="27" w16cid:durableId="1547138370">
    <w:abstractNumId w:val="43"/>
  </w:num>
  <w:num w:numId="28" w16cid:durableId="1184397611">
    <w:abstractNumId w:val="45"/>
  </w:num>
  <w:num w:numId="29" w16cid:durableId="1484932777">
    <w:abstractNumId w:val="22"/>
  </w:num>
  <w:num w:numId="30" w16cid:durableId="1980380402">
    <w:abstractNumId w:val="40"/>
  </w:num>
  <w:num w:numId="31" w16cid:durableId="532771255">
    <w:abstractNumId w:val="1"/>
  </w:num>
  <w:num w:numId="32" w16cid:durableId="1328096800">
    <w:abstractNumId w:val="35"/>
  </w:num>
  <w:num w:numId="33" w16cid:durableId="1438720124">
    <w:abstractNumId w:val="20"/>
  </w:num>
  <w:num w:numId="34" w16cid:durableId="498037218">
    <w:abstractNumId w:val="25"/>
  </w:num>
  <w:num w:numId="35" w16cid:durableId="875435619">
    <w:abstractNumId w:val="2"/>
  </w:num>
  <w:num w:numId="36" w16cid:durableId="1491405572">
    <w:abstractNumId w:val="15"/>
  </w:num>
  <w:num w:numId="37" w16cid:durableId="423452970">
    <w:abstractNumId w:val="46"/>
  </w:num>
  <w:num w:numId="38" w16cid:durableId="175510580">
    <w:abstractNumId w:val="3"/>
  </w:num>
  <w:num w:numId="39" w16cid:durableId="1199969791">
    <w:abstractNumId w:val="0"/>
  </w:num>
  <w:num w:numId="40" w16cid:durableId="743576363">
    <w:abstractNumId w:val="21"/>
  </w:num>
  <w:num w:numId="41" w16cid:durableId="669719538">
    <w:abstractNumId w:val="17"/>
  </w:num>
  <w:num w:numId="42" w16cid:durableId="1109159327">
    <w:abstractNumId w:val="26"/>
  </w:num>
  <w:num w:numId="43" w16cid:durableId="937445476">
    <w:abstractNumId w:val="11"/>
  </w:num>
  <w:num w:numId="44" w16cid:durableId="1197624814">
    <w:abstractNumId w:val="30"/>
  </w:num>
  <w:num w:numId="45" w16cid:durableId="1938059084">
    <w:abstractNumId w:val="42"/>
  </w:num>
  <w:num w:numId="46" w16cid:durableId="2008752319">
    <w:abstractNumId w:val="4"/>
  </w:num>
  <w:num w:numId="47" w16cid:durableId="2116779289">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69"/>
    <w:rsid w:val="000001C9"/>
    <w:rsid w:val="00000684"/>
    <w:rsid w:val="0000479C"/>
    <w:rsid w:val="00005AD9"/>
    <w:rsid w:val="000242AE"/>
    <w:rsid w:val="0002433C"/>
    <w:rsid w:val="000275CC"/>
    <w:rsid w:val="00036F07"/>
    <w:rsid w:val="00043F1B"/>
    <w:rsid w:val="00046965"/>
    <w:rsid w:val="00055753"/>
    <w:rsid w:val="00063F88"/>
    <w:rsid w:val="00074499"/>
    <w:rsid w:val="000A1554"/>
    <w:rsid w:val="000A2FB5"/>
    <w:rsid w:val="000B15BE"/>
    <w:rsid w:val="000B43C7"/>
    <w:rsid w:val="000C3D6C"/>
    <w:rsid w:val="000D24FB"/>
    <w:rsid w:val="000D3DAE"/>
    <w:rsid w:val="000D5E66"/>
    <w:rsid w:val="000D7261"/>
    <w:rsid w:val="000E7679"/>
    <w:rsid w:val="000F46F7"/>
    <w:rsid w:val="000F5239"/>
    <w:rsid w:val="0010418A"/>
    <w:rsid w:val="001062BA"/>
    <w:rsid w:val="0011021C"/>
    <w:rsid w:val="00114075"/>
    <w:rsid w:val="00120154"/>
    <w:rsid w:val="00121B78"/>
    <w:rsid w:val="00122B41"/>
    <w:rsid w:val="0012391A"/>
    <w:rsid w:val="001307BF"/>
    <w:rsid w:val="0013552D"/>
    <w:rsid w:val="00140DE5"/>
    <w:rsid w:val="00141F28"/>
    <w:rsid w:val="0014774E"/>
    <w:rsid w:val="00164E11"/>
    <w:rsid w:val="0017784A"/>
    <w:rsid w:val="001849D2"/>
    <w:rsid w:val="00184F3B"/>
    <w:rsid w:val="0018595B"/>
    <w:rsid w:val="00190454"/>
    <w:rsid w:val="00197B18"/>
    <w:rsid w:val="001A4EF9"/>
    <w:rsid w:val="001B0188"/>
    <w:rsid w:val="001B7654"/>
    <w:rsid w:val="001C04AD"/>
    <w:rsid w:val="001E0706"/>
    <w:rsid w:val="001E23AD"/>
    <w:rsid w:val="00210533"/>
    <w:rsid w:val="002237F2"/>
    <w:rsid w:val="002260EE"/>
    <w:rsid w:val="002264EB"/>
    <w:rsid w:val="00234D95"/>
    <w:rsid w:val="002459CB"/>
    <w:rsid w:val="00247D96"/>
    <w:rsid w:val="00251270"/>
    <w:rsid w:val="00257C76"/>
    <w:rsid w:val="00257F83"/>
    <w:rsid w:val="00267FE3"/>
    <w:rsid w:val="00273366"/>
    <w:rsid w:val="00280A7F"/>
    <w:rsid w:val="0028596D"/>
    <w:rsid w:val="00290033"/>
    <w:rsid w:val="00295347"/>
    <w:rsid w:val="002C4421"/>
    <w:rsid w:val="002C5366"/>
    <w:rsid w:val="002D6BC2"/>
    <w:rsid w:val="002E73DB"/>
    <w:rsid w:val="002F16F2"/>
    <w:rsid w:val="002F3A72"/>
    <w:rsid w:val="00301B05"/>
    <w:rsid w:val="00306DCB"/>
    <w:rsid w:val="0031190F"/>
    <w:rsid w:val="00314A84"/>
    <w:rsid w:val="00327A68"/>
    <w:rsid w:val="003341E8"/>
    <w:rsid w:val="00340D44"/>
    <w:rsid w:val="00352011"/>
    <w:rsid w:val="003552EA"/>
    <w:rsid w:val="00356B0D"/>
    <w:rsid w:val="0036140F"/>
    <w:rsid w:val="0036306E"/>
    <w:rsid w:val="003643F8"/>
    <w:rsid w:val="00364E7C"/>
    <w:rsid w:val="003673E1"/>
    <w:rsid w:val="00383565"/>
    <w:rsid w:val="0039259F"/>
    <w:rsid w:val="003A42DA"/>
    <w:rsid w:val="003A56A6"/>
    <w:rsid w:val="003A7D68"/>
    <w:rsid w:val="003B05FE"/>
    <w:rsid w:val="003C3A6E"/>
    <w:rsid w:val="003C5258"/>
    <w:rsid w:val="003C5D30"/>
    <w:rsid w:val="003C5DCF"/>
    <w:rsid w:val="003E066E"/>
    <w:rsid w:val="003E1964"/>
    <w:rsid w:val="003F52F5"/>
    <w:rsid w:val="003F6C41"/>
    <w:rsid w:val="00401017"/>
    <w:rsid w:val="00417170"/>
    <w:rsid w:val="0043081B"/>
    <w:rsid w:val="0043321F"/>
    <w:rsid w:val="004361EB"/>
    <w:rsid w:val="00437AE3"/>
    <w:rsid w:val="00441C4E"/>
    <w:rsid w:val="004451C6"/>
    <w:rsid w:val="00447ECE"/>
    <w:rsid w:val="00464B66"/>
    <w:rsid w:val="00465D34"/>
    <w:rsid w:val="00466621"/>
    <w:rsid w:val="0047550E"/>
    <w:rsid w:val="00476660"/>
    <w:rsid w:val="004849C7"/>
    <w:rsid w:val="004931A3"/>
    <w:rsid w:val="004962E5"/>
    <w:rsid w:val="004A1393"/>
    <w:rsid w:val="004A5812"/>
    <w:rsid w:val="004A5F05"/>
    <w:rsid w:val="004A7A83"/>
    <w:rsid w:val="004B2B26"/>
    <w:rsid w:val="004B3172"/>
    <w:rsid w:val="004C0AF6"/>
    <w:rsid w:val="004D5694"/>
    <w:rsid w:val="004E0750"/>
    <w:rsid w:val="004E6D0C"/>
    <w:rsid w:val="00506BF6"/>
    <w:rsid w:val="0051019B"/>
    <w:rsid w:val="00511A2A"/>
    <w:rsid w:val="0051398B"/>
    <w:rsid w:val="00513E18"/>
    <w:rsid w:val="0051422D"/>
    <w:rsid w:val="00514EE8"/>
    <w:rsid w:val="00515079"/>
    <w:rsid w:val="00517428"/>
    <w:rsid w:val="00523E4F"/>
    <w:rsid w:val="00530C02"/>
    <w:rsid w:val="005401BC"/>
    <w:rsid w:val="00540760"/>
    <w:rsid w:val="005445C3"/>
    <w:rsid w:val="005458AD"/>
    <w:rsid w:val="00551540"/>
    <w:rsid w:val="00554C3D"/>
    <w:rsid w:val="00560DD4"/>
    <w:rsid w:val="005633A1"/>
    <w:rsid w:val="00571BC1"/>
    <w:rsid w:val="00575062"/>
    <w:rsid w:val="0059227C"/>
    <w:rsid w:val="00593380"/>
    <w:rsid w:val="00593972"/>
    <w:rsid w:val="00593F08"/>
    <w:rsid w:val="00594375"/>
    <w:rsid w:val="005949EF"/>
    <w:rsid w:val="00595EB1"/>
    <w:rsid w:val="005A447C"/>
    <w:rsid w:val="005B34E2"/>
    <w:rsid w:val="005C66B7"/>
    <w:rsid w:val="005D791E"/>
    <w:rsid w:val="005E518C"/>
    <w:rsid w:val="005F2FAD"/>
    <w:rsid w:val="005F6E86"/>
    <w:rsid w:val="00601BCB"/>
    <w:rsid w:val="00605955"/>
    <w:rsid w:val="00610395"/>
    <w:rsid w:val="00612363"/>
    <w:rsid w:val="006126EA"/>
    <w:rsid w:val="006128A8"/>
    <w:rsid w:val="0061394E"/>
    <w:rsid w:val="006304F8"/>
    <w:rsid w:val="00634E11"/>
    <w:rsid w:val="006449EA"/>
    <w:rsid w:val="00647678"/>
    <w:rsid w:val="00650AB6"/>
    <w:rsid w:val="00651728"/>
    <w:rsid w:val="00654C5E"/>
    <w:rsid w:val="00654C80"/>
    <w:rsid w:val="006634D2"/>
    <w:rsid w:val="00666F99"/>
    <w:rsid w:val="00667827"/>
    <w:rsid w:val="00684EC7"/>
    <w:rsid w:val="00687EDC"/>
    <w:rsid w:val="00697E16"/>
    <w:rsid w:val="006A1AE2"/>
    <w:rsid w:val="006A53EA"/>
    <w:rsid w:val="006A7D39"/>
    <w:rsid w:val="006B3266"/>
    <w:rsid w:val="006B4AED"/>
    <w:rsid w:val="006B7F1B"/>
    <w:rsid w:val="006C4196"/>
    <w:rsid w:val="006D006C"/>
    <w:rsid w:val="006D03AE"/>
    <w:rsid w:val="006D20FD"/>
    <w:rsid w:val="006D298B"/>
    <w:rsid w:val="006D50D2"/>
    <w:rsid w:val="006E6CB6"/>
    <w:rsid w:val="006F19C3"/>
    <w:rsid w:val="006F2EE3"/>
    <w:rsid w:val="00707E24"/>
    <w:rsid w:val="00726410"/>
    <w:rsid w:val="0072648B"/>
    <w:rsid w:val="00730FCB"/>
    <w:rsid w:val="007412FF"/>
    <w:rsid w:val="00746E94"/>
    <w:rsid w:val="00751A19"/>
    <w:rsid w:val="0076259A"/>
    <w:rsid w:val="007626D8"/>
    <w:rsid w:val="007704D8"/>
    <w:rsid w:val="00776E56"/>
    <w:rsid w:val="00776FBC"/>
    <w:rsid w:val="0078209D"/>
    <w:rsid w:val="0078210B"/>
    <w:rsid w:val="00790482"/>
    <w:rsid w:val="007B0AA0"/>
    <w:rsid w:val="007B3907"/>
    <w:rsid w:val="007C0187"/>
    <w:rsid w:val="007C2955"/>
    <w:rsid w:val="007D585E"/>
    <w:rsid w:val="007E36AF"/>
    <w:rsid w:val="007E763C"/>
    <w:rsid w:val="007F2632"/>
    <w:rsid w:val="007F5D81"/>
    <w:rsid w:val="007F7622"/>
    <w:rsid w:val="00804088"/>
    <w:rsid w:val="00806926"/>
    <w:rsid w:val="00814279"/>
    <w:rsid w:val="0081715D"/>
    <w:rsid w:val="008437B0"/>
    <w:rsid w:val="0084419E"/>
    <w:rsid w:val="0085256B"/>
    <w:rsid w:val="008544B2"/>
    <w:rsid w:val="00883DD5"/>
    <w:rsid w:val="00884758"/>
    <w:rsid w:val="00887F9F"/>
    <w:rsid w:val="00893CC6"/>
    <w:rsid w:val="008A348B"/>
    <w:rsid w:val="008A41C9"/>
    <w:rsid w:val="008B4233"/>
    <w:rsid w:val="008B7C9D"/>
    <w:rsid w:val="008C2E06"/>
    <w:rsid w:val="008E02C2"/>
    <w:rsid w:val="008E1D69"/>
    <w:rsid w:val="008F1508"/>
    <w:rsid w:val="00903BD4"/>
    <w:rsid w:val="0091496D"/>
    <w:rsid w:val="00924BDE"/>
    <w:rsid w:val="0094168C"/>
    <w:rsid w:val="00950C4A"/>
    <w:rsid w:val="0096221E"/>
    <w:rsid w:val="009702C6"/>
    <w:rsid w:val="00972E7E"/>
    <w:rsid w:val="00973E9F"/>
    <w:rsid w:val="00976AE8"/>
    <w:rsid w:val="009841CC"/>
    <w:rsid w:val="00990F70"/>
    <w:rsid w:val="00993C46"/>
    <w:rsid w:val="009A5ACA"/>
    <w:rsid w:val="009B5879"/>
    <w:rsid w:val="009D074D"/>
    <w:rsid w:val="009D316A"/>
    <w:rsid w:val="009E106E"/>
    <w:rsid w:val="009F2DBD"/>
    <w:rsid w:val="009F3F23"/>
    <w:rsid w:val="00A01A94"/>
    <w:rsid w:val="00A04D96"/>
    <w:rsid w:val="00A079D5"/>
    <w:rsid w:val="00A212B8"/>
    <w:rsid w:val="00A2524B"/>
    <w:rsid w:val="00A328BE"/>
    <w:rsid w:val="00A41FB0"/>
    <w:rsid w:val="00A477CD"/>
    <w:rsid w:val="00A52047"/>
    <w:rsid w:val="00A64651"/>
    <w:rsid w:val="00A85643"/>
    <w:rsid w:val="00A8663E"/>
    <w:rsid w:val="00A948CD"/>
    <w:rsid w:val="00A959A8"/>
    <w:rsid w:val="00AA2763"/>
    <w:rsid w:val="00AA3FAB"/>
    <w:rsid w:val="00AB1B58"/>
    <w:rsid w:val="00AB3B92"/>
    <w:rsid w:val="00AB43D2"/>
    <w:rsid w:val="00AC30E0"/>
    <w:rsid w:val="00AC66C4"/>
    <w:rsid w:val="00AC7FBA"/>
    <w:rsid w:val="00AD0354"/>
    <w:rsid w:val="00AD263B"/>
    <w:rsid w:val="00AD38B2"/>
    <w:rsid w:val="00AE4A96"/>
    <w:rsid w:val="00AF039B"/>
    <w:rsid w:val="00AF68EE"/>
    <w:rsid w:val="00AF6E2F"/>
    <w:rsid w:val="00AF78A2"/>
    <w:rsid w:val="00B066EF"/>
    <w:rsid w:val="00B12836"/>
    <w:rsid w:val="00B13423"/>
    <w:rsid w:val="00B25EB6"/>
    <w:rsid w:val="00B30BD1"/>
    <w:rsid w:val="00B315A6"/>
    <w:rsid w:val="00B3384C"/>
    <w:rsid w:val="00B35E09"/>
    <w:rsid w:val="00B516C6"/>
    <w:rsid w:val="00B5281D"/>
    <w:rsid w:val="00B5731C"/>
    <w:rsid w:val="00B601BC"/>
    <w:rsid w:val="00B6252C"/>
    <w:rsid w:val="00B65B01"/>
    <w:rsid w:val="00B67E6F"/>
    <w:rsid w:val="00B75A1A"/>
    <w:rsid w:val="00B76B45"/>
    <w:rsid w:val="00B8021C"/>
    <w:rsid w:val="00B84E0B"/>
    <w:rsid w:val="00B90514"/>
    <w:rsid w:val="00B90C84"/>
    <w:rsid w:val="00B929BF"/>
    <w:rsid w:val="00B95B0C"/>
    <w:rsid w:val="00BA5235"/>
    <w:rsid w:val="00BA5242"/>
    <w:rsid w:val="00BB6EFD"/>
    <w:rsid w:val="00BC7A94"/>
    <w:rsid w:val="00BD2D26"/>
    <w:rsid w:val="00BE1B68"/>
    <w:rsid w:val="00BE20E5"/>
    <w:rsid w:val="00BE5FFF"/>
    <w:rsid w:val="00BF5BA3"/>
    <w:rsid w:val="00BF6BB3"/>
    <w:rsid w:val="00C042F1"/>
    <w:rsid w:val="00C06C53"/>
    <w:rsid w:val="00C13974"/>
    <w:rsid w:val="00C2271D"/>
    <w:rsid w:val="00C32A9D"/>
    <w:rsid w:val="00C36092"/>
    <w:rsid w:val="00C43087"/>
    <w:rsid w:val="00C6635C"/>
    <w:rsid w:val="00C82529"/>
    <w:rsid w:val="00C92156"/>
    <w:rsid w:val="00C92375"/>
    <w:rsid w:val="00C93190"/>
    <w:rsid w:val="00CA28F2"/>
    <w:rsid w:val="00CA3251"/>
    <w:rsid w:val="00CA4F4C"/>
    <w:rsid w:val="00CA7279"/>
    <w:rsid w:val="00CA7FD8"/>
    <w:rsid w:val="00CB1AAA"/>
    <w:rsid w:val="00CB1F1A"/>
    <w:rsid w:val="00CB2115"/>
    <w:rsid w:val="00CB5C61"/>
    <w:rsid w:val="00CC21B1"/>
    <w:rsid w:val="00CC4351"/>
    <w:rsid w:val="00CD2CA9"/>
    <w:rsid w:val="00CD687F"/>
    <w:rsid w:val="00CE0509"/>
    <w:rsid w:val="00CE0E0A"/>
    <w:rsid w:val="00CE17C4"/>
    <w:rsid w:val="00CE7854"/>
    <w:rsid w:val="00CF52AF"/>
    <w:rsid w:val="00CF5324"/>
    <w:rsid w:val="00D07B2A"/>
    <w:rsid w:val="00D119F5"/>
    <w:rsid w:val="00D1228A"/>
    <w:rsid w:val="00D43F7A"/>
    <w:rsid w:val="00D56E3E"/>
    <w:rsid w:val="00D57C57"/>
    <w:rsid w:val="00D6303C"/>
    <w:rsid w:val="00D64F1C"/>
    <w:rsid w:val="00D662F7"/>
    <w:rsid w:val="00D6633E"/>
    <w:rsid w:val="00D71A66"/>
    <w:rsid w:val="00D91489"/>
    <w:rsid w:val="00D915BA"/>
    <w:rsid w:val="00D933F6"/>
    <w:rsid w:val="00D9419E"/>
    <w:rsid w:val="00DA4894"/>
    <w:rsid w:val="00DB6A04"/>
    <w:rsid w:val="00DC140A"/>
    <w:rsid w:val="00DC2486"/>
    <w:rsid w:val="00DD55A7"/>
    <w:rsid w:val="00DE6F08"/>
    <w:rsid w:val="00E036DB"/>
    <w:rsid w:val="00E05F7F"/>
    <w:rsid w:val="00E06400"/>
    <w:rsid w:val="00E1049D"/>
    <w:rsid w:val="00E13FD4"/>
    <w:rsid w:val="00E14D87"/>
    <w:rsid w:val="00E2020C"/>
    <w:rsid w:val="00E30874"/>
    <w:rsid w:val="00E31EE8"/>
    <w:rsid w:val="00E34704"/>
    <w:rsid w:val="00E424A9"/>
    <w:rsid w:val="00E45540"/>
    <w:rsid w:val="00E479C5"/>
    <w:rsid w:val="00E53DDE"/>
    <w:rsid w:val="00E615D6"/>
    <w:rsid w:val="00E741E9"/>
    <w:rsid w:val="00E842AC"/>
    <w:rsid w:val="00E9235E"/>
    <w:rsid w:val="00EA319E"/>
    <w:rsid w:val="00EA734C"/>
    <w:rsid w:val="00EA73C0"/>
    <w:rsid w:val="00EB0867"/>
    <w:rsid w:val="00EB6AEE"/>
    <w:rsid w:val="00EC3BD4"/>
    <w:rsid w:val="00EC49FF"/>
    <w:rsid w:val="00EC52F2"/>
    <w:rsid w:val="00EC783F"/>
    <w:rsid w:val="00ED3996"/>
    <w:rsid w:val="00EE29DD"/>
    <w:rsid w:val="00EE5332"/>
    <w:rsid w:val="00EF618D"/>
    <w:rsid w:val="00F04252"/>
    <w:rsid w:val="00F07AEF"/>
    <w:rsid w:val="00F14F4E"/>
    <w:rsid w:val="00F17679"/>
    <w:rsid w:val="00F17BB7"/>
    <w:rsid w:val="00F218C2"/>
    <w:rsid w:val="00F249DF"/>
    <w:rsid w:val="00F26762"/>
    <w:rsid w:val="00F26E36"/>
    <w:rsid w:val="00F31CCF"/>
    <w:rsid w:val="00F41B52"/>
    <w:rsid w:val="00F42288"/>
    <w:rsid w:val="00F45791"/>
    <w:rsid w:val="00F622F2"/>
    <w:rsid w:val="00F6418F"/>
    <w:rsid w:val="00F83722"/>
    <w:rsid w:val="00F8505A"/>
    <w:rsid w:val="00F86069"/>
    <w:rsid w:val="00F87FF6"/>
    <w:rsid w:val="00F9040A"/>
    <w:rsid w:val="00F909A7"/>
    <w:rsid w:val="00F952B4"/>
    <w:rsid w:val="00FA1151"/>
    <w:rsid w:val="00FA4C69"/>
    <w:rsid w:val="00FB0092"/>
    <w:rsid w:val="00FB4F37"/>
    <w:rsid w:val="00FD01CD"/>
    <w:rsid w:val="00FD1A5A"/>
    <w:rsid w:val="00FD7621"/>
    <w:rsid w:val="00FE0C29"/>
    <w:rsid w:val="00FF7B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6C0C4"/>
  <w15:docId w15:val="{ED95B63E-BB0E-4AF0-9E4D-513A2339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4C6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9A5ACA"/>
    <w:pPr>
      <w:keepNext/>
      <w:keepLines/>
      <w:spacing w:before="240"/>
      <w:jc w:val="both"/>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y"/>
    <w:next w:val="Normlny"/>
    <w:link w:val="Nadpis2Char"/>
    <w:uiPriority w:val="9"/>
    <w:semiHidden/>
    <w:unhideWhenUsed/>
    <w:qFormat/>
    <w:rsid w:val="009A5ACA"/>
    <w:pPr>
      <w:keepNext/>
      <w:keepLines/>
      <w:spacing w:before="40"/>
      <w:jc w:val="both"/>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y"/>
    <w:next w:val="Normlny"/>
    <w:link w:val="Nadpis3Char"/>
    <w:uiPriority w:val="9"/>
    <w:qFormat/>
    <w:rsid w:val="009A5ACA"/>
    <w:pPr>
      <w:keepNext/>
      <w:jc w:val="center"/>
      <w:outlineLvl w:val="2"/>
    </w:pPr>
    <w:rPr>
      <w:rFonts w:ascii="Arial" w:hAnsi="Arial"/>
      <w:b/>
      <w:sz w:val="22"/>
      <w:szCs w:val="20"/>
    </w:rPr>
  </w:style>
  <w:style w:type="paragraph" w:styleId="Nadpis4">
    <w:name w:val="heading 4"/>
    <w:basedOn w:val="Normlny"/>
    <w:next w:val="Normlny"/>
    <w:link w:val="Nadpis4Char"/>
    <w:uiPriority w:val="9"/>
    <w:semiHidden/>
    <w:unhideWhenUsed/>
    <w:qFormat/>
    <w:rsid w:val="009A5ACA"/>
    <w:pPr>
      <w:keepNext/>
      <w:keepLines/>
      <w:spacing w:before="40"/>
      <w:jc w:val="both"/>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A5AC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semiHidden/>
    <w:rsid w:val="009A5AC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9A5ACA"/>
    <w:rPr>
      <w:rFonts w:ascii="Arial" w:eastAsia="Times New Roman" w:hAnsi="Arial" w:cs="Times New Roman"/>
      <w:b/>
      <w:szCs w:val="20"/>
      <w:lang w:eastAsia="sk-SK"/>
    </w:rPr>
  </w:style>
  <w:style w:type="character" w:customStyle="1" w:styleId="Nadpis4Char">
    <w:name w:val="Nadpis 4 Char"/>
    <w:basedOn w:val="Predvolenpsmoodseku"/>
    <w:link w:val="Nadpis4"/>
    <w:uiPriority w:val="9"/>
    <w:semiHidden/>
    <w:rsid w:val="009A5ACA"/>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rsid w:val="00FA4C69"/>
    <w:rPr>
      <w:rFonts w:ascii="Arial" w:hAnsi="Arial"/>
      <w:sz w:val="22"/>
      <w:szCs w:val="20"/>
    </w:rPr>
  </w:style>
  <w:style w:type="character" w:customStyle="1" w:styleId="ZkladntextChar">
    <w:name w:val="Základný text Char"/>
    <w:basedOn w:val="Predvolenpsmoodseku"/>
    <w:link w:val="Zkladntext"/>
    <w:rsid w:val="00FA4C69"/>
    <w:rPr>
      <w:rFonts w:ascii="Arial" w:eastAsia="Times New Roman" w:hAnsi="Arial" w:cs="Times New Roman"/>
      <w:szCs w:val="20"/>
      <w:lang w:eastAsia="sk-SK"/>
    </w:rPr>
  </w:style>
  <w:style w:type="paragraph" w:styleId="Odsekzoznamu">
    <w:name w:val="List Paragraph"/>
    <w:aliases w:val="Odsek,body,Odsek zoznamu2"/>
    <w:basedOn w:val="Normlny"/>
    <w:link w:val="OdsekzoznamuChar"/>
    <w:uiPriority w:val="34"/>
    <w:qFormat/>
    <w:rsid w:val="009A5ACA"/>
    <w:pPr>
      <w:ind w:left="720"/>
      <w:contextualSpacing/>
      <w:jc w:val="both"/>
    </w:pPr>
    <w:rPr>
      <w:rFonts w:asciiTheme="minorHAnsi" w:eastAsiaTheme="minorHAnsi" w:hAnsiTheme="minorHAnsi" w:cstheme="minorBidi"/>
      <w:sz w:val="22"/>
      <w:szCs w:val="22"/>
      <w:lang w:eastAsia="en-US"/>
    </w:rPr>
  </w:style>
  <w:style w:type="character" w:customStyle="1" w:styleId="OdsekzoznamuChar">
    <w:name w:val="Odsek zoznamu Char"/>
    <w:aliases w:val="Odsek Char,body Char,Odsek zoznamu2 Char"/>
    <w:link w:val="Odsekzoznamu"/>
    <w:uiPriority w:val="34"/>
    <w:locked/>
    <w:rsid w:val="00E479C5"/>
  </w:style>
  <w:style w:type="character" w:customStyle="1" w:styleId="Zarkazkladnhotextu2Char">
    <w:name w:val="Zarážka základného textu 2 Char"/>
    <w:basedOn w:val="Predvolenpsmoodseku"/>
    <w:link w:val="Zarkazkladnhotextu2"/>
    <w:uiPriority w:val="99"/>
    <w:semiHidden/>
    <w:rsid w:val="009A5ACA"/>
  </w:style>
  <w:style w:type="paragraph" w:styleId="Zarkazkladnhotextu2">
    <w:name w:val="Body Text Indent 2"/>
    <w:basedOn w:val="Normlny"/>
    <w:link w:val="Zarkazkladnhotextu2Char"/>
    <w:uiPriority w:val="99"/>
    <w:semiHidden/>
    <w:unhideWhenUsed/>
    <w:rsid w:val="009A5ACA"/>
    <w:pPr>
      <w:spacing w:after="120" w:line="480" w:lineRule="auto"/>
      <w:ind w:left="283"/>
      <w:jc w:val="both"/>
    </w:pPr>
    <w:rPr>
      <w:rFonts w:asciiTheme="minorHAnsi" w:eastAsiaTheme="minorHAnsi" w:hAnsiTheme="minorHAnsi" w:cstheme="minorBidi"/>
      <w:sz w:val="22"/>
      <w:szCs w:val="22"/>
      <w:lang w:eastAsia="en-US"/>
    </w:rPr>
  </w:style>
  <w:style w:type="paragraph" w:styleId="Zarkazkladnhotextu">
    <w:name w:val="Body Text Indent"/>
    <w:basedOn w:val="Normlny"/>
    <w:link w:val="ZarkazkladnhotextuChar"/>
    <w:uiPriority w:val="99"/>
    <w:unhideWhenUsed/>
    <w:rsid w:val="009A5ACA"/>
    <w:pPr>
      <w:spacing w:after="120"/>
      <w:ind w:left="283"/>
      <w:jc w:val="both"/>
    </w:pPr>
    <w:rPr>
      <w:rFonts w:asciiTheme="minorHAnsi" w:eastAsiaTheme="minorHAnsi" w:hAnsiTheme="minorHAnsi" w:cstheme="minorBidi"/>
      <w:sz w:val="22"/>
      <w:szCs w:val="22"/>
      <w:lang w:eastAsia="en-US"/>
    </w:rPr>
  </w:style>
  <w:style w:type="character" w:customStyle="1" w:styleId="ZarkazkladnhotextuChar">
    <w:name w:val="Zarážka základného textu Char"/>
    <w:basedOn w:val="Predvolenpsmoodseku"/>
    <w:link w:val="Zarkazkladnhotextu"/>
    <w:uiPriority w:val="99"/>
    <w:rsid w:val="009A5ACA"/>
  </w:style>
  <w:style w:type="character" w:customStyle="1" w:styleId="Zkladntext3Char">
    <w:name w:val="Základný text 3 Char"/>
    <w:basedOn w:val="Predvolenpsmoodseku"/>
    <w:link w:val="Zkladntext3"/>
    <w:uiPriority w:val="99"/>
    <w:semiHidden/>
    <w:rsid w:val="009A5ACA"/>
    <w:rPr>
      <w:rFonts w:ascii="Times New Roman" w:eastAsia="Times New Roman" w:hAnsi="Times New Roman" w:cs="Times New Roman"/>
      <w:sz w:val="16"/>
      <w:szCs w:val="16"/>
      <w:lang w:eastAsia="sk-SK"/>
    </w:rPr>
  </w:style>
  <w:style w:type="paragraph" w:styleId="Zkladntext3">
    <w:name w:val="Body Text 3"/>
    <w:basedOn w:val="Normlny"/>
    <w:link w:val="Zkladntext3Char"/>
    <w:uiPriority w:val="99"/>
    <w:semiHidden/>
    <w:unhideWhenUsed/>
    <w:rsid w:val="009A5ACA"/>
    <w:pPr>
      <w:spacing w:after="120"/>
    </w:pPr>
    <w:rPr>
      <w:sz w:val="16"/>
      <w:szCs w:val="16"/>
    </w:rPr>
  </w:style>
  <w:style w:type="paragraph" w:styleId="Hlavika">
    <w:name w:val="header"/>
    <w:basedOn w:val="Normlny"/>
    <w:link w:val="HlavikaChar"/>
    <w:uiPriority w:val="99"/>
    <w:unhideWhenUsed/>
    <w:rsid w:val="009A5ACA"/>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9A5ACA"/>
  </w:style>
  <w:style w:type="paragraph" w:styleId="Pta">
    <w:name w:val="footer"/>
    <w:basedOn w:val="Normlny"/>
    <w:link w:val="PtaChar"/>
    <w:uiPriority w:val="99"/>
    <w:unhideWhenUsed/>
    <w:rsid w:val="009A5ACA"/>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9A5ACA"/>
  </w:style>
  <w:style w:type="character" w:customStyle="1" w:styleId="TextbublinyChar">
    <w:name w:val="Text bubliny Char"/>
    <w:basedOn w:val="Predvolenpsmoodseku"/>
    <w:link w:val="Textbubliny"/>
    <w:uiPriority w:val="99"/>
    <w:semiHidden/>
    <w:rsid w:val="009A5ACA"/>
    <w:rPr>
      <w:rFonts w:ascii="Segoe UI" w:hAnsi="Segoe UI" w:cs="Segoe UI"/>
      <w:sz w:val="18"/>
      <w:szCs w:val="18"/>
    </w:rPr>
  </w:style>
  <w:style w:type="paragraph" w:styleId="Textbubliny">
    <w:name w:val="Balloon Text"/>
    <w:basedOn w:val="Normlny"/>
    <w:link w:val="TextbublinyChar"/>
    <w:uiPriority w:val="99"/>
    <w:semiHidden/>
    <w:unhideWhenUsed/>
    <w:rsid w:val="009A5ACA"/>
    <w:pPr>
      <w:jc w:val="both"/>
    </w:pPr>
    <w:rPr>
      <w:rFonts w:ascii="Segoe UI" w:eastAsiaTheme="minorHAnsi" w:hAnsi="Segoe UI" w:cs="Segoe UI"/>
      <w:sz w:val="18"/>
      <w:szCs w:val="18"/>
      <w:lang w:eastAsia="en-US"/>
    </w:rPr>
  </w:style>
  <w:style w:type="character" w:styleId="Hypertextovprepojenie">
    <w:name w:val="Hyperlink"/>
    <w:rsid w:val="009A5ACA"/>
    <w:rPr>
      <w:color w:val="0000FF"/>
      <w:u w:val="single"/>
    </w:rPr>
  </w:style>
  <w:style w:type="paragraph" w:styleId="Bezriadkovania">
    <w:name w:val="No Spacing"/>
    <w:link w:val="BezriadkovaniaChar"/>
    <w:uiPriority w:val="1"/>
    <w:qFormat/>
    <w:rsid w:val="009A5ACA"/>
    <w:pPr>
      <w:spacing w:after="0" w:line="240" w:lineRule="auto"/>
    </w:pPr>
  </w:style>
  <w:style w:type="character" w:customStyle="1" w:styleId="BezriadkovaniaChar">
    <w:name w:val="Bez riadkovania Char"/>
    <w:basedOn w:val="Predvolenpsmoodseku"/>
    <w:link w:val="Bezriadkovania"/>
    <w:uiPriority w:val="1"/>
    <w:locked/>
    <w:rsid w:val="009A5ACA"/>
  </w:style>
  <w:style w:type="paragraph" w:styleId="Nzov">
    <w:name w:val="Title"/>
    <w:basedOn w:val="Normlny"/>
    <w:link w:val="NzovChar"/>
    <w:qFormat/>
    <w:rsid w:val="009A5ACA"/>
    <w:pPr>
      <w:jc w:val="center"/>
    </w:pPr>
    <w:rPr>
      <w:rFonts w:ascii="Arial" w:hAnsi="Arial"/>
      <w:b/>
      <w:i/>
      <w:sz w:val="28"/>
      <w:szCs w:val="20"/>
    </w:rPr>
  </w:style>
  <w:style w:type="character" w:customStyle="1" w:styleId="NzovChar">
    <w:name w:val="Názov Char"/>
    <w:basedOn w:val="Predvolenpsmoodseku"/>
    <w:link w:val="Nzov"/>
    <w:rsid w:val="009A5ACA"/>
    <w:rPr>
      <w:rFonts w:ascii="Arial" w:eastAsia="Times New Roman" w:hAnsi="Arial" w:cs="Times New Roman"/>
      <w:b/>
      <w:i/>
      <w:sz w:val="28"/>
      <w:szCs w:val="20"/>
      <w:lang w:eastAsia="sk-SK"/>
    </w:rPr>
  </w:style>
  <w:style w:type="character" w:customStyle="1" w:styleId="CharStyle20">
    <w:name w:val="Char Style 20"/>
    <w:link w:val="Style19"/>
    <w:uiPriority w:val="99"/>
    <w:locked/>
    <w:rsid w:val="009A5ACA"/>
    <w:rPr>
      <w:rFonts w:ascii="Arial" w:hAnsi="Arial" w:cs="Arial"/>
      <w:shd w:val="clear" w:color="auto" w:fill="FFFFFF"/>
    </w:rPr>
  </w:style>
  <w:style w:type="paragraph" w:customStyle="1" w:styleId="Style19">
    <w:name w:val="Style 19"/>
    <w:basedOn w:val="Normlny"/>
    <w:link w:val="CharStyle20"/>
    <w:uiPriority w:val="99"/>
    <w:rsid w:val="009A5ACA"/>
    <w:pPr>
      <w:widowControl w:val="0"/>
      <w:shd w:val="clear" w:color="auto" w:fill="FFFFFF"/>
      <w:spacing w:before="300" w:after="540" w:line="278" w:lineRule="exact"/>
      <w:ind w:hanging="340"/>
      <w:jc w:val="both"/>
    </w:pPr>
    <w:rPr>
      <w:rFonts w:ascii="Arial" w:eastAsiaTheme="minorHAnsi" w:hAnsi="Arial" w:cs="Arial"/>
      <w:sz w:val="22"/>
      <w:szCs w:val="22"/>
      <w:lang w:eastAsia="en-US"/>
    </w:rPr>
  </w:style>
  <w:style w:type="paragraph" w:customStyle="1" w:styleId="F2-ZkladnText">
    <w:name w:val="F2-ZákladnýText"/>
    <w:basedOn w:val="Normlny"/>
    <w:rsid w:val="009A5ACA"/>
    <w:pPr>
      <w:widowControl w:val="0"/>
      <w:suppressAutoHyphens/>
      <w:jc w:val="both"/>
    </w:pPr>
    <w:rPr>
      <w:lang w:eastAsia="hi-IN" w:bidi="hi-IN"/>
    </w:rPr>
  </w:style>
  <w:style w:type="paragraph" w:customStyle="1" w:styleId="CharChar1CharChar">
    <w:name w:val="Char Char1 Char Char"/>
    <w:basedOn w:val="Normlny"/>
    <w:rsid w:val="009A5ACA"/>
    <w:pPr>
      <w:spacing w:after="160" w:line="240" w:lineRule="exact"/>
    </w:pPr>
    <w:rPr>
      <w:rFonts w:ascii="Tahoma" w:hAnsi="Tahoma" w:cs="Tahoma"/>
      <w:sz w:val="20"/>
      <w:szCs w:val="20"/>
      <w:lang w:val="en-US" w:eastAsia="en-US"/>
    </w:rPr>
  </w:style>
  <w:style w:type="paragraph" w:customStyle="1" w:styleId="F2-ZkladnText0">
    <w:name w:val="F2-Z‡kladn?Text"/>
    <w:basedOn w:val="Normlny"/>
    <w:rsid w:val="009A5ACA"/>
    <w:pPr>
      <w:jc w:val="both"/>
    </w:pPr>
    <w:rPr>
      <w:szCs w:val="20"/>
      <w:lang w:val="cs-CZ"/>
    </w:rPr>
  </w:style>
  <w:style w:type="paragraph" w:customStyle="1" w:styleId="F7-ZvraznenCentrovanie">
    <w:name w:val="F7-ZvýraznenéCentrovanie"/>
    <w:basedOn w:val="Normlny"/>
    <w:rsid w:val="009A5ACA"/>
    <w:pPr>
      <w:jc w:val="center"/>
    </w:pPr>
    <w:rPr>
      <w:rFonts w:ascii="Arial" w:hAnsi="Arial"/>
      <w:b/>
      <w:sz w:val="20"/>
      <w:szCs w:val="20"/>
      <w:lang w:eastAsia="cs-CZ"/>
    </w:rPr>
  </w:style>
  <w:style w:type="table" w:customStyle="1" w:styleId="Mriekatabukysvetl1">
    <w:name w:val="Mriežka tabuľky – svetlá1"/>
    <w:basedOn w:val="Normlnatabuka"/>
    <w:uiPriority w:val="40"/>
    <w:rsid w:val="00E479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C2486"/>
    <w:pPr>
      <w:autoSpaceDE w:val="0"/>
      <w:autoSpaceDN w:val="0"/>
      <w:adjustRightInd w:val="0"/>
      <w:spacing w:after="0" w:line="240" w:lineRule="auto"/>
    </w:pPr>
    <w:rPr>
      <w:rFonts w:ascii="Calibri" w:eastAsia="Calibri" w:hAnsi="Calibri" w:cs="Calibri"/>
      <w:color w:val="000000"/>
      <w:sz w:val="24"/>
      <w:szCs w:val="24"/>
    </w:rPr>
  </w:style>
  <w:style w:type="character" w:styleId="Vrazn">
    <w:name w:val="Strong"/>
    <w:basedOn w:val="Predvolenpsmoodseku"/>
    <w:uiPriority w:val="22"/>
    <w:qFormat/>
    <w:rsid w:val="00C92375"/>
    <w:rPr>
      <w:b/>
      <w:bCs/>
    </w:rPr>
  </w:style>
  <w:style w:type="character" w:customStyle="1" w:styleId="CharStyle6">
    <w:name w:val="Char Style 6"/>
    <w:basedOn w:val="Predvolenpsmoodseku"/>
    <w:link w:val="Style5"/>
    <w:locked/>
    <w:rsid w:val="000E7679"/>
  </w:style>
  <w:style w:type="paragraph" w:customStyle="1" w:styleId="Style5">
    <w:name w:val="Style 5"/>
    <w:basedOn w:val="Normlny"/>
    <w:link w:val="CharStyle6"/>
    <w:rsid w:val="000E7679"/>
    <w:pPr>
      <w:widowControl w:val="0"/>
      <w:spacing w:after="280" w:line="264" w:lineRule="auto"/>
      <w:ind w:firstLine="400"/>
    </w:pPr>
    <w:rPr>
      <w:rFonts w:asciiTheme="minorHAnsi" w:eastAsiaTheme="minorHAnsi" w:hAnsiTheme="minorHAnsi" w:cstheme="minorBidi"/>
      <w:sz w:val="22"/>
      <w:szCs w:val="22"/>
      <w:lang w:eastAsia="en-US"/>
    </w:rPr>
  </w:style>
  <w:style w:type="character" w:customStyle="1" w:styleId="CharStyle5">
    <w:name w:val="Char Style 5"/>
    <w:basedOn w:val="Predvolenpsmoodseku"/>
    <w:link w:val="Style4"/>
    <w:locked/>
    <w:rsid w:val="000E7679"/>
  </w:style>
  <w:style w:type="paragraph" w:customStyle="1" w:styleId="Style4">
    <w:name w:val="Style 4"/>
    <w:basedOn w:val="Normlny"/>
    <w:link w:val="CharStyle5"/>
    <w:rsid w:val="000E7679"/>
    <w:pPr>
      <w:widowControl w:val="0"/>
    </w:pPr>
    <w:rPr>
      <w:rFonts w:asciiTheme="minorHAnsi" w:eastAsiaTheme="minorHAnsi" w:hAnsiTheme="minorHAnsi" w:cstheme="minorBidi"/>
      <w:sz w:val="22"/>
      <w:szCs w:val="22"/>
      <w:lang w:eastAsia="en-US"/>
    </w:rPr>
  </w:style>
  <w:style w:type="table" w:styleId="Mriekatabuky">
    <w:name w:val="Table Grid"/>
    <w:basedOn w:val="Normlnatabuka"/>
    <w:uiPriority w:val="39"/>
    <w:rsid w:val="004A7A8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uznesenia-label">
    <w:name w:val="bod-uznesenia-label"/>
    <w:basedOn w:val="Predvolenpsmoodseku"/>
    <w:rsid w:val="004A7A83"/>
  </w:style>
  <w:style w:type="character" w:styleId="Nevyrieenzmienka">
    <w:name w:val="Unresolved Mention"/>
    <w:basedOn w:val="Predvolenpsmoodseku"/>
    <w:uiPriority w:val="99"/>
    <w:semiHidden/>
    <w:unhideWhenUsed/>
    <w:rsid w:val="003A7D68"/>
    <w:rPr>
      <w:color w:val="605E5C"/>
      <w:shd w:val="clear" w:color="auto" w:fill="E1DFDD"/>
    </w:rPr>
  </w:style>
  <w:style w:type="paragraph" w:styleId="Normlnywebov">
    <w:name w:val="Normal (Web)"/>
    <w:basedOn w:val="Normlny"/>
    <w:rsid w:val="0076259A"/>
    <w:pPr>
      <w:suppressAutoHyphens/>
      <w:autoSpaceDN w:val="0"/>
      <w:spacing w:before="100" w:after="100"/>
      <w:textAlignment w:val="baseline"/>
    </w:pPr>
    <w:rPr>
      <w:rFonts w:ascii="Calibri" w:eastAsia="Calibri" w:hAnsi="Calibri" w:cs="Calibri"/>
      <w:sz w:val="22"/>
      <w:szCs w:val="22"/>
    </w:rPr>
  </w:style>
  <w:style w:type="character" w:styleId="Nzovknihy">
    <w:name w:val="Book Title"/>
    <w:basedOn w:val="Predvolenpsmoodseku"/>
    <w:uiPriority w:val="33"/>
    <w:qFormat/>
    <w:rsid w:val="00AD38B2"/>
    <w:rPr>
      <w:b/>
      <w:bCs/>
      <w:i/>
      <w:iCs/>
      <w:spacing w:val="5"/>
    </w:rPr>
  </w:style>
  <w:style w:type="paragraph" w:styleId="Obyajntext">
    <w:name w:val="Plain Text"/>
    <w:basedOn w:val="Normlny"/>
    <w:link w:val="ObyajntextChar"/>
    <w:uiPriority w:val="99"/>
    <w:unhideWhenUsed/>
    <w:rsid w:val="00465D3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465D34"/>
    <w:rPr>
      <w:rFonts w:ascii="Calibri" w:hAnsi="Calibri"/>
      <w:szCs w:val="21"/>
    </w:rPr>
  </w:style>
  <w:style w:type="character" w:customStyle="1" w:styleId="CharStyle10">
    <w:name w:val="Char Style 10"/>
    <w:basedOn w:val="Predvolenpsmoodseku"/>
    <w:link w:val="Style9"/>
    <w:rsid w:val="00887F9F"/>
  </w:style>
  <w:style w:type="paragraph" w:customStyle="1" w:styleId="Style9">
    <w:name w:val="Style 9"/>
    <w:basedOn w:val="Normlny"/>
    <w:link w:val="CharStyle10"/>
    <w:rsid w:val="00887F9F"/>
    <w:pPr>
      <w:widowControl w:val="0"/>
      <w:spacing w:after="260"/>
    </w:pPr>
    <w:rPr>
      <w:rFonts w:asciiTheme="minorHAnsi" w:eastAsiaTheme="minorHAnsi" w:hAnsiTheme="minorHAnsi" w:cstheme="minorBidi"/>
      <w:sz w:val="22"/>
      <w:szCs w:val="22"/>
      <w:lang w:eastAsia="en-US"/>
    </w:rPr>
  </w:style>
  <w:style w:type="paragraph" w:customStyle="1" w:styleId="xmsonormal">
    <w:name w:val="x_msonormal"/>
    <w:basedOn w:val="Normlny"/>
    <w:rsid w:val="001B0188"/>
    <w:rPr>
      <w:rFonts w:eastAsiaTheme="minorHAnsi"/>
    </w:rPr>
  </w:style>
  <w:style w:type="character" w:styleId="PremennHTML">
    <w:name w:val="HTML Variable"/>
    <w:basedOn w:val="Predvolenpsmoodseku"/>
    <w:uiPriority w:val="99"/>
    <w:semiHidden/>
    <w:unhideWhenUsed/>
    <w:rsid w:val="00762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8434">
      <w:bodyDiv w:val="1"/>
      <w:marLeft w:val="0"/>
      <w:marRight w:val="0"/>
      <w:marTop w:val="0"/>
      <w:marBottom w:val="0"/>
      <w:divBdr>
        <w:top w:val="none" w:sz="0" w:space="0" w:color="auto"/>
        <w:left w:val="none" w:sz="0" w:space="0" w:color="auto"/>
        <w:bottom w:val="none" w:sz="0" w:space="0" w:color="auto"/>
        <w:right w:val="none" w:sz="0" w:space="0" w:color="auto"/>
      </w:divBdr>
    </w:div>
    <w:div w:id="143402095">
      <w:bodyDiv w:val="1"/>
      <w:marLeft w:val="0"/>
      <w:marRight w:val="0"/>
      <w:marTop w:val="0"/>
      <w:marBottom w:val="0"/>
      <w:divBdr>
        <w:top w:val="none" w:sz="0" w:space="0" w:color="auto"/>
        <w:left w:val="none" w:sz="0" w:space="0" w:color="auto"/>
        <w:bottom w:val="none" w:sz="0" w:space="0" w:color="auto"/>
        <w:right w:val="none" w:sz="0" w:space="0" w:color="auto"/>
      </w:divBdr>
    </w:div>
    <w:div w:id="239214072">
      <w:bodyDiv w:val="1"/>
      <w:marLeft w:val="0"/>
      <w:marRight w:val="0"/>
      <w:marTop w:val="0"/>
      <w:marBottom w:val="0"/>
      <w:divBdr>
        <w:top w:val="none" w:sz="0" w:space="0" w:color="auto"/>
        <w:left w:val="none" w:sz="0" w:space="0" w:color="auto"/>
        <w:bottom w:val="none" w:sz="0" w:space="0" w:color="auto"/>
        <w:right w:val="none" w:sz="0" w:space="0" w:color="auto"/>
      </w:divBdr>
    </w:div>
    <w:div w:id="551818189">
      <w:bodyDiv w:val="1"/>
      <w:marLeft w:val="0"/>
      <w:marRight w:val="0"/>
      <w:marTop w:val="0"/>
      <w:marBottom w:val="0"/>
      <w:divBdr>
        <w:top w:val="none" w:sz="0" w:space="0" w:color="auto"/>
        <w:left w:val="none" w:sz="0" w:space="0" w:color="auto"/>
        <w:bottom w:val="none" w:sz="0" w:space="0" w:color="auto"/>
        <w:right w:val="none" w:sz="0" w:space="0" w:color="auto"/>
      </w:divBdr>
    </w:div>
    <w:div w:id="558246404">
      <w:bodyDiv w:val="1"/>
      <w:marLeft w:val="0"/>
      <w:marRight w:val="0"/>
      <w:marTop w:val="0"/>
      <w:marBottom w:val="0"/>
      <w:divBdr>
        <w:top w:val="none" w:sz="0" w:space="0" w:color="auto"/>
        <w:left w:val="none" w:sz="0" w:space="0" w:color="auto"/>
        <w:bottom w:val="none" w:sz="0" w:space="0" w:color="auto"/>
        <w:right w:val="none" w:sz="0" w:space="0" w:color="auto"/>
      </w:divBdr>
    </w:div>
    <w:div w:id="573856926">
      <w:bodyDiv w:val="1"/>
      <w:marLeft w:val="0"/>
      <w:marRight w:val="0"/>
      <w:marTop w:val="0"/>
      <w:marBottom w:val="0"/>
      <w:divBdr>
        <w:top w:val="none" w:sz="0" w:space="0" w:color="auto"/>
        <w:left w:val="none" w:sz="0" w:space="0" w:color="auto"/>
        <w:bottom w:val="none" w:sz="0" w:space="0" w:color="auto"/>
        <w:right w:val="none" w:sz="0" w:space="0" w:color="auto"/>
      </w:divBdr>
    </w:div>
    <w:div w:id="853302283">
      <w:bodyDiv w:val="1"/>
      <w:marLeft w:val="0"/>
      <w:marRight w:val="0"/>
      <w:marTop w:val="0"/>
      <w:marBottom w:val="0"/>
      <w:divBdr>
        <w:top w:val="none" w:sz="0" w:space="0" w:color="auto"/>
        <w:left w:val="none" w:sz="0" w:space="0" w:color="auto"/>
        <w:bottom w:val="none" w:sz="0" w:space="0" w:color="auto"/>
        <w:right w:val="none" w:sz="0" w:space="0" w:color="auto"/>
      </w:divBdr>
    </w:div>
    <w:div w:id="982005574">
      <w:bodyDiv w:val="1"/>
      <w:marLeft w:val="0"/>
      <w:marRight w:val="0"/>
      <w:marTop w:val="0"/>
      <w:marBottom w:val="0"/>
      <w:divBdr>
        <w:top w:val="none" w:sz="0" w:space="0" w:color="auto"/>
        <w:left w:val="none" w:sz="0" w:space="0" w:color="auto"/>
        <w:bottom w:val="none" w:sz="0" w:space="0" w:color="auto"/>
        <w:right w:val="none" w:sz="0" w:space="0" w:color="auto"/>
      </w:divBdr>
    </w:div>
    <w:div w:id="994838963">
      <w:bodyDiv w:val="1"/>
      <w:marLeft w:val="0"/>
      <w:marRight w:val="0"/>
      <w:marTop w:val="0"/>
      <w:marBottom w:val="0"/>
      <w:divBdr>
        <w:top w:val="none" w:sz="0" w:space="0" w:color="auto"/>
        <w:left w:val="none" w:sz="0" w:space="0" w:color="auto"/>
        <w:bottom w:val="none" w:sz="0" w:space="0" w:color="auto"/>
        <w:right w:val="none" w:sz="0" w:space="0" w:color="auto"/>
      </w:divBdr>
      <w:divsChild>
        <w:div w:id="2056543870">
          <w:marLeft w:val="0"/>
          <w:marRight w:val="75"/>
          <w:marTop w:val="0"/>
          <w:marBottom w:val="0"/>
          <w:divBdr>
            <w:top w:val="none" w:sz="0" w:space="0" w:color="auto"/>
            <w:left w:val="none" w:sz="0" w:space="0" w:color="auto"/>
            <w:bottom w:val="none" w:sz="0" w:space="0" w:color="auto"/>
            <w:right w:val="none" w:sz="0" w:space="0" w:color="auto"/>
          </w:divBdr>
        </w:div>
        <w:div w:id="908922707">
          <w:marLeft w:val="0"/>
          <w:marRight w:val="0"/>
          <w:marTop w:val="0"/>
          <w:marBottom w:val="300"/>
          <w:divBdr>
            <w:top w:val="none" w:sz="0" w:space="0" w:color="auto"/>
            <w:left w:val="none" w:sz="0" w:space="0" w:color="auto"/>
            <w:bottom w:val="none" w:sz="0" w:space="0" w:color="auto"/>
            <w:right w:val="none" w:sz="0" w:space="0" w:color="auto"/>
          </w:divBdr>
        </w:div>
        <w:div w:id="1606111134">
          <w:marLeft w:val="255"/>
          <w:marRight w:val="0"/>
          <w:marTop w:val="75"/>
          <w:marBottom w:val="0"/>
          <w:divBdr>
            <w:top w:val="none" w:sz="0" w:space="0" w:color="auto"/>
            <w:left w:val="none" w:sz="0" w:space="0" w:color="auto"/>
            <w:bottom w:val="none" w:sz="0" w:space="0" w:color="auto"/>
            <w:right w:val="none" w:sz="0" w:space="0" w:color="auto"/>
          </w:divBdr>
        </w:div>
        <w:div w:id="13269144">
          <w:marLeft w:val="255"/>
          <w:marRight w:val="0"/>
          <w:marTop w:val="75"/>
          <w:marBottom w:val="0"/>
          <w:divBdr>
            <w:top w:val="none" w:sz="0" w:space="0" w:color="auto"/>
            <w:left w:val="none" w:sz="0" w:space="0" w:color="auto"/>
            <w:bottom w:val="none" w:sz="0" w:space="0" w:color="auto"/>
            <w:right w:val="none" w:sz="0" w:space="0" w:color="auto"/>
          </w:divBdr>
        </w:div>
        <w:div w:id="444613990">
          <w:marLeft w:val="255"/>
          <w:marRight w:val="0"/>
          <w:marTop w:val="75"/>
          <w:marBottom w:val="0"/>
          <w:divBdr>
            <w:top w:val="none" w:sz="0" w:space="0" w:color="auto"/>
            <w:left w:val="none" w:sz="0" w:space="0" w:color="auto"/>
            <w:bottom w:val="none" w:sz="0" w:space="0" w:color="auto"/>
            <w:right w:val="none" w:sz="0" w:space="0" w:color="auto"/>
          </w:divBdr>
        </w:div>
        <w:div w:id="156919065">
          <w:marLeft w:val="255"/>
          <w:marRight w:val="0"/>
          <w:marTop w:val="75"/>
          <w:marBottom w:val="0"/>
          <w:divBdr>
            <w:top w:val="none" w:sz="0" w:space="0" w:color="auto"/>
            <w:left w:val="none" w:sz="0" w:space="0" w:color="auto"/>
            <w:bottom w:val="none" w:sz="0" w:space="0" w:color="auto"/>
            <w:right w:val="none" w:sz="0" w:space="0" w:color="auto"/>
          </w:divBdr>
        </w:div>
        <w:div w:id="687678376">
          <w:marLeft w:val="255"/>
          <w:marRight w:val="0"/>
          <w:marTop w:val="75"/>
          <w:marBottom w:val="0"/>
          <w:divBdr>
            <w:top w:val="none" w:sz="0" w:space="0" w:color="auto"/>
            <w:left w:val="none" w:sz="0" w:space="0" w:color="auto"/>
            <w:bottom w:val="none" w:sz="0" w:space="0" w:color="auto"/>
            <w:right w:val="none" w:sz="0" w:space="0" w:color="auto"/>
          </w:divBdr>
        </w:div>
        <w:div w:id="2089888836">
          <w:marLeft w:val="255"/>
          <w:marRight w:val="0"/>
          <w:marTop w:val="75"/>
          <w:marBottom w:val="0"/>
          <w:divBdr>
            <w:top w:val="none" w:sz="0" w:space="0" w:color="auto"/>
            <w:left w:val="none" w:sz="0" w:space="0" w:color="auto"/>
            <w:bottom w:val="none" w:sz="0" w:space="0" w:color="auto"/>
            <w:right w:val="none" w:sz="0" w:space="0" w:color="auto"/>
          </w:divBdr>
        </w:div>
      </w:divsChild>
    </w:div>
    <w:div w:id="1034428628">
      <w:bodyDiv w:val="1"/>
      <w:marLeft w:val="0"/>
      <w:marRight w:val="0"/>
      <w:marTop w:val="0"/>
      <w:marBottom w:val="0"/>
      <w:divBdr>
        <w:top w:val="none" w:sz="0" w:space="0" w:color="auto"/>
        <w:left w:val="none" w:sz="0" w:space="0" w:color="auto"/>
        <w:bottom w:val="none" w:sz="0" w:space="0" w:color="auto"/>
        <w:right w:val="none" w:sz="0" w:space="0" w:color="auto"/>
      </w:divBdr>
    </w:div>
    <w:div w:id="1180781032">
      <w:bodyDiv w:val="1"/>
      <w:marLeft w:val="0"/>
      <w:marRight w:val="0"/>
      <w:marTop w:val="0"/>
      <w:marBottom w:val="0"/>
      <w:divBdr>
        <w:top w:val="none" w:sz="0" w:space="0" w:color="auto"/>
        <w:left w:val="none" w:sz="0" w:space="0" w:color="auto"/>
        <w:bottom w:val="none" w:sz="0" w:space="0" w:color="auto"/>
        <w:right w:val="none" w:sz="0" w:space="0" w:color="auto"/>
      </w:divBdr>
    </w:div>
    <w:div w:id="1368486678">
      <w:bodyDiv w:val="1"/>
      <w:marLeft w:val="0"/>
      <w:marRight w:val="0"/>
      <w:marTop w:val="0"/>
      <w:marBottom w:val="0"/>
      <w:divBdr>
        <w:top w:val="none" w:sz="0" w:space="0" w:color="auto"/>
        <w:left w:val="none" w:sz="0" w:space="0" w:color="auto"/>
        <w:bottom w:val="none" w:sz="0" w:space="0" w:color="auto"/>
        <w:right w:val="none" w:sz="0" w:space="0" w:color="auto"/>
      </w:divBdr>
    </w:div>
    <w:div w:id="1435133753">
      <w:bodyDiv w:val="1"/>
      <w:marLeft w:val="0"/>
      <w:marRight w:val="0"/>
      <w:marTop w:val="0"/>
      <w:marBottom w:val="0"/>
      <w:divBdr>
        <w:top w:val="none" w:sz="0" w:space="0" w:color="auto"/>
        <w:left w:val="none" w:sz="0" w:space="0" w:color="auto"/>
        <w:bottom w:val="none" w:sz="0" w:space="0" w:color="auto"/>
        <w:right w:val="none" w:sz="0" w:space="0" w:color="auto"/>
      </w:divBdr>
    </w:div>
    <w:div w:id="1441994899">
      <w:bodyDiv w:val="1"/>
      <w:marLeft w:val="0"/>
      <w:marRight w:val="0"/>
      <w:marTop w:val="0"/>
      <w:marBottom w:val="0"/>
      <w:divBdr>
        <w:top w:val="none" w:sz="0" w:space="0" w:color="auto"/>
        <w:left w:val="none" w:sz="0" w:space="0" w:color="auto"/>
        <w:bottom w:val="none" w:sz="0" w:space="0" w:color="auto"/>
        <w:right w:val="none" w:sz="0" w:space="0" w:color="auto"/>
      </w:divBdr>
    </w:div>
    <w:div w:id="1583832902">
      <w:bodyDiv w:val="1"/>
      <w:marLeft w:val="0"/>
      <w:marRight w:val="0"/>
      <w:marTop w:val="0"/>
      <w:marBottom w:val="0"/>
      <w:divBdr>
        <w:top w:val="none" w:sz="0" w:space="0" w:color="auto"/>
        <w:left w:val="none" w:sz="0" w:space="0" w:color="auto"/>
        <w:bottom w:val="none" w:sz="0" w:space="0" w:color="auto"/>
        <w:right w:val="none" w:sz="0" w:space="0" w:color="auto"/>
      </w:divBdr>
    </w:div>
    <w:div w:id="1603687497">
      <w:bodyDiv w:val="1"/>
      <w:marLeft w:val="0"/>
      <w:marRight w:val="0"/>
      <w:marTop w:val="0"/>
      <w:marBottom w:val="0"/>
      <w:divBdr>
        <w:top w:val="none" w:sz="0" w:space="0" w:color="auto"/>
        <w:left w:val="none" w:sz="0" w:space="0" w:color="auto"/>
        <w:bottom w:val="none" w:sz="0" w:space="0" w:color="auto"/>
        <w:right w:val="none" w:sz="0" w:space="0" w:color="auto"/>
      </w:divBdr>
    </w:div>
    <w:div w:id="1755204153">
      <w:bodyDiv w:val="1"/>
      <w:marLeft w:val="0"/>
      <w:marRight w:val="0"/>
      <w:marTop w:val="0"/>
      <w:marBottom w:val="0"/>
      <w:divBdr>
        <w:top w:val="none" w:sz="0" w:space="0" w:color="auto"/>
        <w:left w:val="none" w:sz="0" w:space="0" w:color="auto"/>
        <w:bottom w:val="none" w:sz="0" w:space="0" w:color="auto"/>
        <w:right w:val="none" w:sz="0" w:space="0" w:color="auto"/>
      </w:divBdr>
    </w:div>
    <w:div w:id="1785734424">
      <w:bodyDiv w:val="1"/>
      <w:marLeft w:val="0"/>
      <w:marRight w:val="0"/>
      <w:marTop w:val="0"/>
      <w:marBottom w:val="0"/>
      <w:divBdr>
        <w:top w:val="none" w:sz="0" w:space="0" w:color="auto"/>
        <w:left w:val="none" w:sz="0" w:space="0" w:color="auto"/>
        <w:bottom w:val="none" w:sz="0" w:space="0" w:color="auto"/>
        <w:right w:val="none" w:sz="0" w:space="0" w:color="auto"/>
      </w:divBdr>
    </w:div>
    <w:div w:id="1848210209">
      <w:bodyDiv w:val="1"/>
      <w:marLeft w:val="0"/>
      <w:marRight w:val="0"/>
      <w:marTop w:val="0"/>
      <w:marBottom w:val="0"/>
      <w:divBdr>
        <w:top w:val="none" w:sz="0" w:space="0" w:color="auto"/>
        <w:left w:val="none" w:sz="0" w:space="0" w:color="auto"/>
        <w:bottom w:val="none" w:sz="0" w:space="0" w:color="auto"/>
        <w:right w:val="none" w:sz="0" w:space="0" w:color="auto"/>
      </w:divBdr>
    </w:div>
    <w:div w:id="1854294787">
      <w:bodyDiv w:val="1"/>
      <w:marLeft w:val="0"/>
      <w:marRight w:val="0"/>
      <w:marTop w:val="0"/>
      <w:marBottom w:val="0"/>
      <w:divBdr>
        <w:top w:val="none" w:sz="0" w:space="0" w:color="auto"/>
        <w:left w:val="none" w:sz="0" w:space="0" w:color="auto"/>
        <w:bottom w:val="none" w:sz="0" w:space="0" w:color="auto"/>
        <w:right w:val="none" w:sz="0" w:space="0" w:color="auto"/>
      </w:divBdr>
    </w:div>
    <w:div w:id="1953583609">
      <w:bodyDiv w:val="1"/>
      <w:marLeft w:val="0"/>
      <w:marRight w:val="0"/>
      <w:marTop w:val="0"/>
      <w:marBottom w:val="0"/>
      <w:divBdr>
        <w:top w:val="none" w:sz="0" w:space="0" w:color="auto"/>
        <w:left w:val="none" w:sz="0" w:space="0" w:color="auto"/>
        <w:bottom w:val="none" w:sz="0" w:space="0" w:color="auto"/>
        <w:right w:val="none" w:sz="0" w:space="0" w:color="auto"/>
      </w:divBdr>
    </w:div>
    <w:div w:id="1980188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7C9BA-6652-4A66-BD53-80B2B47B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3720</Characters>
  <Application>Microsoft Office Word</Application>
  <DocSecurity>0</DocSecurity>
  <Lines>161</Lines>
  <Paragraphs>51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Špaček Ján</dc:creator>
  <cp:keywords/>
  <dc:description/>
  <cp:lastModifiedBy>Špaček Ján</cp:lastModifiedBy>
  <cp:revision>2</cp:revision>
  <cp:lastPrinted>2022-11-24T09:15:00Z</cp:lastPrinted>
  <dcterms:created xsi:type="dcterms:W3CDTF">2022-11-24T17:28:00Z</dcterms:created>
  <dcterms:modified xsi:type="dcterms:W3CDTF">2022-11-24T17:28:00Z</dcterms:modified>
</cp:coreProperties>
</file>