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D2E4" w14:textId="3D8FFA38" w:rsidR="00EE162A" w:rsidRPr="00C53E0E" w:rsidRDefault="00EE162A" w:rsidP="00EE162A">
      <w:pPr>
        <w:pStyle w:val="Zkladntext"/>
        <w:jc w:val="center"/>
        <w:rPr>
          <w:b/>
          <w:i/>
          <w:sz w:val="36"/>
          <w:szCs w:val="36"/>
        </w:rPr>
      </w:pPr>
      <w:r>
        <w:rPr>
          <w:noProof/>
        </w:rPr>
        <w:drawing>
          <wp:anchor distT="0" distB="0" distL="114300" distR="114300" simplePos="0" relativeHeight="251689984" behindDoc="0" locked="0" layoutInCell="1" allowOverlap="1" wp14:anchorId="3F0FE974" wp14:editId="15C4E4F3">
            <wp:simplePos x="0" y="0"/>
            <wp:positionH relativeFrom="column">
              <wp:posOffset>-138430</wp:posOffset>
            </wp:positionH>
            <wp:positionV relativeFrom="paragraph">
              <wp:posOffset>-108585</wp:posOffset>
            </wp:positionV>
            <wp:extent cx="847725" cy="1133475"/>
            <wp:effectExtent l="0" t="0" r="9525" b="9525"/>
            <wp:wrapNone/>
            <wp:docPr id="22" name="Obrázok 22"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53E0E">
        <w:rPr>
          <w:b/>
          <w:sz w:val="36"/>
          <w:szCs w:val="36"/>
        </w:rPr>
        <w:t>MESTSKÁ ČASŤ</w:t>
      </w:r>
    </w:p>
    <w:p w14:paraId="0956672C" w14:textId="77777777" w:rsidR="00EE162A" w:rsidRPr="00947763" w:rsidRDefault="00EE162A" w:rsidP="00EE162A">
      <w:pPr>
        <w:pStyle w:val="Zkladntext"/>
        <w:ind w:firstLine="708"/>
        <w:jc w:val="center"/>
        <w:rPr>
          <w:b/>
          <w:sz w:val="36"/>
          <w:szCs w:val="36"/>
        </w:rPr>
      </w:pPr>
      <w:r w:rsidRPr="00C53E0E">
        <w:rPr>
          <w:b/>
          <w:sz w:val="36"/>
          <w:szCs w:val="36"/>
        </w:rPr>
        <w:t>BRATISLAVA – PODUNAJSKÉ BISKUPICE</w:t>
      </w:r>
    </w:p>
    <w:p w14:paraId="52C0BD81" w14:textId="77777777" w:rsidR="00EE162A" w:rsidRDefault="00EE162A" w:rsidP="00EE162A">
      <w:pPr>
        <w:pStyle w:val="Zkladntext"/>
        <w:ind w:firstLine="708"/>
        <w:jc w:val="center"/>
      </w:pPr>
      <w:r>
        <w:t>Trojičné námestie 11, 825 61 Bratislava</w:t>
      </w:r>
    </w:p>
    <w:p w14:paraId="4732D262" w14:textId="77777777" w:rsidR="00EE162A" w:rsidRDefault="00EE162A" w:rsidP="00EE162A">
      <w:pPr>
        <w:rPr>
          <w:rFonts w:ascii="Arial" w:hAnsi="Arial"/>
        </w:rPr>
      </w:pPr>
    </w:p>
    <w:p w14:paraId="03BDCF40" w14:textId="77777777" w:rsidR="00EE162A" w:rsidRDefault="00EE162A" w:rsidP="00EE162A">
      <w:pPr>
        <w:jc w:val="both"/>
        <w:rPr>
          <w:rFonts w:ascii="Arial" w:hAnsi="Arial"/>
        </w:rPr>
      </w:pPr>
    </w:p>
    <w:p w14:paraId="23C46EF8" w14:textId="77777777" w:rsidR="00EE162A" w:rsidRDefault="00EE162A" w:rsidP="00EE162A">
      <w:pPr>
        <w:jc w:val="both"/>
        <w:rPr>
          <w:rFonts w:ascii="Arial" w:hAnsi="Arial"/>
        </w:rPr>
      </w:pPr>
    </w:p>
    <w:p w14:paraId="0F841975" w14:textId="77777777" w:rsidR="00EE162A" w:rsidRPr="00431C82" w:rsidRDefault="00EE162A" w:rsidP="00EE162A"/>
    <w:p w14:paraId="59D14849" w14:textId="77777777" w:rsidR="00EE162A" w:rsidRPr="00EE162A" w:rsidRDefault="00EE162A" w:rsidP="00EE162A">
      <w:pPr>
        <w:rPr>
          <w:rFonts w:ascii="Arial" w:hAnsi="Arial" w:cs="Arial"/>
          <w:sz w:val="22"/>
          <w:szCs w:val="22"/>
        </w:rPr>
      </w:pPr>
      <w:r w:rsidRPr="00EE162A">
        <w:rPr>
          <w:rFonts w:ascii="Arial" w:hAnsi="Arial" w:cs="Arial"/>
          <w:sz w:val="22"/>
          <w:szCs w:val="22"/>
        </w:rPr>
        <w:t xml:space="preserve">Materiál určený na rokovanie: </w:t>
      </w:r>
    </w:p>
    <w:p w14:paraId="4CCF0DDB" w14:textId="3F4E92C7" w:rsidR="00EE162A" w:rsidRDefault="00EE162A" w:rsidP="00EE162A">
      <w:pPr>
        <w:jc w:val="both"/>
        <w:rPr>
          <w:rFonts w:ascii="Arial" w:hAnsi="Arial" w:cs="Arial"/>
          <w:sz w:val="22"/>
          <w:szCs w:val="22"/>
        </w:rPr>
      </w:pPr>
    </w:p>
    <w:p w14:paraId="4461A400" w14:textId="5D82CB00" w:rsidR="00505D17" w:rsidRPr="00EE162A" w:rsidRDefault="00505D17" w:rsidP="00EE162A">
      <w:pPr>
        <w:jc w:val="both"/>
        <w:rPr>
          <w:rFonts w:ascii="Arial" w:hAnsi="Arial" w:cs="Arial"/>
          <w:sz w:val="22"/>
          <w:szCs w:val="22"/>
        </w:rPr>
      </w:pPr>
      <w:r>
        <w:rPr>
          <w:rFonts w:ascii="Arial" w:hAnsi="Arial" w:cs="Arial"/>
          <w:sz w:val="22"/>
          <w:szCs w:val="22"/>
        </w:rPr>
        <w:t xml:space="preserve">Miestnej rady dňa : </w:t>
      </w:r>
      <w:r>
        <w:rPr>
          <w:rFonts w:ascii="Arial" w:hAnsi="Arial" w:cs="Arial"/>
          <w:sz w:val="22"/>
          <w:szCs w:val="22"/>
        </w:rPr>
        <w:tab/>
      </w:r>
      <w:r>
        <w:rPr>
          <w:rFonts w:ascii="Arial" w:hAnsi="Arial" w:cs="Arial"/>
          <w:sz w:val="22"/>
          <w:szCs w:val="22"/>
        </w:rPr>
        <w:tab/>
      </w:r>
      <w:r>
        <w:rPr>
          <w:rFonts w:ascii="Arial" w:hAnsi="Arial" w:cs="Arial"/>
          <w:sz w:val="22"/>
          <w:szCs w:val="22"/>
        </w:rPr>
        <w:tab/>
        <w:t>19.09.2022</w:t>
      </w:r>
    </w:p>
    <w:p w14:paraId="22D490FC" w14:textId="2F4F82D1" w:rsidR="00EE162A" w:rsidRPr="00505D17" w:rsidRDefault="00EE162A" w:rsidP="00EE162A">
      <w:pPr>
        <w:jc w:val="both"/>
        <w:rPr>
          <w:rFonts w:ascii="Arial" w:hAnsi="Arial" w:cs="Arial"/>
          <w:sz w:val="22"/>
          <w:szCs w:val="22"/>
        </w:rPr>
      </w:pPr>
      <w:r w:rsidRPr="00505D17">
        <w:rPr>
          <w:rFonts w:ascii="Arial" w:hAnsi="Arial" w:cs="Arial"/>
          <w:sz w:val="22"/>
          <w:szCs w:val="22"/>
        </w:rPr>
        <w:t xml:space="preserve">Miestneho zastupiteľstva dňa : </w:t>
      </w:r>
      <w:r w:rsidRPr="00505D17">
        <w:rPr>
          <w:rFonts w:ascii="Arial" w:hAnsi="Arial" w:cs="Arial"/>
          <w:sz w:val="22"/>
          <w:szCs w:val="22"/>
        </w:rPr>
        <w:tab/>
      </w:r>
      <w:r w:rsidR="00505D17" w:rsidRPr="00505D17">
        <w:rPr>
          <w:rFonts w:ascii="Arial" w:hAnsi="Arial" w:cs="Arial"/>
          <w:sz w:val="22"/>
          <w:szCs w:val="22"/>
        </w:rPr>
        <w:t>27</w:t>
      </w:r>
      <w:r w:rsidRPr="00505D17">
        <w:rPr>
          <w:rFonts w:ascii="Arial" w:hAnsi="Arial" w:cs="Arial"/>
          <w:sz w:val="22"/>
          <w:szCs w:val="22"/>
        </w:rPr>
        <w:t>.</w:t>
      </w:r>
      <w:r w:rsidR="008D0433" w:rsidRPr="00505D17">
        <w:rPr>
          <w:rFonts w:ascii="Arial" w:hAnsi="Arial" w:cs="Arial"/>
          <w:sz w:val="22"/>
          <w:szCs w:val="22"/>
        </w:rPr>
        <w:t>09</w:t>
      </w:r>
      <w:r w:rsidRPr="00505D17">
        <w:rPr>
          <w:rFonts w:ascii="Arial" w:hAnsi="Arial" w:cs="Arial"/>
          <w:sz w:val="22"/>
          <w:szCs w:val="22"/>
        </w:rPr>
        <w:t>.202</w:t>
      </w:r>
      <w:r w:rsidR="008D0433" w:rsidRPr="00505D17">
        <w:rPr>
          <w:rFonts w:ascii="Arial" w:hAnsi="Arial" w:cs="Arial"/>
          <w:sz w:val="22"/>
          <w:szCs w:val="22"/>
        </w:rPr>
        <w:t>2</w:t>
      </w:r>
    </w:p>
    <w:p w14:paraId="4FCAD1D0" w14:textId="77777777" w:rsidR="00EE162A" w:rsidRPr="00EE162A" w:rsidRDefault="00EE162A" w:rsidP="00EE162A">
      <w:pPr>
        <w:rPr>
          <w:rFonts w:ascii="Arial" w:hAnsi="Arial" w:cs="Arial"/>
          <w:sz w:val="22"/>
          <w:szCs w:val="22"/>
        </w:rPr>
      </w:pPr>
    </w:p>
    <w:p w14:paraId="32DFF03B" w14:textId="77777777" w:rsidR="00EE162A" w:rsidRPr="00EE162A" w:rsidRDefault="00EE162A" w:rsidP="00EE162A">
      <w:pPr>
        <w:rPr>
          <w:rFonts w:ascii="Arial" w:hAnsi="Arial" w:cs="Arial"/>
          <w:sz w:val="22"/>
          <w:szCs w:val="22"/>
        </w:rPr>
      </w:pPr>
    </w:p>
    <w:p w14:paraId="540FCED7" w14:textId="77777777" w:rsidR="00EE162A" w:rsidRPr="00EE162A" w:rsidRDefault="00EE162A" w:rsidP="00EE162A">
      <w:pPr>
        <w:rPr>
          <w:rFonts w:ascii="Arial" w:hAnsi="Arial" w:cs="Arial"/>
          <w:sz w:val="22"/>
          <w:szCs w:val="22"/>
        </w:rPr>
      </w:pPr>
    </w:p>
    <w:p w14:paraId="7D7EEBEA" w14:textId="77777777" w:rsidR="00EE162A" w:rsidRPr="00EE162A" w:rsidRDefault="00EE162A" w:rsidP="00EE162A">
      <w:pPr>
        <w:rPr>
          <w:rFonts w:ascii="Arial" w:hAnsi="Arial" w:cs="Arial"/>
          <w:sz w:val="22"/>
          <w:szCs w:val="22"/>
        </w:rPr>
      </w:pPr>
    </w:p>
    <w:p w14:paraId="092D59BC" w14:textId="77777777" w:rsidR="00EE162A" w:rsidRPr="00EE162A" w:rsidRDefault="00EE162A" w:rsidP="00EE162A">
      <w:pPr>
        <w:rPr>
          <w:rFonts w:ascii="Arial" w:hAnsi="Arial" w:cs="Arial"/>
          <w:sz w:val="22"/>
          <w:szCs w:val="22"/>
        </w:rPr>
      </w:pPr>
    </w:p>
    <w:p w14:paraId="2BD8402A" w14:textId="77777777" w:rsidR="00EE162A" w:rsidRPr="00EE162A" w:rsidRDefault="00EE162A" w:rsidP="00EE162A">
      <w:pPr>
        <w:rPr>
          <w:rFonts w:ascii="Arial" w:hAnsi="Arial" w:cs="Arial"/>
          <w:sz w:val="22"/>
          <w:szCs w:val="22"/>
        </w:rPr>
      </w:pPr>
    </w:p>
    <w:p w14:paraId="22224DF2" w14:textId="77777777" w:rsidR="00EE162A" w:rsidRPr="00EE162A" w:rsidRDefault="00EE162A" w:rsidP="00EE162A">
      <w:pPr>
        <w:rPr>
          <w:rFonts w:ascii="Arial" w:hAnsi="Arial" w:cs="Arial"/>
          <w:sz w:val="22"/>
          <w:szCs w:val="22"/>
        </w:rPr>
      </w:pPr>
    </w:p>
    <w:p w14:paraId="191509B8" w14:textId="77777777" w:rsidR="00EE162A" w:rsidRPr="00EE162A" w:rsidRDefault="00EE162A" w:rsidP="00EE162A">
      <w:pPr>
        <w:rPr>
          <w:rFonts w:ascii="Arial" w:hAnsi="Arial" w:cs="Arial"/>
          <w:sz w:val="22"/>
          <w:szCs w:val="22"/>
        </w:rPr>
      </w:pPr>
    </w:p>
    <w:p w14:paraId="57229249" w14:textId="77777777" w:rsidR="00EE162A" w:rsidRPr="00EE162A" w:rsidRDefault="00EE162A" w:rsidP="00EE162A">
      <w:pPr>
        <w:rPr>
          <w:rFonts w:ascii="Arial" w:hAnsi="Arial" w:cs="Arial"/>
          <w:b/>
          <w:bCs/>
          <w:sz w:val="22"/>
          <w:szCs w:val="22"/>
        </w:rPr>
      </w:pPr>
    </w:p>
    <w:p w14:paraId="6452EE6F" w14:textId="77777777" w:rsidR="00EE162A" w:rsidRPr="00EE162A" w:rsidRDefault="00EE162A" w:rsidP="00EE162A">
      <w:pPr>
        <w:ind w:firstLine="15"/>
        <w:jc w:val="center"/>
        <w:rPr>
          <w:rFonts w:ascii="Arial" w:hAnsi="Arial" w:cs="Arial"/>
          <w:sz w:val="22"/>
          <w:szCs w:val="22"/>
        </w:rPr>
      </w:pPr>
      <w:r w:rsidRPr="00EE162A">
        <w:rPr>
          <w:rFonts w:ascii="Arial" w:hAnsi="Arial" w:cs="Arial"/>
          <w:sz w:val="22"/>
          <w:szCs w:val="22"/>
        </w:rPr>
        <w:t>Návrh</w:t>
      </w:r>
    </w:p>
    <w:p w14:paraId="5C91F216" w14:textId="423EB051" w:rsidR="00EE162A" w:rsidRPr="00EE162A" w:rsidRDefault="001B3256" w:rsidP="00EE162A">
      <w:pPr>
        <w:ind w:firstLine="15"/>
        <w:jc w:val="center"/>
        <w:rPr>
          <w:rFonts w:ascii="Arial" w:hAnsi="Arial" w:cs="Arial"/>
          <w:b/>
          <w:sz w:val="22"/>
          <w:szCs w:val="22"/>
        </w:rPr>
      </w:pPr>
      <w:r>
        <w:rPr>
          <w:rFonts w:ascii="Arial" w:hAnsi="Arial" w:cs="Arial"/>
          <w:b/>
          <w:sz w:val="22"/>
          <w:szCs w:val="22"/>
        </w:rPr>
        <w:t>v</w:t>
      </w:r>
      <w:r w:rsidR="00EE162A" w:rsidRPr="00EE162A">
        <w:rPr>
          <w:rFonts w:ascii="Arial" w:hAnsi="Arial" w:cs="Arial"/>
          <w:b/>
          <w:sz w:val="22"/>
          <w:szCs w:val="22"/>
        </w:rPr>
        <w:t>šeobecne záväzného nariadenia</w:t>
      </w:r>
    </w:p>
    <w:p w14:paraId="6601270F" w14:textId="77777777" w:rsidR="00EE162A" w:rsidRPr="00EE162A" w:rsidRDefault="00EE162A" w:rsidP="00EE162A">
      <w:pPr>
        <w:jc w:val="center"/>
        <w:rPr>
          <w:rFonts w:ascii="Arial" w:hAnsi="Arial" w:cs="Arial"/>
          <w:b/>
          <w:sz w:val="22"/>
          <w:szCs w:val="22"/>
        </w:rPr>
      </w:pPr>
      <w:r w:rsidRPr="00EE162A">
        <w:rPr>
          <w:rFonts w:ascii="Arial" w:hAnsi="Arial" w:cs="Arial"/>
          <w:sz w:val="22"/>
          <w:szCs w:val="22"/>
        </w:rPr>
        <w:t>mestskej časti Bratislava – Podunajské Biskupice</w:t>
      </w:r>
    </w:p>
    <w:p w14:paraId="554447F5" w14:textId="214FB83F" w:rsidR="00EE162A" w:rsidRPr="00EE162A" w:rsidRDefault="00EE162A" w:rsidP="00EE162A">
      <w:pPr>
        <w:jc w:val="center"/>
        <w:rPr>
          <w:rFonts w:ascii="Arial" w:hAnsi="Arial" w:cs="Arial"/>
          <w:b/>
          <w:sz w:val="22"/>
          <w:szCs w:val="22"/>
        </w:rPr>
      </w:pPr>
      <w:r w:rsidRPr="00EE162A">
        <w:rPr>
          <w:rFonts w:ascii="Arial" w:hAnsi="Arial" w:cs="Arial"/>
          <w:sz w:val="22"/>
          <w:szCs w:val="22"/>
        </w:rPr>
        <w:t>č. ... / 2022</w:t>
      </w:r>
    </w:p>
    <w:p w14:paraId="37897638" w14:textId="4985F214" w:rsidR="00EE162A" w:rsidRPr="00EE162A" w:rsidRDefault="00EE162A" w:rsidP="00EE162A">
      <w:pPr>
        <w:jc w:val="center"/>
        <w:rPr>
          <w:rFonts w:ascii="Arial" w:hAnsi="Arial" w:cs="Arial"/>
          <w:sz w:val="22"/>
          <w:szCs w:val="22"/>
        </w:rPr>
      </w:pPr>
      <w:r w:rsidRPr="00EE162A">
        <w:rPr>
          <w:rFonts w:ascii="Arial" w:hAnsi="Arial" w:cs="Arial"/>
          <w:sz w:val="22"/>
          <w:szCs w:val="22"/>
        </w:rPr>
        <w:t>zo dňa 2</w:t>
      </w:r>
      <w:r w:rsidR="008D0433">
        <w:rPr>
          <w:rFonts w:ascii="Arial" w:hAnsi="Arial" w:cs="Arial"/>
          <w:sz w:val="22"/>
          <w:szCs w:val="22"/>
        </w:rPr>
        <w:t>7</w:t>
      </w:r>
      <w:r w:rsidRPr="00EE162A">
        <w:rPr>
          <w:rFonts w:ascii="Arial" w:hAnsi="Arial" w:cs="Arial"/>
          <w:sz w:val="22"/>
          <w:szCs w:val="22"/>
        </w:rPr>
        <w:t>.</w:t>
      </w:r>
      <w:r w:rsidR="008D0433">
        <w:rPr>
          <w:rFonts w:ascii="Arial" w:hAnsi="Arial" w:cs="Arial"/>
          <w:sz w:val="22"/>
          <w:szCs w:val="22"/>
        </w:rPr>
        <w:t>09</w:t>
      </w:r>
      <w:r w:rsidRPr="00EE162A">
        <w:rPr>
          <w:rFonts w:ascii="Arial" w:hAnsi="Arial" w:cs="Arial"/>
          <w:sz w:val="22"/>
          <w:szCs w:val="22"/>
        </w:rPr>
        <w:t>.202</w:t>
      </w:r>
      <w:r w:rsidR="008D0433">
        <w:rPr>
          <w:rFonts w:ascii="Arial" w:hAnsi="Arial" w:cs="Arial"/>
          <w:sz w:val="22"/>
          <w:szCs w:val="22"/>
        </w:rPr>
        <w:t>2</w:t>
      </w:r>
    </w:p>
    <w:p w14:paraId="144FB192" w14:textId="39DE8CD2" w:rsidR="008C0EBC" w:rsidRDefault="00EE162A" w:rsidP="00EE162A">
      <w:pPr>
        <w:ind w:firstLine="15"/>
        <w:jc w:val="center"/>
        <w:rPr>
          <w:rFonts w:ascii="Arial" w:hAnsi="Arial" w:cs="Arial"/>
          <w:sz w:val="22"/>
          <w:szCs w:val="22"/>
        </w:rPr>
      </w:pPr>
      <w:r w:rsidRPr="00EE162A">
        <w:rPr>
          <w:rFonts w:ascii="Arial" w:hAnsi="Arial" w:cs="Arial"/>
          <w:sz w:val="22"/>
          <w:szCs w:val="22"/>
        </w:rPr>
        <w:t>o</w:t>
      </w:r>
      <w:r w:rsidR="008D0433">
        <w:rPr>
          <w:rFonts w:ascii="Arial" w:hAnsi="Arial" w:cs="Arial"/>
          <w:sz w:val="22"/>
          <w:szCs w:val="22"/>
        </w:rPr>
        <w:t xml:space="preserve"> umiestňovaní volebných plagátov </w:t>
      </w:r>
      <w:r w:rsidR="004C6643">
        <w:rPr>
          <w:rFonts w:ascii="Arial" w:hAnsi="Arial" w:cs="Arial"/>
          <w:sz w:val="22"/>
          <w:szCs w:val="22"/>
        </w:rPr>
        <w:t xml:space="preserve">a iných nosičov informácií </w:t>
      </w:r>
      <w:r w:rsidR="008D0433">
        <w:rPr>
          <w:rFonts w:ascii="Arial" w:hAnsi="Arial" w:cs="Arial"/>
          <w:sz w:val="22"/>
          <w:szCs w:val="22"/>
        </w:rPr>
        <w:t xml:space="preserve">na verejných priestranstvách </w:t>
      </w:r>
    </w:p>
    <w:p w14:paraId="2F89119F" w14:textId="3E77C865" w:rsidR="00EE162A" w:rsidRPr="00EE162A" w:rsidRDefault="008C0EBC" w:rsidP="00EE162A">
      <w:pPr>
        <w:ind w:firstLine="15"/>
        <w:jc w:val="center"/>
        <w:rPr>
          <w:rFonts w:ascii="Arial" w:hAnsi="Arial" w:cs="Arial"/>
          <w:b/>
          <w:sz w:val="22"/>
          <w:szCs w:val="22"/>
        </w:rPr>
      </w:pPr>
      <w:r>
        <w:rPr>
          <w:rFonts w:ascii="Arial" w:hAnsi="Arial" w:cs="Arial"/>
          <w:sz w:val="22"/>
          <w:szCs w:val="22"/>
        </w:rPr>
        <w:t>v mestskej časti Bratislava-Podunajské Biskupice</w:t>
      </w:r>
    </w:p>
    <w:p w14:paraId="3875BAFB" w14:textId="77777777" w:rsidR="00EE162A" w:rsidRPr="00EE162A" w:rsidRDefault="00EE162A" w:rsidP="00EE162A">
      <w:pPr>
        <w:ind w:firstLine="15"/>
        <w:jc w:val="center"/>
        <w:rPr>
          <w:rFonts w:ascii="Arial" w:hAnsi="Arial" w:cs="Arial"/>
          <w:b/>
          <w:sz w:val="22"/>
          <w:szCs w:val="22"/>
        </w:rPr>
      </w:pPr>
    </w:p>
    <w:p w14:paraId="17930E32" w14:textId="77777777" w:rsidR="00EE162A" w:rsidRPr="00EE162A" w:rsidRDefault="00EE162A" w:rsidP="00EE162A">
      <w:pPr>
        <w:jc w:val="center"/>
        <w:rPr>
          <w:rFonts w:ascii="Arial" w:hAnsi="Arial" w:cs="Arial"/>
          <w:b/>
          <w:bCs/>
          <w:sz w:val="22"/>
          <w:szCs w:val="22"/>
        </w:rPr>
      </w:pPr>
      <w:r w:rsidRPr="00EE162A">
        <w:rPr>
          <w:rFonts w:ascii="Arial" w:hAnsi="Arial" w:cs="Arial"/>
          <w:sz w:val="22"/>
          <w:szCs w:val="22"/>
        </w:rPr>
        <w:tab/>
      </w:r>
    </w:p>
    <w:p w14:paraId="7F9453ED" w14:textId="77777777" w:rsidR="00EE162A" w:rsidRPr="00EE162A" w:rsidRDefault="00EE162A" w:rsidP="00EE162A">
      <w:pPr>
        <w:jc w:val="center"/>
        <w:rPr>
          <w:rFonts w:ascii="Arial" w:hAnsi="Arial" w:cs="Arial"/>
          <w:b/>
          <w:bCs/>
          <w:sz w:val="22"/>
          <w:szCs w:val="22"/>
        </w:rPr>
      </w:pPr>
    </w:p>
    <w:p w14:paraId="78649B0A" w14:textId="77777777" w:rsidR="00EE162A" w:rsidRPr="00EE162A" w:rsidRDefault="00EE162A" w:rsidP="00EE162A">
      <w:pPr>
        <w:jc w:val="center"/>
        <w:rPr>
          <w:rFonts w:ascii="Arial" w:hAnsi="Arial" w:cs="Arial"/>
          <w:b/>
          <w:sz w:val="22"/>
          <w:szCs w:val="22"/>
        </w:rPr>
      </w:pPr>
    </w:p>
    <w:p w14:paraId="469CB6DC" w14:textId="77777777" w:rsidR="00EE162A" w:rsidRPr="00EE162A" w:rsidRDefault="00EE162A" w:rsidP="00EE162A">
      <w:pPr>
        <w:jc w:val="both"/>
        <w:rPr>
          <w:rFonts w:ascii="Arial" w:hAnsi="Arial" w:cs="Arial"/>
          <w:sz w:val="22"/>
          <w:szCs w:val="22"/>
        </w:rPr>
      </w:pPr>
    </w:p>
    <w:p w14:paraId="051FE2E1" w14:textId="77777777" w:rsidR="00EE162A" w:rsidRPr="00EE162A" w:rsidRDefault="00EE162A" w:rsidP="00EE162A">
      <w:pPr>
        <w:jc w:val="both"/>
        <w:rPr>
          <w:rFonts w:ascii="Arial" w:hAnsi="Arial" w:cs="Arial"/>
          <w:sz w:val="22"/>
          <w:szCs w:val="22"/>
        </w:rPr>
      </w:pPr>
    </w:p>
    <w:p w14:paraId="334F73C2" w14:textId="77777777" w:rsidR="00EE162A" w:rsidRPr="00EE162A" w:rsidRDefault="00EE162A" w:rsidP="00EE162A">
      <w:pPr>
        <w:pStyle w:val="Zkladntext"/>
        <w:rPr>
          <w:rFonts w:ascii="Arial" w:hAnsi="Arial" w:cs="Arial"/>
          <w:b/>
          <w:sz w:val="22"/>
          <w:szCs w:val="22"/>
        </w:rPr>
      </w:pPr>
      <w:r w:rsidRPr="00EE162A">
        <w:rPr>
          <w:rFonts w:ascii="Arial" w:hAnsi="Arial" w:cs="Arial"/>
          <w:b/>
          <w:sz w:val="22"/>
          <w:szCs w:val="22"/>
        </w:rPr>
        <w:t xml:space="preserve">Predkladá: </w:t>
      </w:r>
      <w:r w:rsidRPr="00EE162A">
        <w:rPr>
          <w:rFonts w:ascii="Arial" w:hAnsi="Arial" w:cs="Arial"/>
          <w:b/>
          <w:sz w:val="22"/>
          <w:szCs w:val="22"/>
        </w:rPr>
        <w:tab/>
      </w:r>
      <w:r w:rsidRPr="00EE162A">
        <w:rPr>
          <w:rFonts w:ascii="Arial" w:hAnsi="Arial" w:cs="Arial"/>
          <w:b/>
          <w:sz w:val="22"/>
          <w:szCs w:val="22"/>
        </w:rPr>
        <w:tab/>
      </w:r>
      <w:r w:rsidRPr="00EE162A">
        <w:rPr>
          <w:rFonts w:ascii="Arial" w:hAnsi="Arial" w:cs="Arial"/>
          <w:b/>
          <w:sz w:val="22"/>
          <w:szCs w:val="22"/>
        </w:rPr>
        <w:tab/>
      </w:r>
      <w:r w:rsidRPr="00EE162A">
        <w:rPr>
          <w:rFonts w:ascii="Arial" w:hAnsi="Arial" w:cs="Arial"/>
          <w:b/>
          <w:sz w:val="22"/>
          <w:szCs w:val="22"/>
        </w:rPr>
        <w:tab/>
      </w:r>
      <w:r w:rsidRPr="00EE162A">
        <w:rPr>
          <w:rFonts w:ascii="Arial" w:hAnsi="Arial" w:cs="Arial"/>
          <w:b/>
          <w:sz w:val="22"/>
          <w:szCs w:val="22"/>
        </w:rPr>
        <w:tab/>
      </w:r>
      <w:r w:rsidRPr="00EE162A">
        <w:rPr>
          <w:rFonts w:ascii="Arial" w:hAnsi="Arial" w:cs="Arial"/>
          <w:b/>
          <w:sz w:val="22"/>
          <w:szCs w:val="22"/>
        </w:rPr>
        <w:tab/>
        <w:t xml:space="preserve">       Materiál obsahuje:</w:t>
      </w:r>
    </w:p>
    <w:p w14:paraId="0A189ECA" w14:textId="77777777" w:rsidR="00EE162A" w:rsidRPr="004C6643" w:rsidRDefault="00EE162A" w:rsidP="00EE162A">
      <w:pPr>
        <w:jc w:val="both"/>
        <w:rPr>
          <w:rFonts w:ascii="Arial" w:hAnsi="Arial" w:cs="Arial"/>
          <w:bCs/>
          <w:sz w:val="22"/>
          <w:szCs w:val="22"/>
        </w:rPr>
      </w:pPr>
      <w:r w:rsidRPr="00EE162A">
        <w:rPr>
          <w:rFonts w:ascii="Arial" w:hAnsi="Arial" w:cs="Arial"/>
          <w:sz w:val="22"/>
          <w:szCs w:val="22"/>
        </w:rPr>
        <w:t xml:space="preserve">Mgr. Zoltán </w:t>
      </w:r>
      <w:proofErr w:type="spellStart"/>
      <w:r w:rsidRPr="00EE162A">
        <w:rPr>
          <w:rFonts w:ascii="Arial" w:hAnsi="Arial" w:cs="Arial"/>
          <w:sz w:val="22"/>
          <w:szCs w:val="22"/>
        </w:rPr>
        <w:t>Pék</w:t>
      </w:r>
      <w:proofErr w:type="spellEnd"/>
      <w:r w:rsidRPr="00EE162A">
        <w:rPr>
          <w:rFonts w:ascii="Arial" w:hAnsi="Arial" w:cs="Arial"/>
          <w:sz w:val="22"/>
          <w:szCs w:val="22"/>
        </w:rPr>
        <w:tab/>
      </w:r>
      <w:r w:rsidRPr="00EE162A">
        <w:rPr>
          <w:rFonts w:ascii="Arial" w:hAnsi="Arial" w:cs="Arial"/>
          <w:sz w:val="22"/>
          <w:szCs w:val="22"/>
        </w:rPr>
        <w:tab/>
      </w:r>
      <w:r w:rsidRPr="00EE162A">
        <w:rPr>
          <w:rFonts w:ascii="Arial" w:hAnsi="Arial" w:cs="Arial"/>
          <w:sz w:val="22"/>
          <w:szCs w:val="22"/>
        </w:rPr>
        <w:tab/>
      </w:r>
      <w:r w:rsidRPr="00EE162A">
        <w:rPr>
          <w:rFonts w:ascii="Arial" w:hAnsi="Arial" w:cs="Arial"/>
          <w:sz w:val="22"/>
          <w:szCs w:val="22"/>
        </w:rPr>
        <w:tab/>
        <w:t xml:space="preserve">                  </w:t>
      </w:r>
      <w:r w:rsidRPr="004C6643">
        <w:rPr>
          <w:rFonts w:ascii="Arial" w:hAnsi="Arial" w:cs="Arial"/>
          <w:bCs/>
          <w:sz w:val="22"/>
          <w:szCs w:val="22"/>
        </w:rPr>
        <w:t>-   vyjadrenie miestnej rady a komisií</w:t>
      </w:r>
    </w:p>
    <w:p w14:paraId="396C3BED" w14:textId="77777777" w:rsidR="004C6643" w:rsidRPr="004C6643" w:rsidRDefault="00EE162A" w:rsidP="004C6643">
      <w:pPr>
        <w:jc w:val="both"/>
        <w:rPr>
          <w:rFonts w:ascii="Arial" w:hAnsi="Arial" w:cs="Arial"/>
          <w:bCs/>
          <w:sz w:val="22"/>
          <w:szCs w:val="22"/>
        </w:rPr>
      </w:pPr>
      <w:r w:rsidRPr="004C6643">
        <w:rPr>
          <w:rFonts w:ascii="Arial" w:hAnsi="Arial" w:cs="Arial"/>
          <w:bCs/>
          <w:sz w:val="22"/>
          <w:szCs w:val="22"/>
        </w:rPr>
        <w:t>starosta                                                                           -   návrh uznesenia</w:t>
      </w:r>
    </w:p>
    <w:p w14:paraId="56ADCE6E" w14:textId="43324EE3" w:rsidR="00EE162A" w:rsidRPr="004C6643" w:rsidRDefault="004C6643" w:rsidP="004C6643">
      <w:pPr>
        <w:ind w:left="4680" w:firstLine="708"/>
        <w:jc w:val="both"/>
        <w:rPr>
          <w:rFonts w:ascii="Arial" w:hAnsi="Arial" w:cs="Arial"/>
          <w:bCs/>
          <w:sz w:val="22"/>
          <w:szCs w:val="22"/>
        </w:rPr>
      </w:pPr>
      <w:r w:rsidRPr="004C6643">
        <w:rPr>
          <w:rFonts w:ascii="Arial" w:hAnsi="Arial" w:cs="Arial"/>
          <w:bCs/>
          <w:sz w:val="22"/>
          <w:szCs w:val="22"/>
        </w:rPr>
        <w:t xml:space="preserve">-   </w:t>
      </w:r>
      <w:r w:rsidR="00EE162A" w:rsidRPr="004C6643">
        <w:rPr>
          <w:rFonts w:ascii="Arial" w:hAnsi="Arial" w:cs="Arial"/>
          <w:bCs/>
          <w:sz w:val="22"/>
          <w:szCs w:val="22"/>
        </w:rPr>
        <w:t>dôvodov</w:t>
      </w:r>
      <w:r w:rsidRPr="004C6643">
        <w:rPr>
          <w:rFonts w:ascii="Arial" w:hAnsi="Arial" w:cs="Arial"/>
          <w:bCs/>
          <w:sz w:val="22"/>
          <w:szCs w:val="22"/>
        </w:rPr>
        <w:t>ú</w:t>
      </w:r>
      <w:r w:rsidR="00EE162A" w:rsidRPr="004C6643">
        <w:rPr>
          <w:rFonts w:ascii="Arial" w:hAnsi="Arial" w:cs="Arial"/>
          <w:bCs/>
          <w:sz w:val="22"/>
          <w:szCs w:val="22"/>
        </w:rPr>
        <w:t xml:space="preserve"> správ</w:t>
      </w:r>
      <w:r w:rsidRPr="004C6643">
        <w:rPr>
          <w:rFonts w:ascii="Arial" w:hAnsi="Arial" w:cs="Arial"/>
          <w:bCs/>
          <w:sz w:val="22"/>
          <w:szCs w:val="22"/>
        </w:rPr>
        <w:t>u</w:t>
      </w:r>
    </w:p>
    <w:p w14:paraId="64D52CB2" w14:textId="77777777" w:rsidR="00EE162A" w:rsidRPr="004C6643" w:rsidRDefault="00EE162A" w:rsidP="00EE162A">
      <w:pPr>
        <w:numPr>
          <w:ilvl w:val="0"/>
          <w:numId w:val="31"/>
        </w:numPr>
        <w:ind w:left="5670" w:hanging="282"/>
        <w:jc w:val="both"/>
        <w:rPr>
          <w:rFonts w:ascii="Arial" w:hAnsi="Arial" w:cs="Arial"/>
          <w:bCs/>
          <w:sz w:val="22"/>
          <w:szCs w:val="22"/>
        </w:rPr>
      </w:pPr>
      <w:r w:rsidRPr="004C6643">
        <w:rPr>
          <w:rFonts w:ascii="Arial" w:hAnsi="Arial" w:cs="Arial"/>
          <w:bCs/>
          <w:sz w:val="22"/>
          <w:szCs w:val="22"/>
        </w:rPr>
        <w:t>návrh všeobecne záväzného</w:t>
      </w:r>
    </w:p>
    <w:p w14:paraId="6120A797" w14:textId="77777777" w:rsidR="00EE162A" w:rsidRPr="004C6643" w:rsidRDefault="00EE162A" w:rsidP="00EE162A">
      <w:pPr>
        <w:ind w:left="5670"/>
        <w:jc w:val="both"/>
        <w:rPr>
          <w:rFonts w:ascii="Arial" w:hAnsi="Arial" w:cs="Arial"/>
          <w:bCs/>
          <w:sz w:val="22"/>
          <w:szCs w:val="22"/>
        </w:rPr>
      </w:pPr>
      <w:r w:rsidRPr="004C6643">
        <w:rPr>
          <w:rFonts w:ascii="Arial" w:hAnsi="Arial" w:cs="Arial"/>
          <w:bCs/>
          <w:sz w:val="22"/>
          <w:szCs w:val="22"/>
        </w:rPr>
        <w:t xml:space="preserve"> nariadenia</w:t>
      </w:r>
    </w:p>
    <w:p w14:paraId="3CCA4085" w14:textId="77777777" w:rsidR="00EE162A" w:rsidRPr="004C6643" w:rsidRDefault="00EE162A" w:rsidP="00EE162A">
      <w:pPr>
        <w:ind w:left="5748"/>
        <w:jc w:val="both"/>
        <w:rPr>
          <w:rFonts w:ascii="Arial" w:hAnsi="Arial" w:cs="Arial"/>
          <w:bCs/>
          <w:sz w:val="22"/>
          <w:szCs w:val="22"/>
        </w:rPr>
      </w:pPr>
    </w:p>
    <w:p w14:paraId="361A010A" w14:textId="77777777" w:rsidR="00EE162A" w:rsidRPr="00EE162A" w:rsidRDefault="00EE162A" w:rsidP="00EE162A">
      <w:pPr>
        <w:jc w:val="both"/>
        <w:rPr>
          <w:rFonts w:ascii="Arial" w:hAnsi="Arial" w:cs="Arial"/>
          <w:sz w:val="22"/>
          <w:szCs w:val="22"/>
        </w:rPr>
      </w:pPr>
    </w:p>
    <w:p w14:paraId="1EA6A47E" w14:textId="77777777" w:rsidR="00EE162A" w:rsidRPr="00EE162A" w:rsidRDefault="00EE162A" w:rsidP="00EE162A">
      <w:pPr>
        <w:jc w:val="both"/>
        <w:rPr>
          <w:rFonts w:ascii="Arial" w:hAnsi="Arial" w:cs="Arial"/>
          <w:sz w:val="22"/>
          <w:szCs w:val="22"/>
        </w:rPr>
      </w:pPr>
      <w:r w:rsidRPr="00EE162A">
        <w:rPr>
          <w:rFonts w:ascii="Arial" w:hAnsi="Arial" w:cs="Arial"/>
          <w:sz w:val="22"/>
          <w:szCs w:val="22"/>
        </w:rPr>
        <w:tab/>
      </w:r>
      <w:r w:rsidRPr="00EE162A">
        <w:rPr>
          <w:rFonts w:ascii="Arial" w:hAnsi="Arial" w:cs="Arial"/>
          <w:sz w:val="22"/>
          <w:szCs w:val="22"/>
        </w:rPr>
        <w:tab/>
      </w:r>
      <w:r w:rsidRPr="00EE162A">
        <w:rPr>
          <w:rFonts w:ascii="Arial" w:hAnsi="Arial" w:cs="Arial"/>
          <w:sz w:val="22"/>
          <w:szCs w:val="22"/>
        </w:rPr>
        <w:tab/>
      </w:r>
      <w:r w:rsidRPr="00EE162A">
        <w:rPr>
          <w:rFonts w:ascii="Arial" w:hAnsi="Arial" w:cs="Arial"/>
          <w:sz w:val="22"/>
          <w:szCs w:val="22"/>
        </w:rPr>
        <w:tab/>
      </w:r>
      <w:r w:rsidRPr="00EE162A">
        <w:rPr>
          <w:rFonts w:ascii="Arial" w:hAnsi="Arial" w:cs="Arial"/>
          <w:sz w:val="22"/>
          <w:szCs w:val="22"/>
        </w:rPr>
        <w:tab/>
      </w:r>
      <w:r w:rsidRPr="00EE162A">
        <w:rPr>
          <w:rFonts w:ascii="Arial" w:hAnsi="Arial" w:cs="Arial"/>
          <w:sz w:val="22"/>
          <w:szCs w:val="22"/>
        </w:rPr>
        <w:tab/>
        <w:t xml:space="preserve">                        </w:t>
      </w:r>
    </w:p>
    <w:p w14:paraId="7A0130AA" w14:textId="77777777" w:rsidR="00EE162A" w:rsidRPr="004C6643" w:rsidRDefault="00EE162A" w:rsidP="00EE162A">
      <w:pPr>
        <w:rPr>
          <w:rFonts w:ascii="Arial" w:hAnsi="Arial" w:cs="Arial"/>
          <w:b/>
          <w:bCs/>
          <w:sz w:val="22"/>
          <w:szCs w:val="22"/>
        </w:rPr>
      </w:pPr>
      <w:bookmarkStart w:id="0" w:name="_Hlk89071858"/>
      <w:r w:rsidRPr="004C6643">
        <w:rPr>
          <w:rFonts w:ascii="Arial" w:hAnsi="Arial" w:cs="Arial"/>
          <w:b/>
          <w:bCs/>
          <w:sz w:val="22"/>
          <w:szCs w:val="22"/>
        </w:rPr>
        <w:t>Zodpovedná:</w:t>
      </w:r>
    </w:p>
    <w:p w14:paraId="1AB4E11F" w14:textId="77777777" w:rsidR="00EE162A" w:rsidRPr="00EE162A" w:rsidRDefault="00EE162A" w:rsidP="00EE162A">
      <w:pPr>
        <w:rPr>
          <w:rFonts w:ascii="Arial" w:hAnsi="Arial" w:cs="Arial"/>
          <w:sz w:val="22"/>
          <w:szCs w:val="22"/>
        </w:rPr>
      </w:pPr>
      <w:r w:rsidRPr="00EE162A">
        <w:rPr>
          <w:rFonts w:ascii="Arial" w:hAnsi="Arial" w:cs="Arial"/>
          <w:sz w:val="22"/>
          <w:szCs w:val="22"/>
        </w:rPr>
        <w:t>Ing. Mariana Páleníková</w:t>
      </w:r>
    </w:p>
    <w:p w14:paraId="282D2360" w14:textId="77777777" w:rsidR="00EE162A" w:rsidRPr="004C6643" w:rsidRDefault="00EE162A" w:rsidP="00EE162A">
      <w:pPr>
        <w:rPr>
          <w:rFonts w:ascii="Arial" w:hAnsi="Arial" w:cs="Arial"/>
          <w:sz w:val="22"/>
          <w:szCs w:val="22"/>
        </w:rPr>
      </w:pPr>
      <w:r w:rsidRPr="004C6643">
        <w:rPr>
          <w:rFonts w:ascii="Arial" w:hAnsi="Arial" w:cs="Arial"/>
          <w:sz w:val="22"/>
          <w:szCs w:val="22"/>
        </w:rPr>
        <w:t>prednostka</w:t>
      </w:r>
    </w:p>
    <w:bookmarkEnd w:id="0"/>
    <w:p w14:paraId="66B2EDCB" w14:textId="77777777" w:rsidR="00EE162A" w:rsidRPr="00EE162A" w:rsidRDefault="00EE162A" w:rsidP="00EE162A">
      <w:pPr>
        <w:rPr>
          <w:rFonts w:ascii="Arial" w:hAnsi="Arial" w:cs="Arial"/>
          <w:b/>
          <w:bCs/>
          <w:sz w:val="22"/>
          <w:szCs w:val="22"/>
        </w:rPr>
      </w:pPr>
    </w:p>
    <w:p w14:paraId="79596F5E" w14:textId="77777777" w:rsidR="00EE162A" w:rsidRPr="00EE162A" w:rsidRDefault="00EE162A" w:rsidP="00EE162A">
      <w:pPr>
        <w:rPr>
          <w:rFonts w:ascii="Arial" w:hAnsi="Arial" w:cs="Arial"/>
          <w:b/>
          <w:bCs/>
          <w:sz w:val="22"/>
          <w:szCs w:val="22"/>
        </w:rPr>
      </w:pPr>
    </w:p>
    <w:p w14:paraId="77125531" w14:textId="77777777" w:rsidR="00EE162A" w:rsidRPr="004C6643" w:rsidRDefault="00EE162A" w:rsidP="00EE162A">
      <w:pPr>
        <w:rPr>
          <w:rFonts w:ascii="Arial" w:hAnsi="Arial" w:cs="Arial"/>
          <w:b/>
          <w:bCs/>
          <w:sz w:val="22"/>
          <w:szCs w:val="22"/>
        </w:rPr>
      </w:pPr>
      <w:r w:rsidRPr="004C6643">
        <w:rPr>
          <w:rFonts w:ascii="Arial" w:hAnsi="Arial" w:cs="Arial"/>
          <w:b/>
          <w:bCs/>
          <w:sz w:val="22"/>
          <w:szCs w:val="22"/>
        </w:rPr>
        <w:t>Spracoval:</w:t>
      </w:r>
    </w:p>
    <w:p w14:paraId="155B364F" w14:textId="77777777" w:rsidR="00EE162A" w:rsidRPr="00EE162A" w:rsidRDefault="00EE162A" w:rsidP="00EE162A">
      <w:pPr>
        <w:rPr>
          <w:rFonts w:ascii="Arial" w:hAnsi="Arial" w:cs="Arial"/>
          <w:sz w:val="22"/>
          <w:szCs w:val="22"/>
        </w:rPr>
      </w:pPr>
      <w:r w:rsidRPr="00EE162A">
        <w:rPr>
          <w:rFonts w:ascii="Arial" w:hAnsi="Arial" w:cs="Arial"/>
          <w:sz w:val="22"/>
          <w:szCs w:val="22"/>
        </w:rPr>
        <w:t>Mgr. Ján Špaček</w:t>
      </w:r>
    </w:p>
    <w:p w14:paraId="673F31C4" w14:textId="77777777" w:rsidR="00EE162A" w:rsidRPr="004C6643" w:rsidRDefault="00EE162A" w:rsidP="00EE162A">
      <w:pPr>
        <w:rPr>
          <w:rFonts w:ascii="Arial" w:hAnsi="Arial" w:cs="Arial"/>
          <w:sz w:val="22"/>
          <w:szCs w:val="22"/>
        </w:rPr>
      </w:pPr>
      <w:r w:rsidRPr="004C6643">
        <w:rPr>
          <w:rFonts w:ascii="Arial" w:hAnsi="Arial" w:cs="Arial"/>
          <w:sz w:val="22"/>
          <w:szCs w:val="22"/>
        </w:rPr>
        <w:t xml:space="preserve">vedúci organizačného oddelenia </w:t>
      </w:r>
    </w:p>
    <w:p w14:paraId="38F7444E" w14:textId="77777777" w:rsidR="00FC6562" w:rsidRPr="00D9673C" w:rsidRDefault="00FC6562" w:rsidP="00FC6562">
      <w:pPr>
        <w:rPr>
          <w:rFonts w:ascii="Arial" w:hAnsi="Arial" w:cs="Arial"/>
          <w:sz w:val="22"/>
          <w:szCs w:val="22"/>
        </w:rPr>
      </w:pPr>
    </w:p>
    <w:p w14:paraId="010441B3" w14:textId="77777777" w:rsidR="00FC6562" w:rsidRPr="00D9673C" w:rsidRDefault="00FC6562" w:rsidP="00FC6562">
      <w:pPr>
        <w:rPr>
          <w:rFonts w:ascii="Arial" w:hAnsi="Arial" w:cs="Arial"/>
          <w:sz w:val="22"/>
          <w:szCs w:val="22"/>
        </w:rPr>
      </w:pPr>
    </w:p>
    <w:p w14:paraId="111D2C1A" w14:textId="77777777" w:rsidR="00EE162A" w:rsidRDefault="00EE162A" w:rsidP="00FC6562">
      <w:pPr>
        <w:jc w:val="both"/>
        <w:rPr>
          <w:rFonts w:ascii="Arial" w:hAnsi="Arial" w:cs="Arial"/>
          <w:b/>
          <w:sz w:val="22"/>
          <w:szCs w:val="22"/>
        </w:rPr>
      </w:pPr>
    </w:p>
    <w:p w14:paraId="3284666B" w14:textId="77777777" w:rsidR="00EE162A" w:rsidRDefault="00EE162A" w:rsidP="00FC6562">
      <w:pPr>
        <w:jc w:val="both"/>
        <w:rPr>
          <w:rFonts w:ascii="Arial" w:hAnsi="Arial" w:cs="Arial"/>
          <w:b/>
          <w:sz w:val="22"/>
          <w:szCs w:val="22"/>
        </w:rPr>
      </w:pPr>
    </w:p>
    <w:p w14:paraId="2DFA5ED7" w14:textId="77777777" w:rsidR="008D0433" w:rsidRDefault="008D0433" w:rsidP="00FC6562">
      <w:pPr>
        <w:jc w:val="both"/>
        <w:rPr>
          <w:rFonts w:ascii="Arial" w:hAnsi="Arial" w:cs="Arial"/>
          <w:b/>
          <w:sz w:val="22"/>
          <w:szCs w:val="22"/>
        </w:rPr>
      </w:pPr>
    </w:p>
    <w:p w14:paraId="63A257FB" w14:textId="77777777" w:rsidR="00AA5C1D" w:rsidRDefault="00AA5C1D" w:rsidP="00AA5C1D">
      <w:pPr>
        <w:jc w:val="center"/>
        <w:rPr>
          <w:rFonts w:ascii="Arial" w:hAnsi="Arial" w:cs="Arial"/>
          <w:b/>
          <w:sz w:val="22"/>
          <w:szCs w:val="22"/>
        </w:rPr>
      </w:pPr>
      <w:r>
        <w:rPr>
          <w:rFonts w:ascii="Arial" w:hAnsi="Arial" w:cs="Arial"/>
          <w:b/>
          <w:sz w:val="22"/>
          <w:szCs w:val="22"/>
        </w:rPr>
        <w:lastRenderedPageBreak/>
        <w:t xml:space="preserve">Vyjadrenie miestnej rady ( </w:t>
      </w:r>
      <w:r w:rsidRPr="00165B0D">
        <w:rPr>
          <w:rFonts w:ascii="Arial" w:hAnsi="Arial" w:cs="Arial"/>
          <w:b/>
          <w:sz w:val="22"/>
          <w:szCs w:val="22"/>
        </w:rPr>
        <w:t xml:space="preserve">zasadnutie dňa </w:t>
      </w:r>
      <w:r>
        <w:rPr>
          <w:rFonts w:ascii="Arial" w:hAnsi="Arial" w:cs="Arial"/>
          <w:b/>
          <w:sz w:val="22"/>
          <w:szCs w:val="22"/>
        </w:rPr>
        <w:t>19</w:t>
      </w:r>
      <w:r w:rsidRPr="00165B0D">
        <w:rPr>
          <w:rFonts w:ascii="Arial" w:hAnsi="Arial" w:cs="Arial"/>
          <w:b/>
          <w:sz w:val="22"/>
          <w:szCs w:val="22"/>
        </w:rPr>
        <w:t>.9.2022 )</w:t>
      </w:r>
    </w:p>
    <w:p w14:paraId="66162D25" w14:textId="77777777" w:rsidR="00AA5C1D" w:rsidRDefault="00AA5C1D" w:rsidP="00AA5C1D">
      <w:pPr>
        <w:jc w:val="both"/>
        <w:rPr>
          <w:rFonts w:ascii="Arial" w:hAnsi="Arial" w:cs="Arial"/>
          <w:sz w:val="22"/>
          <w:szCs w:val="22"/>
        </w:rPr>
      </w:pPr>
    </w:p>
    <w:p w14:paraId="7D9AD6D4" w14:textId="77777777" w:rsidR="00B51AF1" w:rsidRPr="00B51AF1" w:rsidRDefault="00B51AF1" w:rsidP="00B51AF1">
      <w:pPr>
        <w:rPr>
          <w:rFonts w:ascii="Arial" w:hAnsi="Arial" w:cs="Arial"/>
          <w:b/>
          <w:bCs/>
          <w:sz w:val="22"/>
          <w:szCs w:val="22"/>
        </w:rPr>
      </w:pPr>
      <w:bookmarkStart w:id="1" w:name="_Hlk114660709"/>
      <w:r w:rsidRPr="00B51AF1">
        <w:rPr>
          <w:rFonts w:ascii="Arial" w:hAnsi="Arial" w:cs="Arial"/>
          <w:b/>
          <w:bCs/>
          <w:sz w:val="22"/>
          <w:szCs w:val="22"/>
        </w:rPr>
        <w:t xml:space="preserve">UZNESENIE č. 258/2022/MR </w:t>
      </w:r>
    </w:p>
    <w:p w14:paraId="38307E6C" w14:textId="77777777" w:rsidR="00B51AF1" w:rsidRPr="00B51AF1" w:rsidRDefault="00B51AF1" w:rsidP="002200C9">
      <w:pPr>
        <w:ind w:hanging="2"/>
        <w:jc w:val="both"/>
        <w:rPr>
          <w:rFonts w:ascii="Arial" w:hAnsi="Arial" w:cs="Arial"/>
          <w:sz w:val="22"/>
          <w:szCs w:val="22"/>
        </w:rPr>
      </w:pPr>
      <w:r w:rsidRPr="00B51AF1">
        <w:rPr>
          <w:rFonts w:ascii="Arial" w:hAnsi="Arial" w:cs="Arial"/>
          <w:sz w:val="22"/>
          <w:szCs w:val="22"/>
        </w:rPr>
        <w:t xml:space="preserve">Miestna rada </w:t>
      </w:r>
      <w:r w:rsidRPr="00B51AF1">
        <w:rPr>
          <w:rFonts w:ascii="Arial" w:hAnsi="Arial" w:cs="Arial"/>
          <w:b/>
          <w:sz w:val="22"/>
          <w:szCs w:val="22"/>
        </w:rPr>
        <w:t>odporúča</w:t>
      </w:r>
      <w:r w:rsidRPr="00B51AF1">
        <w:rPr>
          <w:rFonts w:ascii="Arial" w:hAnsi="Arial" w:cs="Arial"/>
          <w:sz w:val="22"/>
          <w:szCs w:val="22"/>
        </w:rPr>
        <w:t xml:space="preserve"> miestnemu zastupiteľstvu </w:t>
      </w:r>
      <w:r w:rsidRPr="00B51AF1">
        <w:rPr>
          <w:rFonts w:ascii="Arial" w:hAnsi="Arial" w:cs="Arial"/>
          <w:b/>
          <w:bCs/>
          <w:sz w:val="22"/>
          <w:szCs w:val="22"/>
        </w:rPr>
        <w:t>schváliť</w:t>
      </w:r>
      <w:r w:rsidRPr="00B51AF1">
        <w:rPr>
          <w:rFonts w:ascii="Arial" w:hAnsi="Arial" w:cs="Arial"/>
          <w:sz w:val="22"/>
          <w:szCs w:val="22"/>
        </w:rPr>
        <w:t xml:space="preserve"> predložený návrh všeobecne záväzného nariadenia.</w:t>
      </w:r>
    </w:p>
    <w:bookmarkEnd w:id="1"/>
    <w:p w14:paraId="4882DE01" w14:textId="77777777" w:rsidR="00AA5C1D" w:rsidRDefault="00AA5C1D" w:rsidP="00AA5C1D"/>
    <w:p w14:paraId="5F8BAF31" w14:textId="77777777" w:rsidR="00AA5C1D" w:rsidRDefault="00AA5C1D" w:rsidP="00AA5C1D"/>
    <w:p w14:paraId="0CCCDB0C" w14:textId="77777777" w:rsidR="00AA5C1D" w:rsidRDefault="00AA5C1D" w:rsidP="00AA5C1D"/>
    <w:p w14:paraId="29FC1295" w14:textId="77777777" w:rsidR="00AA5C1D" w:rsidRDefault="00AA5C1D" w:rsidP="00AA5C1D"/>
    <w:p w14:paraId="4661B2F3" w14:textId="77777777" w:rsidR="00AA5C1D" w:rsidRDefault="00AA5C1D" w:rsidP="00AA5C1D">
      <w:pPr>
        <w:jc w:val="center"/>
        <w:rPr>
          <w:rFonts w:ascii="Arial" w:hAnsi="Arial" w:cs="Arial"/>
          <w:b/>
          <w:sz w:val="22"/>
          <w:szCs w:val="22"/>
        </w:rPr>
      </w:pPr>
      <w:r>
        <w:rPr>
          <w:rFonts w:ascii="Arial" w:hAnsi="Arial" w:cs="Arial"/>
          <w:b/>
          <w:sz w:val="22"/>
          <w:szCs w:val="22"/>
        </w:rPr>
        <w:t>Vyjadrenie komisií</w:t>
      </w:r>
    </w:p>
    <w:p w14:paraId="2D1ADF6F" w14:textId="77777777" w:rsidR="00AA5C1D" w:rsidRDefault="00AA5C1D" w:rsidP="00AA5C1D"/>
    <w:p w14:paraId="7AFA5FEA" w14:textId="77777777" w:rsidR="00AA5C1D" w:rsidRDefault="00AA5C1D" w:rsidP="00AA5C1D"/>
    <w:p w14:paraId="723E95DB" w14:textId="77777777" w:rsidR="00AA5C1D" w:rsidRDefault="00AA5C1D" w:rsidP="00AA5C1D">
      <w:pPr>
        <w:rPr>
          <w:rFonts w:ascii="Arial" w:hAnsi="Arial" w:cs="Arial"/>
          <w:sz w:val="22"/>
          <w:szCs w:val="22"/>
        </w:rPr>
      </w:pPr>
      <w:r w:rsidRPr="00256307">
        <w:rPr>
          <w:rFonts w:ascii="Arial" w:hAnsi="Arial" w:cs="Arial"/>
          <w:sz w:val="22"/>
          <w:szCs w:val="22"/>
        </w:rPr>
        <w:t>Komisia finančná, podnikateľských činností a obchodu :</w:t>
      </w:r>
    </w:p>
    <w:p w14:paraId="6607EA84" w14:textId="77777777" w:rsidR="00AA5C1D" w:rsidRPr="00256307" w:rsidRDefault="00AA5C1D" w:rsidP="00AA5C1D">
      <w:pPr>
        <w:rPr>
          <w:rFonts w:ascii="Arial" w:hAnsi="Arial" w:cs="Arial"/>
          <w:sz w:val="22"/>
          <w:szCs w:val="22"/>
        </w:rPr>
      </w:pPr>
    </w:p>
    <w:p w14:paraId="3616041B" w14:textId="77777777" w:rsidR="00B51AF1" w:rsidRPr="00B51AF1" w:rsidRDefault="00B51AF1" w:rsidP="00B51AF1">
      <w:pPr>
        <w:jc w:val="both"/>
        <w:rPr>
          <w:rFonts w:ascii="Arial" w:hAnsi="Arial" w:cs="Arial"/>
          <w:b/>
          <w:bCs/>
          <w:sz w:val="22"/>
          <w:szCs w:val="22"/>
        </w:rPr>
      </w:pPr>
      <w:r w:rsidRPr="00B51AF1">
        <w:rPr>
          <w:rFonts w:ascii="Arial" w:hAnsi="Arial" w:cs="Arial"/>
          <w:b/>
          <w:bCs/>
          <w:sz w:val="22"/>
          <w:szCs w:val="22"/>
        </w:rPr>
        <w:t>Komisia finančná, podnikateľských činností a obchodu odporúča prerokovať materiál na Miestnej rade a Miestnom zastupiteľstve mestskej časti Podunajské Biskupice.</w:t>
      </w:r>
    </w:p>
    <w:p w14:paraId="5C8A7EE0" w14:textId="77777777" w:rsidR="00AA5C1D" w:rsidRDefault="00AA5C1D" w:rsidP="00AA5C1D">
      <w:pPr>
        <w:rPr>
          <w:rFonts w:ascii="Arial" w:hAnsi="Arial" w:cs="Arial"/>
          <w:sz w:val="22"/>
          <w:szCs w:val="22"/>
        </w:rPr>
      </w:pPr>
    </w:p>
    <w:p w14:paraId="3F7E301C" w14:textId="77777777" w:rsidR="00B51AF1" w:rsidRDefault="00B51AF1" w:rsidP="00AA5C1D">
      <w:pPr>
        <w:rPr>
          <w:rFonts w:ascii="Arial" w:hAnsi="Arial" w:cs="Arial"/>
          <w:sz w:val="22"/>
          <w:szCs w:val="22"/>
        </w:rPr>
      </w:pPr>
    </w:p>
    <w:p w14:paraId="49654976" w14:textId="77777777" w:rsidR="00B51AF1" w:rsidRDefault="00B51AF1" w:rsidP="00AA5C1D">
      <w:pPr>
        <w:rPr>
          <w:rFonts w:ascii="Arial" w:hAnsi="Arial" w:cs="Arial"/>
          <w:sz w:val="22"/>
          <w:szCs w:val="22"/>
        </w:rPr>
      </w:pPr>
    </w:p>
    <w:p w14:paraId="0359B705" w14:textId="67086DB3" w:rsidR="00AA5C1D" w:rsidRDefault="00AA5C1D" w:rsidP="00AA5C1D">
      <w:pPr>
        <w:rPr>
          <w:rFonts w:ascii="Arial" w:hAnsi="Arial" w:cs="Arial"/>
          <w:sz w:val="22"/>
          <w:szCs w:val="22"/>
        </w:rPr>
      </w:pPr>
      <w:r w:rsidRPr="00256307">
        <w:rPr>
          <w:rFonts w:ascii="Arial" w:hAnsi="Arial" w:cs="Arial"/>
          <w:sz w:val="22"/>
          <w:szCs w:val="22"/>
        </w:rPr>
        <w:t>Komisia školstva, kultúry, mládeže a športu :</w:t>
      </w:r>
    </w:p>
    <w:p w14:paraId="23CEE83A" w14:textId="77777777" w:rsidR="00AA5C1D" w:rsidRPr="00256307" w:rsidRDefault="00AA5C1D" w:rsidP="00AA5C1D">
      <w:pPr>
        <w:rPr>
          <w:rFonts w:ascii="Arial" w:hAnsi="Arial" w:cs="Arial"/>
          <w:sz w:val="22"/>
          <w:szCs w:val="22"/>
        </w:rPr>
      </w:pPr>
    </w:p>
    <w:p w14:paraId="17A191C3" w14:textId="7CA2E3AA" w:rsidR="00AA5C1D" w:rsidRPr="00562195" w:rsidRDefault="00562195" w:rsidP="00AA5C1D">
      <w:pPr>
        <w:rPr>
          <w:rFonts w:ascii="Arial" w:hAnsi="Arial" w:cs="Arial"/>
          <w:b/>
          <w:bCs/>
          <w:iCs/>
          <w:sz w:val="22"/>
          <w:szCs w:val="22"/>
        </w:rPr>
      </w:pPr>
      <w:r w:rsidRPr="00562195">
        <w:rPr>
          <w:rFonts w:ascii="Arial" w:hAnsi="Arial" w:cs="Arial"/>
          <w:b/>
          <w:bCs/>
          <w:iCs/>
          <w:sz w:val="22"/>
          <w:szCs w:val="22"/>
        </w:rPr>
        <w:t xml:space="preserve">Komisia školstva, kultúry, mládeže a športu  súhlasí s návrhom VZN </w:t>
      </w:r>
      <w:r w:rsidRPr="00562195">
        <w:rPr>
          <w:rFonts w:ascii="Arial" w:hAnsi="Arial" w:cs="Arial"/>
          <w:b/>
          <w:bCs/>
          <w:iCs/>
          <w:color w:val="000000"/>
          <w:sz w:val="22"/>
          <w:szCs w:val="22"/>
        </w:rPr>
        <w:t>a odporúča miestnemu zastupiteľstvu prerokovať a schváliť návrh VZN.</w:t>
      </w:r>
    </w:p>
    <w:p w14:paraId="5EC328EE" w14:textId="29EE5A48" w:rsidR="00B51AF1" w:rsidRDefault="00B51AF1" w:rsidP="00AA5C1D">
      <w:pPr>
        <w:rPr>
          <w:rFonts w:ascii="Arial" w:hAnsi="Arial" w:cs="Arial"/>
          <w:sz w:val="22"/>
          <w:szCs w:val="22"/>
        </w:rPr>
      </w:pPr>
    </w:p>
    <w:p w14:paraId="380A3627" w14:textId="7ACC4045" w:rsidR="00562195" w:rsidRDefault="00562195" w:rsidP="00AA5C1D">
      <w:pPr>
        <w:rPr>
          <w:rFonts w:ascii="Arial" w:hAnsi="Arial" w:cs="Arial"/>
          <w:sz w:val="22"/>
          <w:szCs w:val="22"/>
        </w:rPr>
      </w:pPr>
    </w:p>
    <w:p w14:paraId="08CA898F" w14:textId="77777777" w:rsidR="00562195" w:rsidRDefault="00562195" w:rsidP="00AA5C1D">
      <w:pPr>
        <w:rPr>
          <w:rFonts w:ascii="Arial" w:hAnsi="Arial" w:cs="Arial"/>
          <w:sz w:val="22"/>
          <w:szCs w:val="22"/>
        </w:rPr>
      </w:pPr>
    </w:p>
    <w:p w14:paraId="2C61A83A" w14:textId="4DC0211D" w:rsidR="00AA5C1D" w:rsidRDefault="00AA5C1D" w:rsidP="00AA5C1D">
      <w:pPr>
        <w:rPr>
          <w:rFonts w:ascii="Arial" w:hAnsi="Arial" w:cs="Arial"/>
          <w:sz w:val="22"/>
          <w:szCs w:val="22"/>
        </w:rPr>
      </w:pPr>
      <w:r w:rsidRPr="00256307">
        <w:rPr>
          <w:rFonts w:ascii="Arial" w:hAnsi="Arial" w:cs="Arial"/>
          <w:sz w:val="22"/>
          <w:szCs w:val="22"/>
        </w:rPr>
        <w:t>Komisia územného plánu, výstavby, životného prostredia, odpadov a cestného hospodárstva:</w:t>
      </w:r>
    </w:p>
    <w:p w14:paraId="397F905D" w14:textId="77777777" w:rsidR="00AA5C1D" w:rsidRPr="00256307" w:rsidRDefault="00AA5C1D" w:rsidP="00AA5C1D">
      <w:pPr>
        <w:rPr>
          <w:rFonts w:ascii="Arial" w:hAnsi="Arial" w:cs="Arial"/>
          <w:sz w:val="22"/>
          <w:szCs w:val="22"/>
        </w:rPr>
      </w:pPr>
    </w:p>
    <w:p w14:paraId="2DF1DA89" w14:textId="2EECE142" w:rsidR="00AA5C1D" w:rsidRPr="00B51AF1" w:rsidRDefault="00B51AF1" w:rsidP="00B51AF1">
      <w:pPr>
        <w:autoSpaceDE w:val="0"/>
        <w:autoSpaceDN w:val="0"/>
        <w:adjustRightInd w:val="0"/>
        <w:rPr>
          <w:rFonts w:ascii="Arial" w:eastAsiaTheme="minorHAnsi" w:hAnsi="Arial" w:cs="Arial"/>
          <w:b/>
          <w:bCs/>
          <w:sz w:val="22"/>
          <w:szCs w:val="22"/>
          <w:lang w:eastAsia="en-US"/>
        </w:rPr>
      </w:pPr>
      <w:r w:rsidRPr="00B51AF1">
        <w:rPr>
          <w:rFonts w:ascii="Arial" w:eastAsiaTheme="minorHAnsi" w:hAnsi="Arial" w:cs="Arial"/>
          <w:b/>
          <w:bCs/>
          <w:sz w:val="22"/>
          <w:szCs w:val="22"/>
          <w:lang w:eastAsia="en-US"/>
        </w:rPr>
        <w:t xml:space="preserve">Členovia komisie ÚP,V, </w:t>
      </w:r>
      <w:proofErr w:type="spellStart"/>
      <w:r w:rsidRPr="00B51AF1">
        <w:rPr>
          <w:rFonts w:ascii="Arial" w:eastAsiaTheme="minorHAnsi" w:hAnsi="Arial" w:cs="Arial"/>
          <w:b/>
          <w:bCs/>
          <w:sz w:val="22"/>
          <w:szCs w:val="22"/>
          <w:lang w:eastAsia="en-US"/>
        </w:rPr>
        <w:t>ŽP,OaCH</w:t>
      </w:r>
      <w:proofErr w:type="spellEnd"/>
      <w:r w:rsidRPr="00B51AF1">
        <w:rPr>
          <w:rFonts w:ascii="Arial" w:eastAsiaTheme="minorHAnsi" w:hAnsi="Arial" w:cs="Arial"/>
          <w:b/>
          <w:bCs/>
          <w:sz w:val="22"/>
          <w:szCs w:val="22"/>
          <w:lang w:eastAsia="en-US"/>
        </w:rPr>
        <w:t xml:space="preserve"> berú na vedomie predložený Návrh Všeobecne záväzného nariadenia mestskej časti Bratislava–Podunajské Biskupice</w:t>
      </w:r>
    </w:p>
    <w:p w14:paraId="32597B55" w14:textId="77777777" w:rsidR="00AA5C1D" w:rsidRDefault="00AA5C1D" w:rsidP="00AA5C1D"/>
    <w:p w14:paraId="2DDD433F" w14:textId="77777777" w:rsidR="00AA5C1D" w:rsidRDefault="00AA5C1D" w:rsidP="00AA5C1D"/>
    <w:p w14:paraId="1C6999C9" w14:textId="77777777" w:rsidR="00AA5C1D" w:rsidRDefault="00AA5C1D" w:rsidP="00AA5C1D"/>
    <w:p w14:paraId="1A3D7BF4" w14:textId="77777777" w:rsidR="00AA5C1D" w:rsidRDefault="00AA5C1D" w:rsidP="00AA5C1D"/>
    <w:p w14:paraId="43C90181" w14:textId="77777777" w:rsidR="00AA5C1D" w:rsidRDefault="00AA5C1D" w:rsidP="00AA5C1D"/>
    <w:p w14:paraId="114B7EBE" w14:textId="77777777" w:rsidR="00AA5C1D" w:rsidRDefault="00AA5C1D" w:rsidP="00AA5C1D"/>
    <w:p w14:paraId="184A0070" w14:textId="77777777" w:rsidR="00AA5C1D" w:rsidRDefault="00AA5C1D" w:rsidP="00AA5C1D"/>
    <w:p w14:paraId="69FF921D" w14:textId="77777777" w:rsidR="00AA5C1D" w:rsidRDefault="00AA5C1D" w:rsidP="00AA5C1D"/>
    <w:p w14:paraId="0C95630A" w14:textId="77777777" w:rsidR="00AA5C1D" w:rsidRDefault="00AA5C1D" w:rsidP="00AA5C1D"/>
    <w:p w14:paraId="5A053DD0" w14:textId="77777777" w:rsidR="00AA5C1D" w:rsidRDefault="00AA5C1D" w:rsidP="00AA5C1D"/>
    <w:p w14:paraId="162143D5" w14:textId="77777777" w:rsidR="00AA5C1D" w:rsidRDefault="00AA5C1D" w:rsidP="00AA5C1D"/>
    <w:p w14:paraId="1534121B" w14:textId="77777777" w:rsidR="00AA5C1D" w:rsidRDefault="00AA5C1D" w:rsidP="00AA5C1D"/>
    <w:p w14:paraId="09A7537A" w14:textId="77777777" w:rsidR="00AA5C1D" w:rsidRDefault="00AA5C1D" w:rsidP="00AA5C1D"/>
    <w:p w14:paraId="733A359A" w14:textId="77777777" w:rsidR="00AA5C1D" w:rsidRDefault="00AA5C1D" w:rsidP="00AA5C1D"/>
    <w:p w14:paraId="1B273D53" w14:textId="77777777" w:rsidR="00AA5C1D" w:rsidRDefault="00AA5C1D" w:rsidP="00AA5C1D"/>
    <w:p w14:paraId="4B684DAD" w14:textId="77777777" w:rsidR="00AA5C1D" w:rsidRDefault="00AA5C1D" w:rsidP="00AA5C1D"/>
    <w:p w14:paraId="7B78CC59" w14:textId="77777777" w:rsidR="00AA5C1D" w:rsidRDefault="00AA5C1D" w:rsidP="00AA5C1D"/>
    <w:p w14:paraId="64445EC0" w14:textId="77777777" w:rsidR="00AA5C1D" w:rsidRDefault="00AA5C1D" w:rsidP="00AA5C1D"/>
    <w:p w14:paraId="2DF3E5A9" w14:textId="333FD1CE" w:rsidR="00AA5C1D" w:rsidRDefault="00AA5C1D" w:rsidP="00AA5C1D"/>
    <w:p w14:paraId="32608E00" w14:textId="3D345863" w:rsidR="00AA5C1D" w:rsidRDefault="00AA5C1D" w:rsidP="00AA5C1D"/>
    <w:p w14:paraId="1C2FA542" w14:textId="6AE39FE7" w:rsidR="00AA5C1D" w:rsidRDefault="00AA5C1D" w:rsidP="00AA5C1D"/>
    <w:p w14:paraId="397A5356" w14:textId="24DBCBCE" w:rsidR="00AA5C1D" w:rsidRDefault="00AA5C1D" w:rsidP="00AA5C1D"/>
    <w:p w14:paraId="1F267534" w14:textId="77777777" w:rsidR="00AA5C1D" w:rsidRDefault="00AA5C1D" w:rsidP="00AA5C1D"/>
    <w:p w14:paraId="5B9D71A9" w14:textId="77777777" w:rsidR="00AA5C1D" w:rsidRDefault="00AA5C1D" w:rsidP="00486201">
      <w:pPr>
        <w:jc w:val="center"/>
        <w:rPr>
          <w:rFonts w:ascii="Arial" w:hAnsi="Arial" w:cs="Arial"/>
          <w:b/>
          <w:sz w:val="22"/>
          <w:szCs w:val="22"/>
        </w:rPr>
      </w:pPr>
    </w:p>
    <w:p w14:paraId="1F05A671" w14:textId="77777777" w:rsidR="00AA5C1D" w:rsidRDefault="00AA5C1D" w:rsidP="00486201">
      <w:pPr>
        <w:jc w:val="center"/>
        <w:rPr>
          <w:rFonts w:ascii="Arial" w:hAnsi="Arial" w:cs="Arial"/>
          <w:b/>
          <w:sz w:val="22"/>
          <w:szCs w:val="22"/>
        </w:rPr>
      </w:pPr>
    </w:p>
    <w:p w14:paraId="3F04B927" w14:textId="77777777" w:rsidR="00AA5C1D" w:rsidRDefault="00AA5C1D" w:rsidP="00486201">
      <w:pPr>
        <w:jc w:val="center"/>
        <w:rPr>
          <w:rFonts w:ascii="Arial" w:hAnsi="Arial" w:cs="Arial"/>
          <w:b/>
          <w:sz w:val="22"/>
          <w:szCs w:val="22"/>
        </w:rPr>
      </w:pPr>
    </w:p>
    <w:p w14:paraId="1B592FF2" w14:textId="36CF0522" w:rsidR="00FC6562" w:rsidRPr="00D9673C" w:rsidRDefault="00FC6562" w:rsidP="00486201">
      <w:pPr>
        <w:jc w:val="center"/>
        <w:rPr>
          <w:rFonts w:ascii="Arial" w:hAnsi="Arial" w:cs="Arial"/>
          <w:b/>
          <w:sz w:val="22"/>
          <w:szCs w:val="22"/>
        </w:rPr>
      </w:pPr>
      <w:r w:rsidRPr="00D9673C">
        <w:rPr>
          <w:rFonts w:ascii="Arial" w:hAnsi="Arial" w:cs="Arial"/>
          <w:b/>
          <w:sz w:val="22"/>
          <w:szCs w:val="22"/>
        </w:rPr>
        <w:t>N</w:t>
      </w:r>
      <w:r w:rsidR="00486201">
        <w:rPr>
          <w:rFonts w:ascii="Arial" w:hAnsi="Arial" w:cs="Arial"/>
          <w:b/>
          <w:sz w:val="22"/>
          <w:szCs w:val="22"/>
        </w:rPr>
        <w:t xml:space="preserve"> </w:t>
      </w:r>
      <w:r w:rsidRPr="00D9673C">
        <w:rPr>
          <w:rFonts w:ascii="Arial" w:hAnsi="Arial" w:cs="Arial"/>
          <w:b/>
          <w:sz w:val="22"/>
          <w:szCs w:val="22"/>
        </w:rPr>
        <w:t>á</w:t>
      </w:r>
      <w:r w:rsidR="00486201">
        <w:rPr>
          <w:rFonts w:ascii="Arial" w:hAnsi="Arial" w:cs="Arial"/>
          <w:b/>
          <w:sz w:val="22"/>
          <w:szCs w:val="22"/>
        </w:rPr>
        <w:t xml:space="preserve"> </w:t>
      </w:r>
      <w:r w:rsidRPr="00D9673C">
        <w:rPr>
          <w:rFonts w:ascii="Arial" w:hAnsi="Arial" w:cs="Arial"/>
          <w:b/>
          <w:sz w:val="22"/>
          <w:szCs w:val="22"/>
        </w:rPr>
        <w:t>v</w:t>
      </w:r>
      <w:r w:rsidR="00486201">
        <w:rPr>
          <w:rFonts w:ascii="Arial" w:hAnsi="Arial" w:cs="Arial"/>
          <w:b/>
          <w:sz w:val="22"/>
          <w:szCs w:val="22"/>
        </w:rPr>
        <w:t> </w:t>
      </w:r>
      <w:r w:rsidRPr="00D9673C">
        <w:rPr>
          <w:rFonts w:ascii="Arial" w:hAnsi="Arial" w:cs="Arial"/>
          <w:b/>
          <w:sz w:val="22"/>
          <w:szCs w:val="22"/>
        </w:rPr>
        <w:t>r</w:t>
      </w:r>
      <w:r w:rsidR="00486201">
        <w:rPr>
          <w:rFonts w:ascii="Arial" w:hAnsi="Arial" w:cs="Arial"/>
          <w:b/>
          <w:sz w:val="22"/>
          <w:szCs w:val="22"/>
        </w:rPr>
        <w:t xml:space="preserve"> </w:t>
      </w:r>
      <w:r w:rsidRPr="00D9673C">
        <w:rPr>
          <w:rFonts w:ascii="Arial" w:hAnsi="Arial" w:cs="Arial"/>
          <w:b/>
          <w:sz w:val="22"/>
          <w:szCs w:val="22"/>
        </w:rPr>
        <w:t>h</w:t>
      </w:r>
      <w:r w:rsidR="00486201">
        <w:rPr>
          <w:rFonts w:ascii="Arial" w:hAnsi="Arial" w:cs="Arial"/>
          <w:b/>
          <w:sz w:val="22"/>
          <w:szCs w:val="22"/>
        </w:rPr>
        <w:t xml:space="preserve">  </w:t>
      </w:r>
      <w:r w:rsidRPr="00D9673C">
        <w:rPr>
          <w:rFonts w:ascii="Arial" w:hAnsi="Arial" w:cs="Arial"/>
          <w:b/>
          <w:sz w:val="22"/>
          <w:szCs w:val="22"/>
        </w:rPr>
        <w:t xml:space="preserve"> u</w:t>
      </w:r>
      <w:r w:rsidR="00486201">
        <w:rPr>
          <w:rFonts w:ascii="Arial" w:hAnsi="Arial" w:cs="Arial"/>
          <w:b/>
          <w:sz w:val="22"/>
          <w:szCs w:val="22"/>
        </w:rPr>
        <w:t> </w:t>
      </w:r>
      <w:r w:rsidRPr="00D9673C">
        <w:rPr>
          <w:rFonts w:ascii="Arial" w:hAnsi="Arial" w:cs="Arial"/>
          <w:b/>
          <w:sz w:val="22"/>
          <w:szCs w:val="22"/>
        </w:rPr>
        <w:t>z</w:t>
      </w:r>
      <w:r w:rsidR="00486201">
        <w:rPr>
          <w:rFonts w:ascii="Arial" w:hAnsi="Arial" w:cs="Arial"/>
          <w:b/>
          <w:sz w:val="22"/>
          <w:szCs w:val="22"/>
        </w:rPr>
        <w:t> </w:t>
      </w:r>
      <w:r w:rsidRPr="00D9673C">
        <w:rPr>
          <w:rFonts w:ascii="Arial" w:hAnsi="Arial" w:cs="Arial"/>
          <w:b/>
          <w:sz w:val="22"/>
          <w:szCs w:val="22"/>
        </w:rPr>
        <w:t>n</w:t>
      </w:r>
      <w:r w:rsidR="00486201">
        <w:rPr>
          <w:rFonts w:ascii="Arial" w:hAnsi="Arial" w:cs="Arial"/>
          <w:b/>
          <w:sz w:val="22"/>
          <w:szCs w:val="22"/>
        </w:rPr>
        <w:t xml:space="preserve"> </w:t>
      </w:r>
      <w:r w:rsidRPr="00D9673C">
        <w:rPr>
          <w:rFonts w:ascii="Arial" w:hAnsi="Arial" w:cs="Arial"/>
          <w:b/>
          <w:sz w:val="22"/>
          <w:szCs w:val="22"/>
        </w:rPr>
        <w:t>e</w:t>
      </w:r>
      <w:r w:rsidR="00486201">
        <w:rPr>
          <w:rFonts w:ascii="Arial" w:hAnsi="Arial" w:cs="Arial"/>
          <w:b/>
          <w:sz w:val="22"/>
          <w:szCs w:val="22"/>
        </w:rPr>
        <w:t xml:space="preserve"> </w:t>
      </w:r>
      <w:r w:rsidRPr="00D9673C">
        <w:rPr>
          <w:rFonts w:ascii="Arial" w:hAnsi="Arial" w:cs="Arial"/>
          <w:b/>
          <w:sz w:val="22"/>
          <w:szCs w:val="22"/>
        </w:rPr>
        <w:t>s</w:t>
      </w:r>
      <w:r w:rsidR="00486201">
        <w:rPr>
          <w:rFonts w:ascii="Arial" w:hAnsi="Arial" w:cs="Arial"/>
          <w:b/>
          <w:sz w:val="22"/>
          <w:szCs w:val="22"/>
        </w:rPr>
        <w:t> </w:t>
      </w:r>
      <w:r w:rsidRPr="00D9673C">
        <w:rPr>
          <w:rFonts w:ascii="Arial" w:hAnsi="Arial" w:cs="Arial"/>
          <w:b/>
          <w:sz w:val="22"/>
          <w:szCs w:val="22"/>
        </w:rPr>
        <w:t>e</w:t>
      </w:r>
      <w:r w:rsidR="00486201">
        <w:rPr>
          <w:rFonts w:ascii="Arial" w:hAnsi="Arial" w:cs="Arial"/>
          <w:b/>
          <w:sz w:val="22"/>
          <w:szCs w:val="22"/>
        </w:rPr>
        <w:t xml:space="preserve"> </w:t>
      </w:r>
      <w:r w:rsidRPr="00D9673C">
        <w:rPr>
          <w:rFonts w:ascii="Arial" w:hAnsi="Arial" w:cs="Arial"/>
          <w:b/>
          <w:sz w:val="22"/>
          <w:szCs w:val="22"/>
        </w:rPr>
        <w:t>n</w:t>
      </w:r>
      <w:r w:rsidR="00486201">
        <w:rPr>
          <w:rFonts w:ascii="Arial" w:hAnsi="Arial" w:cs="Arial"/>
          <w:b/>
          <w:sz w:val="22"/>
          <w:szCs w:val="22"/>
        </w:rPr>
        <w:t xml:space="preserve"> </w:t>
      </w:r>
      <w:r w:rsidRPr="00D9673C">
        <w:rPr>
          <w:rFonts w:ascii="Arial" w:hAnsi="Arial" w:cs="Arial"/>
          <w:b/>
          <w:sz w:val="22"/>
          <w:szCs w:val="22"/>
        </w:rPr>
        <w:t>i</w:t>
      </w:r>
      <w:r w:rsidR="00486201">
        <w:rPr>
          <w:rFonts w:ascii="Arial" w:hAnsi="Arial" w:cs="Arial"/>
          <w:b/>
          <w:sz w:val="22"/>
          <w:szCs w:val="22"/>
        </w:rPr>
        <w:t> </w:t>
      </w:r>
      <w:r w:rsidRPr="00D9673C">
        <w:rPr>
          <w:rFonts w:ascii="Arial" w:hAnsi="Arial" w:cs="Arial"/>
          <w:b/>
          <w:sz w:val="22"/>
          <w:szCs w:val="22"/>
        </w:rPr>
        <w:t>a</w:t>
      </w:r>
      <w:r w:rsidR="00486201">
        <w:rPr>
          <w:rFonts w:ascii="Arial" w:hAnsi="Arial" w:cs="Arial"/>
          <w:b/>
          <w:sz w:val="22"/>
          <w:szCs w:val="22"/>
        </w:rPr>
        <w:t xml:space="preserve"> </w:t>
      </w:r>
      <w:r w:rsidRPr="00D9673C">
        <w:rPr>
          <w:rFonts w:ascii="Arial" w:hAnsi="Arial" w:cs="Arial"/>
          <w:b/>
          <w:sz w:val="22"/>
          <w:szCs w:val="22"/>
        </w:rPr>
        <w:t>:</w:t>
      </w:r>
    </w:p>
    <w:p w14:paraId="47910811" w14:textId="77777777" w:rsidR="00FC6562" w:rsidRPr="00D9673C" w:rsidRDefault="00FC6562" w:rsidP="00FC6562">
      <w:pPr>
        <w:jc w:val="both"/>
        <w:rPr>
          <w:rFonts w:ascii="Arial" w:hAnsi="Arial" w:cs="Arial"/>
          <w:sz w:val="22"/>
          <w:szCs w:val="22"/>
        </w:rPr>
      </w:pPr>
    </w:p>
    <w:p w14:paraId="21EF5F83" w14:textId="77777777" w:rsidR="00FC6562" w:rsidRPr="00D9673C" w:rsidRDefault="00FC6562" w:rsidP="00FC6562">
      <w:pPr>
        <w:jc w:val="both"/>
        <w:rPr>
          <w:rFonts w:ascii="Arial" w:hAnsi="Arial" w:cs="Arial"/>
          <w:sz w:val="22"/>
          <w:szCs w:val="22"/>
        </w:rPr>
      </w:pPr>
    </w:p>
    <w:p w14:paraId="772FF2F6" w14:textId="0C817E78" w:rsidR="00FC6562" w:rsidRPr="00D9673C" w:rsidRDefault="00FC6562" w:rsidP="00FC6562">
      <w:pPr>
        <w:pStyle w:val="Nadpis4"/>
        <w:jc w:val="both"/>
        <w:rPr>
          <w:rFonts w:ascii="Arial" w:hAnsi="Arial" w:cs="Arial"/>
          <w:i w:val="0"/>
          <w:sz w:val="22"/>
          <w:szCs w:val="22"/>
          <w:lang w:val="sk-SK"/>
        </w:rPr>
      </w:pPr>
      <w:r w:rsidRPr="00D9673C">
        <w:rPr>
          <w:rFonts w:ascii="Arial" w:hAnsi="Arial" w:cs="Arial"/>
          <w:i w:val="0"/>
          <w:sz w:val="22"/>
          <w:szCs w:val="22"/>
          <w:lang w:val="sk-SK"/>
        </w:rPr>
        <w:t>Miestne zastupiteľstvo mestskej časti Bratislava</w:t>
      </w:r>
      <w:r w:rsidR="008C0EBC">
        <w:rPr>
          <w:rFonts w:ascii="Arial" w:hAnsi="Arial" w:cs="Arial"/>
          <w:i w:val="0"/>
          <w:sz w:val="22"/>
          <w:szCs w:val="22"/>
          <w:lang w:val="sk-SK"/>
        </w:rPr>
        <w:t>-</w:t>
      </w:r>
      <w:r w:rsidRPr="00D9673C">
        <w:rPr>
          <w:rFonts w:ascii="Arial" w:hAnsi="Arial" w:cs="Arial"/>
          <w:i w:val="0"/>
          <w:sz w:val="22"/>
          <w:szCs w:val="22"/>
          <w:lang w:val="sk-SK"/>
        </w:rPr>
        <w:t>Podunajské Biskupice</w:t>
      </w:r>
      <w:r w:rsidR="008C0EBC">
        <w:rPr>
          <w:rFonts w:ascii="Arial" w:hAnsi="Arial" w:cs="Arial"/>
          <w:i w:val="0"/>
          <w:sz w:val="22"/>
          <w:szCs w:val="22"/>
          <w:lang w:val="sk-SK"/>
        </w:rPr>
        <w:t xml:space="preserve"> po prerokovaní</w:t>
      </w:r>
    </w:p>
    <w:p w14:paraId="0588C76C" w14:textId="77777777" w:rsidR="00FC6562" w:rsidRPr="00D9673C" w:rsidRDefault="00FC6562" w:rsidP="00FC6562">
      <w:pPr>
        <w:rPr>
          <w:rFonts w:ascii="Arial" w:hAnsi="Arial" w:cs="Arial"/>
          <w:sz w:val="22"/>
          <w:szCs w:val="22"/>
        </w:rPr>
      </w:pPr>
    </w:p>
    <w:p w14:paraId="6B573E0B" w14:textId="1C59E83F" w:rsidR="00FC6562" w:rsidRDefault="00FC6562" w:rsidP="00FC6562">
      <w:pPr>
        <w:jc w:val="center"/>
        <w:rPr>
          <w:rFonts w:ascii="Arial" w:hAnsi="Arial" w:cs="Arial"/>
          <w:b/>
          <w:sz w:val="22"/>
          <w:szCs w:val="22"/>
        </w:rPr>
      </w:pPr>
      <w:r w:rsidRPr="00D9673C">
        <w:rPr>
          <w:rFonts w:ascii="Arial" w:hAnsi="Arial" w:cs="Arial"/>
          <w:b/>
          <w:sz w:val="22"/>
          <w:szCs w:val="22"/>
        </w:rPr>
        <w:t>s c h v a ľ u j e</w:t>
      </w:r>
    </w:p>
    <w:p w14:paraId="402F7667" w14:textId="77777777" w:rsidR="00EE162A" w:rsidRPr="00D9673C" w:rsidRDefault="00EE162A" w:rsidP="00FC6562">
      <w:pPr>
        <w:jc w:val="center"/>
        <w:rPr>
          <w:rFonts w:ascii="Arial" w:hAnsi="Arial" w:cs="Arial"/>
          <w:b/>
          <w:sz w:val="22"/>
          <w:szCs w:val="22"/>
        </w:rPr>
      </w:pPr>
    </w:p>
    <w:p w14:paraId="0AC6FAF1" w14:textId="6B51BD78" w:rsidR="00FC6562" w:rsidRPr="008C0EBC" w:rsidRDefault="00FC6562" w:rsidP="008C0EBC">
      <w:pPr>
        <w:ind w:firstLine="15"/>
        <w:jc w:val="both"/>
        <w:rPr>
          <w:rFonts w:ascii="Arial" w:hAnsi="Arial" w:cs="Arial"/>
          <w:iCs/>
          <w:sz w:val="22"/>
          <w:szCs w:val="22"/>
        </w:rPr>
      </w:pPr>
      <w:r w:rsidRPr="008C0EBC">
        <w:rPr>
          <w:rFonts w:ascii="Arial" w:hAnsi="Arial" w:cs="Arial"/>
          <w:iCs/>
          <w:sz w:val="22"/>
          <w:szCs w:val="22"/>
        </w:rPr>
        <w:t xml:space="preserve">Všeobecne záväzné nariadenie </w:t>
      </w:r>
      <w:r w:rsidR="008C0EBC" w:rsidRPr="008C0EBC">
        <w:rPr>
          <w:rFonts w:ascii="Arial" w:hAnsi="Arial" w:cs="Arial"/>
          <w:iCs/>
          <w:sz w:val="22"/>
          <w:szCs w:val="22"/>
        </w:rPr>
        <w:t>m</w:t>
      </w:r>
      <w:r w:rsidRPr="008C0EBC">
        <w:rPr>
          <w:rFonts w:ascii="Arial" w:hAnsi="Arial" w:cs="Arial"/>
          <w:iCs/>
          <w:sz w:val="22"/>
          <w:szCs w:val="22"/>
        </w:rPr>
        <w:t>estskej časti Bratislava</w:t>
      </w:r>
      <w:r w:rsidR="008C0EBC" w:rsidRPr="008C0EBC">
        <w:rPr>
          <w:rFonts w:ascii="Arial" w:hAnsi="Arial" w:cs="Arial"/>
          <w:iCs/>
          <w:sz w:val="22"/>
          <w:szCs w:val="22"/>
        </w:rPr>
        <w:t>-</w:t>
      </w:r>
      <w:r w:rsidRPr="008C0EBC">
        <w:rPr>
          <w:rFonts w:ascii="Arial" w:hAnsi="Arial" w:cs="Arial"/>
          <w:iCs/>
          <w:sz w:val="22"/>
          <w:szCs w:val="22"/>
        </w:rPr>
        <w:t>Podunajské Biskupice</w:t>
      </w:r>
      <w:r w:rsidR="008C0EBC" w:rsidRPr="008C0EBC">
        <w:rPr>
          <w:rFonts w:ascii="Arial" w:hAnsi="Arial" w:cs="Arial"/>
          <w:iCs/>
          <w:sz w:val="22"/>
          <w:szCs w:val="22"/>
        </w:rPr>
        <w:t xml:space="preserve"> </w:t>
      </w:r>
      <w:r w:rsidR="003F1622" w:rsidRPr="008C0EBC">
        <w:rPr>
          <w:rFonts w:ascii="Arial" w:hAnsi="Arial" w:cs="Arial"/>
          <w:iCs/>
          <w:sz w:val="22"/>
          <w:szCs w:val="22"/>
        </w:rPr>
        <w:t xml:space="preserve">č. .../2022 </w:t>
      </w:r>
      <w:r w:rsidRPr="008C0EBC">
        <w:rPr>
          <w:rFonts w:ascii="Arial" w:hAnsi="Arial" w:cs="Arial"/>
          <w:iCs/>
          <w:sz w:val="22"/>
          <w:szCs w:val="22"/>
        </w:rPr>
        <w:t>zo dňa 2</w:t>
      </w:r>
      <w:r w:rsidR="008C0EBC" w:rsidRPr="008C0EBC">
        <w:rPr>
          <w:rFonts w:ascii="Arial" w:hAnsi="Arial" w:cs="Arial"/>
          <w:iCs/>
          <w:sz w:val="22"/>
          <w:szCs w:val="22"/>
        </w:rPr>
        <w:t>7</w:t>
      </w:r>
      <w:r w:rsidRPr="008C0EBC">
        <w:rPr>
          <w:rFonts w:ascii="Arial" w:hAnsi="Arial" w:cs="Arial"/>
          <w:iCs/>
          <w:sz w:val="22"/>
          <w:szCs w:val="22"/>
        </w:rPr>
        <w:t>.0</w:t>
      </w:r>
      <w:r w:rsidR="008C0EBC" w:rsidRPr="008C0EBC">
        <w:rPr>
          <w:rFonts w:ascii="Arial" w:hAnsi="Arial" w:cs="Arial"/>
          <w:iCs/>
          <w:sz w:val="22"/>
          <w:szCs w:val="22"/>
        </w:rPr>
        <w:t>9</w:t>
      </w:r>
      <w:r w:rsidRPr="008C0EBC">
        <w:rPr>
          <w:rFonts w:ascii="Arial" w:hAnsi="Arial" w:cs="Arial"/>
          <w:iCs/>
          <w:sz w:val="22"/>
          <w:szCs w:val="22"/>
        </w:rPr>
        <w:t>.20</w:t>
      </w:r>
      <w:r w:rsidR="008C0EBC" w:rsidRPr="008C0EBC">
        <w:rPr>
          <w:rFonts w:ascii="Arial" w:hAnsi="Arial" w:cs="Arial"/>
          <w:iCs/>
          <w:sz w:val="22"/>
          <w:szCs w:val="22"/>
        </w:rPr>
        <w:t>22</w:t>
      </w:r>
      <w:r w:rsidRPr="008C0EBC">
        <w:rPr>
          <w:rFonts w:ascii="Arial" w:hAnsi="Arial" w:cs="Arial"/>
          <w:iCs/>
          <w:sz w:val="22"/>
          <w:szCs w:val="22"/>
        </w:rPr>
        <w:t> </w:t>
      </w:r>
      <w:r w:rsidR="008C0EBC" w:rsidRPr="008C0EBC">
        <w:rPr>
          <w:rFonts w:ascii="Arial" w:hAnsi="Arial" w:cs="Arial"/>
          <w:iCs/>
          <w:sz w:val="22"/>
          <w:szCs w:val="22"/>
        </w:rPr>
        <w:t xml:space="preserve">o umiestňovaní volebných plagátov </w:t>
      </w:r>
      <w:r w:rsidR="004C6643">
        <w:rPr>
          <w:rFonts w:ascii="Arial" w:hAnsi="Arial" w:cs="Arial"/>
          <w:sz w:val="22"/>
          <w:szCs w:val="22"/>
        </w:rPr>
        <w:t xml:space="preserve">a iných nosičov informácií </w:t>
      </w:r>
      <w:r w:rsidR="008C0EBC" w:rsidRPr="008C0EBC">
        <w:rPr>
          <w:rFonts w:ascii="Arial" w:hAnsi="Arial" w:cs="Arial"/>
          <w:iCs/>
          <w:sz w:val="22"/>
          <w:szCs w:val="22"/>
        </w:rPr>
        <w:t>na verejných priestranstvách v mestskej časti Bratislava-Podunajské Biskupice</w:t>
      </w:r>
      <w:r w:rsidRPr="008C0EBC">
        <w:rPr>
          <w:rFonts w:ascii="Arial" w:hAnsi="Arial" w:cs="Arial"/>
          <w:iCs/>
          <w:sz w:val="22"/>
          <w:szCs w:val="22"/>
        </w:rPr>
        <w:t>.</w:t>
      </w:r>
    </w:p>
    <w:p w14:paraId="0E959C5C" w14:textId="77777777" w:rsidR="00FC6562" w:rsidRPr="00D9673C" w:rsidRDefault="00FC6562" w:rsidP="00FC6562">
      <w:pPr>
        <w:rPr>
          <w:rFonts w:ascii="Arial" w:hAnsi="Arial" w:cs="Arial"/>
          <w:sz w:val="22"/>
          <w:szCs w:val="22"/>
        </w:rPr>
      </w:pPr>
    </w:p>
    <w:p w14:paraId="1C9C40BA" w14:textId="77777777" w:rsidR="00FC6562" w:rsidRDefault="00FC6562" w:rsidP="00FC6562">
      <w:pPr>
        <w:rPr>
          <w:rFonts w:ascii="Arial" w:hAnsi="Arial" w:cs="Arial"/>
          <w:sz w:val="22"/>
          <w:szCs w:val="22"/>
        </w:rPr>
      </w:pPr>
    </w:p>
    <w:p w14:paraId="316BE81A" w14:textId="77777777" w:rsidR="00FC6562" w:rsidRDefault="00FC6562" w:rsidP="00FC6562">
      <w:pPr>
        <w:rPr>
          <w:rFonts w:ascii="Arial" w:hAnsi="Arial" w:cs="Arial"/>
          <w:sz w:val="22"/>
          <w:szCs w:val="22"/>
        </w:rPr>
      </w:pPr>
    </w:p>
    <w:p w14:paraId="13B400B2" w14:textId="77777777" w:rsidR="00FC6562" w:rsidRDefault="00FC6562" w:rsidP="00FC6562">
      <w:pPr>
        <w:rPr>
          <w:rFonts w:ascii="Arial" w:hAnsi="Arial" w:cs="Arial"/>
          <w:sz w:val="22"/>
          <w:szCs w:val="22"/>
        </w:rPr>
      </w:pPr>
    </w:p>
    <w:p w14:paraId="7B8B5892" w14:textId="77777777" w:rsidR="00FC6562" w:rsidRDefault="00FC6562" w:rsidP="00FC6562">
      <w:pPr>
        <w:rPr>
          <w:rFonts w:ascii="Arial" w:hAnsi="Arial" w:cs="Arial"/>
          <w:sz w:val="22"/>
          <w:szCs w:val="22"/>
        </w:rPr>
      </w:pPr>
    </w:p>
    <w:p w14:paraId="2BD1C3D0" w14:textId="77777777" w:rsidR="00FC6562" w:rsidRDefault="00FC6562" w:rsidP="00FC6562">
      <w:pPr>
        <w:rPr>
          <w:rFonts w:ascii="Arial" w:hAnsi="Arial" w:cs="Arial"/>
          <w:sz w:val="22"/>
          <w:szCs w:val="22"/>
        </w:rPr>
      </w:pPr>
    </w:p>
    <w:p w14:paraId="2951D642" w14:textId="77777777" w:rsidR="00FC6562" w:rsidRDefault="00FC6562" w:rsidP="00FC6562">
      <w:pPr>
        <w:rPr>
          <w:rFonts w:ascii="Arial" w:hAnsi="Arial" w:cs="Arial"/>
          <w:sz w:val="22"/>
          <w:szCs w:val="22"/>
        </w:rPr>
      </w:pPr>
    </w:p>
    <w:p w14:paraId="439577B2" w14:textId="77777777" w:rsidR="00FC6562" w:rsidRDefault="00FC6562" w:rsidP="00FC6562">
      <w:pPr>
        <w:rPr>
          <w:rFonts w:ascii="Arial" w:hAnsi="Arial" w:cs="Arial"/>
          <w:sz w:val="22"/>
          <w:szCs w:val="22"/>
        </w:rPr>
      </w:pPr>
    </w:p>
    <w:p w14:paraId="581DB9B6" w14:textId="77777777" w:rsidR="00FC6562" w:rsidRDefault="00FC6562" w:rsidP="00FC6562">
      <w:pPr>
        <w:rPr>
          <w:rFonts w:ascii="Arial" w:hAnsi="Arial" w:cs="Arial"/>
          <w:sz w:val="22"/>
          <w:szCs w:val="22"/>
        </w:rPr>
      </w:pPr>
    </w:p>
    <w:p w14:paraId="076A50FD" w14:textId="77777777" w:rsidR="00FC6562" w:rsidRDefault="00FC6562" w:rsidP="00FC6562">
      <w:pPr>
        <w:rPr>
          <w:rFonts w:ascii="Arial" w:hAnsi="Arial" w:cs="Arial"/>
          <w:sz w:val="22"/>
          <w:szCs w:val="22"/>
        </w:rPr>
      </w:pPr>
    </w:p>
    <w:p w14:paraId="14B1B388" w14:textId="77777777" w:rsidR="00FC6562" w:rsidRDefault="00FC6562" w:rsidP="00FC6562">
      <w:pPr>
        <w:rPr>
          <w:rFonts w:ascii="Arial" w:hAnsi="Arial" w:cs="Arial"/>
          <w:sz w:val="22"/>
          <w:szCs w:val="22"/>
        </w:rPr>
      </w:pPr>
    </w:p>
    <w:p w14:paraId="00413609" w14:textId="77777777" w:rsidR="00FC6562" w:rsidRDefault="00FC6562" w:rsidP="00FC6562">
      <w:pPr>
        <w:rPr>
          <w:rFonts w:ascii="Arial" w:hAnsi="Arial" w:cs="Arial"/>
          <w:sz w:val="22"/>
          <w:szCs w:val="22"/>
        </w:rPr>
      </w:pPr>
    </w:p>
    <w:p w14:paraId="60C2B1A3" w14:textId="77777777" w:rsidR="00FC6562" w:rsidRDefault="00FC6562" w:rsidP="00FC6562">
      <w:pPr>
        <w:rPr>
          <w:rFonts w:ascii="Arial" w:hAnsi="Arial" w:cs="Arial"/>
          <w:sz w:val="22"/>
          <w:szCs w:val="22"/>
        </w:rPr>
      </w:pPr>
    </w:p>
    <w:p w14:paraId="2825A72A" w14:textId="77777777" w:rsidR="00FC6562" w:rsidRDefault="00FC6562" w:rsidP="00FC6562">
      <w:pPr>
        <w:rPr>
          <w:rFonts w:ascii="Arial" w:hAnsi="Arial" w:cs="Arial"/>
          <w:sz w:val="22"/>
          <w:szCs w:val="22"/>
        </w:rPr>
      </w:pPr>
    </w:p>
    <w:p w14:paraId="478ABC2A" w14:textId="77777777" w:rsidR="00FC6562" w:rsidRDefault="00FC6562" w:rsidP="00FC6562">
      <w:pPr>
        <w:rPr>
          <w:rFonts w:ascii="Arial" w:hAnsi="Arial" w:cs="Arial"/>
          <w:sz w:val="22"/>
          <w:szCs w:val="22"/>
        </w:rPr>
      </w:pPr>
    </w:p>
    <w:p w14:paraId="30618328" w14:textId="77777777" w:rsidR="00FC6562" w:rsidRDefault="00FC6562" w:rsidP="00FC6562">
      <w:pPr>
        <w:rPr>
          <w:rFonts w:ascii="Arial" w:hAnsi="Arial" w:cs="Arial"/>
          <w:sz w:val="22"/>
          <w:szCs w:val="22"/>
        </w:rPr>
      </w:pPr>
    </w:p>
    <w:p w14:paraId="27F15E97" w14:textId="77777777" w:rsidR="00FC6562" w:rsidRDefault="00FC6562" w:rsidP="00FC6562">
      <w:pPr>
        <w:rPr>
          <w:rFonts w:ascii="Arial" w:hAnsi="Arial" w:cs="Arial"/>
          <w:sz w:val="22"/>
          <w:szCs w:val="22"/>
        </w:rPr>
      </w:pPr>
    </w:p>
    <w:p w14:paraId="71C67E26" w14:textId="77777777" w:rsidR="00FC6562" w:rsidRDefault="00FC6562" w:rsidP="00FC6562">
      <w:pPr>
        <w:rPr>
          <w:rFonts w:ascii="Arial" w:hAnsi="Arial" w:cs="Arial"/>
          <w:sz w:val="22"/>
          <w:szCs w:val="22"/>
        </w:rPr>
      </w:pPr>
    </w:p>
    <w:p w14:paraId="66E279F4" w14:textId="77777777" w:rsidR="00FC6562" w:rsidRDefault="00FC6562" w:rsidP="00FC6562">
      <w:pPr>
        <w:rPr>
          <w:rFonts w:ascii="Arial" w:hAnsi="Arial" w:cs="Arial"/>
          <w:sz w:val="22"/>
          <w:szCs w:val="22"/>
        </w:rPr>
      </w:pPr>
    </w:p>
    <w:p w14:paraId="196D731D" w14:textId="77777777" w:rsidR="00FC6562" w:rsidRDefault="00FC6562" w:rsidP="00FC6562">
      <w:pPr>
        <w:rPr>
          <w:rFonts w:ascii="Arial" w:hAnsi="Arial" w:cs="Arial"/>
          <w:sz w:val="22"/>
          <w:szCs w:val="22"/>
        </w:rPr>
      </w:pPr>
    </w:p>
    <w:p w14:paraId="16E5E17A" w14:textId="77777777" w:rsidR="00FC6562" w:rsidRDefault="00FC6562" w:rsidP="00FC6562">
      <w:pPr>
        <w:rPr>
          <w:rFonts w:ascii="Arial" w:hAnsi="Arial" w:cs="Arial"/>
          <w:sz w:val="22"/>
          <w:szCs w:val="22"/>
        </w:rPr>
      </w:pPr>
    </w:p>
    <w:p w14:paraId="0C07B2CE" w14:textId="77777777" w:rsidR="00FC6562" w:rsidRDefault="00FC6562" w:rsidP="00FC6562">
      <w:pPr>
        <w:rPr>
          <w:rFonts w:ascii="Arial" w:hAnsi="Arial" w:cs="Arial"/>
          <w:sz w:val="22"/>
          <w:szCs w:val="22"/>
        </w:rPr>
      </w:pPr>
    </w:p>
    <w:p w14:paraId="1E634621" w14:textId="77777777" w:rsidR="00FC6562" w:rsidRDefault="00FC6562" w:rsidP="00FC6562">
      <w:pPr>
        <w:rPr>
          <w:rFonts w:ascii="Arial" w:hAnsi="Arial" w:cs="Arial"/>
          <w:sz w:val="22"/>
          <w:szCs w:val="22"/>
        </w:rPr>
      </w:pPr>
    </w:p>
    <w:p w14:paraId="618629CA" w14:textId="77777777" w:rsidR="00FC6562" w:rsidRDefault="00FC6562" w:rsidP="00FC6562">
      <w:pPr>
        <w:rPr>
          <w:rFonts w:ascii="Arial" w:hAnsi="Arial" w:cs="Arial"/>
          <w:sz w:val="22"/>
          <w:szCs w:val="22"/>
        </w:rPr>
      </w:pPr>
    </w:p>
    <w:p w14:paraId="72FE275C" w14:textId="77777777" w:rsidR="00FC6562" w:rsidRDefault="00FC6562" w:rsidP="00FC6562">
      <w:pPr>
        <w:rPr>
          <w:rFonts w:ascii="Arial" w:hAnsi="Arial" w:cs="Arial"/>
          <w:sz w:val="22"/>
          <w:szCs w:val="22"/>
        </w:rPr>
      </w:pPr>
    </w:p>
    <w:p w14:paraId="1B38F3BA" w14:textId="77777777" w:rsidR="00FC6562" w:rsidRDefault="00FC6562" w:rsidP="00FC6562">
      <w:pPr>
        <w:rPr>
          <w:rFonts w:ascii="Arial" w:hAnsi="Arial" w:cs="Arial"/>
          <w:sz w:val="22"/>
          <w:szCs w:val="22"/>
        </w:rPr>
      </w:pPr>
    </w:p>
    <w:p w14:paraId="72EAF16C" w14:textId="77777777" w:rsidR="00FC6562" w:rsidRDefault="00FC6562" w:rsidP="00FC6562">
      <w:pPr>
        <w:rPr>
          <w:rFonts w:ascii="Arial" w:hAnsi="Arial" w:cs="Arial"/>
          <w:sz w:val="22"/>
          <w:szCs w:val="22"/>
        </w:rPr>
      </w:pPr>
    </w:p>
    <w:p w14:paraId="3A3CA7AF" w14:textId="77777777" w:rsidR="00FC6562" w:rsidRDefault="00FC6562" w:rsidP="00FC6562">
      <w:pPr>
        <w:rPr>
          <w:rFonts w:ascii="Arial" w:hAnsi="Arial" w:cs="Arial"/>
          <w:sz w:val="22"/>
          <w:szCs w:val="22"/>
        </w:rPr>
      </w:pPr>
    </w:p>
    <w:p w14:paraId="43F9AA55" w14:textId="77777777" w:rsidR="00FC6562" w:rsidRDefault="00FC6562" w:rsidP="00FC6562">
      <w:pPr>
        <w:rPr>
          <w:rFonts w:ascii="Arial" w:hAnsi="Arial" w:cs="Arial"/>
          <w:sz w:val="22"/>
          <w:szCs w:val="22"/>
        </w:rPr>
      </w:pPr>
    </w:p>
    <w:p w14:paraId="5C085CD6" w14:textId="77777777" w:rsidR="00FC6562" w:rsidRDefault="00FC6562" w:rsidP="00FC6562">
      <w:pPr>
        <w:rPr>
          <w:rFonts w:ascii="Arial" w:hAnsi="Arial" w:cs="Arial"/>
          <w:sz w:val="22"/>
          <w:szCs w:val="22"/>
        </w:rPr>
      </w:pPr>
    </w:p>
    <w:p w14:paraId="47DE7567" w14:textId="77777777" w:rsidR="00FC6562" w:rsidRDefault="00FC6562" w:rsidP="00FC6562">
      <w:pPr>
        <w:rPr>
          <w:rFonts w:ascii="Arial" w:hAnsi="Arial" w:cs="Arial"/>
          <w:sz w:val="22"/>
          <w:szCs w:val="22"/>
        </w:rPr>
      </w:pPr>
    </w:p>
    <w:p w14:paraId="3C4ACD54" w14:textId="77777777" w:rsidR="00FC6562" w:rsidRDefault="00FC6562" w:rsidP="00FC6562">
      <w:pPr>
        <w:rPr>
          <w:rFonts w:ascii="Arial" w:hAnsi="Arial" w:cs="Arial"/>
          <w:sz w:val="22"/>
          <w:szCs w:val="22"/>
        </w:rPr>
      </w:pPr>
    </w:p>
    <w:p w14:paraId="1CB3F259" w14:textId="77777777" w:rsidR="00FC6562" w:rsidRDefault="00FC6562" w:rsidP="00FC6562">
      <w:pPr>
        <w:rPr>
          <w:rFonts w:ascii="Arial" w:hAnsi="Arial" w:cs="Arial"/>
          <w:sz w:val="22"/>
          <w:szCs w:val="22"/>
        </w:rPr>
      </w:pPr>
    </w:p>
    <w:p w14:paraId="3E650A36" w14:textId="77777777" w:rsidR="00FC6562" w:rsidRDefault="00FC6562" w:rsidP="00FC6562">
      <w:pPr>
        <w:rPr>
          <w:rFonts w:ascii="Arial" w:hAnsi="Arial" w:cs="Arial"/>
          <w:sz w:val="22"/>
          <w:szCs w:val="22"/>
        </w:rPr>
      </w:pPr>
    </w:p>
    <w:p w14:paraId="45459734" w14:textId="77777777" w:rsidR="00FC6562" w:rsidRDefault="00FC6562" w:rsidP="00FC6562">
      <w:pPr>
        <w:rPr>
          <w:rFonts w:ascii="Arial" w:hAnsi="Arial" w:cs="Arial"/>
          <w:sz w:val="22"/>
          <w:szCs w:val="22"/>
        </w:rPr>
      </w:pPr>
    </w:p>
    <w:p w14:paraId="19C67AB6" w14:textId="77777777" w:rsidR="00FC6562" w:rsidRDefault="00FC6562" w:rsidP="00FC6562">
      <w:pPr>
        <w:rPr>
          <w:rFonts w:ascii="Arial" w:hAnsi="Arial" w:cs="Arial"/>
          <w:sz w:val="22"/>
          <w:szCs w:val="22"/>
        </w:rPr>
      </w:pPr>
    </w:p>
    <w:p w14:paraId="6E5E6345" w14:textId="77777777" w:rsidR="00FC6562" w:rsidRDefault="00FC6562" w:rsidP="00FC6562">
      <w:pPr>
        <w:rPr>
          <w:rFonts w:ascii="Arial" w:hAnsi="Arial" w:cs="Arial"/>
          <w:sz w:val="22"/>
          <w:szCs w:val="22"/>
        </w:rPr>
      </w:pPr>
    </w:p>
    <w:p w14:paraId="36132F06" w14:textId="77777777" w:rsidR="00FC6562" w:rsidRDefault="00FC6562" w:rsidP="00FC6562">
      <w:pPr>
        <w:rPr>
          <w:rFonts w:ascii="Arial" w:hAnsi="Arial" w:cs="Arial"/>
          <w:sz w:val="22"/>
          <w:szCs w:val="22"/>
        </w:rPr>
      </w:pPr>
    </w:p>
    <w:p w14:paraId="18FFD4D2" w14:textId="77777777" w:rsidR="00FC6562" w:rsidRDefault="00FC6562" w:rsidP="00FC6562">
      <w:pPr>
        <w:rPr>
          <w:rFonts w:ascii="Arial" w:hAnsi="Arial" w:cs="Arial"/>
          <w:sz w:val="22"/>
          <w:szCs w:val="22"/>
        </w:rPr>
      </w:pPr>
    </w:p>
    <w:p w14:paraId="29943563" w14:textId="0C94B7BC" w:rsidR="00FC6562" w:rsidRDefault="00FC6562" w:rsidP="00FC6562">
      <w:pPr>
        <w:rPr>
          <w:rFonts w:ascii="Arial" w:hAnsi="Arial" w:cs="Arial"/>
          <w:sz w:val="22"/>
          <w:szCs w:val="22"/>
        </w:rPr>
      </w:pPr>
    </w:p>
    <w:p w14:paraId="4059506F" w14:textId="77777777" w:rsidR="0097653C" w:rsidRDefault="0097653C" w:rsidP="00FC6562">
      <w:pPr>
        <w:rPr>
          <w:rFonts w:ascii="Arial" w:hAnsi="Arial" w:cs="Arial"/>
          <w:sz w:val="22"/>
          <w:szCs w:val="22"/>
        </w:rPr>
      </w:pPr>
    </w:p>
    <w:p w14:paraId="35D0DA2D" w14:textId="77777777" w:rsidR="00FC6562" w:rsidRDefault="00FC6562" w:rsidP="00FC6562">
      <w:pPr>
        <w:rPr>
          <w:rFonts w:ascii="Arial" w:hAnsi="Arial" w:cs="Arial"/>
          <w:sz w:val="22"/>
          <w:szCs w:val="22"/>
        </w:rPr>
      </w:pPr>
    </w:p>
    <w:p w14:paraId="284EC791" w14:textId="77777777" w:rsidR="00E7175C" w:rsidRDefault="00E7175C" w:rsidP="00FC6562">
      <w:pPr>
        <w:rPr>
          <w:rFonts w:ascii="Arial" w:hAnsi="Arial" w:cs="Arial"/>
          <w:sz w:val="22"/>
          <w:szCs w:val="22"/>
        </w:rPr>
      </w:pPr>
    </w:p>
    <w:p w14:paraId="714AC9A2" w14:textId="77777777" w:rsidR="00E7175C" w:rsidRDefault="00E7175C" w:rsidP="00FC6562">
      <w:pPr>
        <w:rPr>
          <w:rFonts w:ascii="Arial" w:hAnsi="Arial" w:cs="Arial"/>
          <w:sz w:val="22"/>
          <w:szCs w:val="22"/>
        </w:rPr>
      </w:pPr>
    </w:p>
    <w:p w14:paraId="5D264263" w14:textId="77777777" w:rsidR="00FC6562" w:rsidRDefault="00FC6562" w:rsidP="00FC6562">
      <w:pPr>
        <w:rPr>
          <w:rFonts w:ascii="Arial" w:hAnsi="Arial" w:cs="Arial"/>
          <w:sz w:val="22"/>
          <w:szCs w:val="22"/>
        </w:rPr>
      </w:pPr>
    </w:p>
    <w:p w14:paraId="1FCDB798" w14:textId="77777777" w:rsidR="00FC6562" w:rsidRDefault="00FC6562" w:rsidP="00FC6562">
      <w:pPr>
        <w:rPr>
          <w:rFonts w:ascii="Arial" w:hAnsi="Arial" w:cs="Arial"/>
          <w:sz w:val="22"/>
          <w:szCs w:val="22"/>
        </w:rPr>
      </w:pPr>
    </w:p>
    <w:p w14:paraId="3208FDB7" w14:textId="77777777" w:rsidR="00FC6562" w:rsidRDefault="00FC6562" w:rsidP="00FC6562">
      <w:pPr>
        <w:rPr>
          <w:rFonts w:ascii="Arial" w:hAnsi="Arial" w:cs="Arial"/>
          <w:sz w:val="22"/>
          <w:szCs w:val="22"/>
        </w:rPr>
      </w:pPr>
    </w:p>
    <w:p w14:paraId="0AE89DC7" w14:textId="77777777" w:rsidR="00FC6562" w:rsidRDefault="00FC6562" w:rsidP="0097653C">
      <w:pPr>
        <w:pStyle w:val="Zkladntext3"/>
        <w:spacing w:after="0"/>
        <w:ind w:firstLine="15"/>
        <w:jc w:val="center"/>
        <w:rPr>
          <w:rFonts w:ascii="Arial" w:hAnsi="Arial" w:cs="Arial"/>
          <w:b/>
          <w:bCs/>
          <w:sz w:val="22"/>
          <w:szCs w:val="22"/>
        </w:rPr>
      </w:pPr>
      <w:r>
        <w:rPr>
          <w:rFonts w:ascii="Arial" w:hAnsi="Arial" w:cs="Arial"/>
          <w:b/>
          <w:bCs/>
          <w:sz w:val="22"/>
          <w:szCs w:val="22"/>
        </w:rPr>
        <w:t>D ô v o d o v á   s p r á v a</w:t>
      </w:r>
    </w:p>
    <w:p w14:paraId="18F98781" w14:textId="77777777" w:rsidR="00FC6562" w:rsidRDefault="00FC6562" w:rsidP="00FC6562">
      <w:pPr>
        <w:pStyle w:val="Zkladntext3"/>
        <w:spacing w:after="0"/>
        <w:ind w:firstLine="15"/>
        <w:jc w:val="both"/>
        <w:rPr>
          <w:rFonts w:ascii="Arial" w:hAnsi="Arial" w:cs="Arial"/>
          <w:b/>
          <w:bCs/>
          <w:sz w:val="22"/>
          <w:szCs w:val="22"/>
        </w:rPr>
      </w:pPr>
    </w:p>
    <w:p w14:paraId="4FA07330" w14:textId="77777777" w:rsidR="00184239" w:rsidRPr="00184239" w:rsidRDefault="00184239" w:rsidP="00FC6562">
      <w:pPr>
        <w:pStyle w:val="Zkladntext3"/>
        <w:spacing w:after="0"/>
        <w:ind w:firstLine="15"/>
        <w:jc w:val="both"/>
        <w:rPr>
          <w:rFonts w:ascii="Arial" w:hAnsi="Arial" w:cs="Arial"/>
          <w:b/>
          <w:bCs/>
          <w:sz w:val="22"/>
          <w:szCs w:val="22"/>
        </w:rPr>
      </w:pPr>
      <w:r w:rsidRPr="00184239">
        <w:rPr>
          <w:rFonts w:ascii="Arial" w:hAnsi="Arial" w:cs="Arial"/>
          <w:b/>
          <w:bCs/>
          <w:sz w:val="22"/>
          <w:szCs w:val="22"/>
        </w:rPr>
        <w:t xml:space="preserve">Všeobecná časť </w:t>
      </w:r>
    </w:p>
    <w:p w14:paraId="34BCDE9E" w14:textId="77777777" w:rsidR="00184239" w:rsidRDefault="00184239" w:rsidP="00FC6562">
      <w:pPr>
        <w:pStyle w:val="Zkladntext3"/>
        <w:spacing w:after="0"/>
        <w:ind w:firstLine="15"/>
        <w:jc w:val="both"/>
        <w:rPr>
          <w:rFonts w:ascii="Arial" w:hAnsi="Arial" w:cs="Arial"/>
          <w:sz w:val="22"/>
          <w:szCs w:val="22"/>
        </w:rPr>
      </w:pPr>
    </w:p>
    <w:p w14:paraId="5BE0627D" w14:textId="4308974F" w:rsidR="00184239" w:rsidRDefault="00184239" w:rsidP="008178C1">
      <w:pPr>
        <w:pStyle w:val="Zkladntext3"/>
        <w:spacing w:after="0"/>
        <w:ind w:firstLine="708"/>
        <w:jc w:val="both"/>
        <w:rPr>
          <w:rFonts w:ascii="Arial" w:hAnsi="Arial" w:cs="Arial"/>
          <w:sz w:val="22"/>
          <w:szCs w:val="22"/>
        </w:rPr>
      </w:pPr>
      <w:r w:rsidRPr="00184239">
        <w:rPr>
          <w:rFonts w:ascii="Arial" w:hAnsi="Arial" w:cs="Arial"/>
          <w:sz w:val="22"/>
          <w:szCs w:val="22"/>
        </w:rPr>
        <w:t xml:space="preserve">Predložený návrh všeobecne záväzného nariadenia (ďalej len „nariadenie“) sa predkladá na základe zákona č. 181/2014 Z. z. o volebnej kampani a o zmene a doplnení zákona č. 85/2005 Z. z. o politických stranách a politických hnutiach v znení neskorších predpisov, kde § 16 uvedeného zákona </w:t>
      </w:r>
      <w:r>
        <w:rPr>
          <w:rFonts w:ascii="Arial" w:hAnsi="Arial" w:cs="Arial"/>
          <w:sz w:val="22"/>
          <w:szCs w:val="22"/>
        </w:rPr>
        <w:t>znie</w:t>
      </w:r>
      <w:r w:rsidRPr="00184239">
        <w:rPr>
          <w:rFonts w:ascii="Arial" w:hAnsi="Arial" w:cs="Arial"/>
          <w:sz w:val="22"/>
          <w:szCs w:val="22"/>
        </w:rPr>
        <w:t xml:space="preserve">: </w:t>
      </w:r>
    </w:p>
    <w:p w14:paraId="30343E85" w14:textId="4C5605DA" w:rsidR="00184239" w:rsidRPr="00B71EDD" w:rsidRDefault="00184239" w:rsidP="00FC6562">
      <w:pPr>
        <w:pStyle w:val="Zkladntext3"/>
        <w:spacing w:after="0"/>
        <w:ind w:firstLine="15"/>
        <w:jc w:val="both"/>
        <w:rPr>
          <w:rFonts w:ascii="Arial" w:hAnsi="Arial" w:cs="Arial"/>
          <w:sz w:val="22"/>
          <w:szCs w:val="22"/>
        </w:rPr>
      </w:pPr>
      <w:r w:rsidRPr="00B71EDD">
        <w:rPr>
          <w:rFonts w:ascii="Arial" w:hAnsi="Arial" w:cs="Arial"/>
          <w:sz w:val="22"/>
          <w:szCs w:val="22"/>
        </w:rPr>
        <w:t>„</w:t>
      </w:r>
      <w:r w:rsidR="00B71EDD" w:rsidRPr="00B71EDD">
        <w:rPr>
          <w:rFonts w:ascii="Arial" w:hAnsi="Arial" w:cs="Arial"/>
          <w:color w:val="494949"/>
          <w:sz w:val="22"/>
          <w:szCs w:val="22"/>
          <w:shd w:val="clear" w:color="auto" w:fill="FFFFFF"/>
        </w:rPr>
        <w:t>Obec, v hlavnom meste Slovenskej republiky Bratislave a v meste Košice mestská časť, všeobecne záväzným nariadením vyhradí miesta a ustanoví podmienky na umiestňovanie volebných plagátov na verejných priestranstvách počas volebnej kampane pre voľby do Národnej rady Slovenskej republiky, voľby do Európskeho parlamentu, voľby prezidenta Slovenskej republiky, voľby do orgánov samosprávnych krajov a voľby do orgánov samosprávy obcí. Vyhradená plocha musí zodpovedať zásadám rovnosti kandidujúcich subjektov.</w:t>
      </w:r>
      <w:r w:rsidRPr="00B71EDD">
        <w:rPr>
          <w:rFonts w:ascii="Arial" w:hAnsi="Arial" w:cs="Arial"/>
          <w:sz w:val="22"/>
          <w:szCs w:val="22"/>
        </w:rPr>
        <w:t>“</w:t>
      </w:r>
    </w:p>
    <w:p w14:paraId="4C524721" w14:textId="149ECF8C" w:rsidR="00FE0C56" w:rsidRDefault="00D11029" w:rsidP="008178C1">
      <w:pPr>
        <w:pStyle w:val="Zkladntext3"/>
        <w:spacing w:after="0"/>
        <w:ind w:firstLine="708"/>
        <w:jc w:val="both"/>
        <w:rPr>
          <w:rFonts w:ascii="Arial" w:hAnsi="Arial" w:cs="Arial"/>
          <w:sz w:val="22"/>
          <w:szCs w:val="22"/>
        </w:rPr>
      </w:pPr>
      <w:r>
        <w:rPr>
          <w:rFonts w:ascii="Arial" w:hAnsi="Arial" w:cs="Arial"/>
          <w:sz w:val="22"/>
          <w:szCs w:val="22"/>
        </w:rPr>
        <w:t>Podľa</w:t>
      </w:r>
      <w:r w:rsidR="00FE0C56">
        <w:rPr>
          <w:rFonts w:ascii="Arial" w:hAnsi="Arial" w:cs="Arial"/>
          <w:sz w:val="22"/>
          <w:szCs w:val="22"/>
        </w:rPr>
        <w:t xml:space="preserve"> doterajšej praxe bol</w:t>
      </w:r>
      <w:r>
        <w:rPr>
          <w:rFonts w:ascii="Arial" w:hAnsi="Arial" w:cs="Arial"/>
          <w:sz w:val="22"/>
          <w:szCs w:val="22"/>
        </w:rPr>
        <w:t>i</w:t>
      </w:r>
      <w:r w:rsidR="00FE0C56">
        <w:rPr>
          <w:rFonts w:ascii="Arial" w:hAnsi="Arial" w:cs="Arial"/>
          <w:sz w:val="22"/>
          <w:szCs w:val="22"/>
        </w:rPr>
        <w:t xml:space="preserve"> v mestskej časti Bratislava-Podunajské Biskupice prijímané nariadeni</w:t>
      </w:r>
      <w:r>
        <w:rPr>
          <w:rFonts w:ascii="Arial" w:hAnsi="Arial" w:cs="Arial"/>
          <w:sz w:val="22"/>
          <w:szCs w:val="22"/>
        </w:rPr>
        <w:t>a</w:t>
      </w:r>
      <w:r w:rsidR="00FE0C56">
        <w:rPr>
          <w:rFonts w:ascii="Arial" w:hAnsi="Arial" w:cs="Arial"/>
          <w:sz w:val="22"/>
          <w:szCs w:val="22"/>
        </w:rPr>
        <w:t xml:space="preserve"> </w:t>
      </w:r>
      <w:r>
        <w:rPr>
          <w:rFonts w:ascii="Arial" w:hAnsi="Arial" w:cs="Arial"/>
          <w:sz w:val="22"/>
          <w:szCs w:val="22"/>
        </w:rPr>
        <w:t xml:space="preserve">o vyhradených plochách </w:t>
      </w:r>
      <w:r w:rsidR="00FE0C56">
        <w:rPr>
          <w:rFonts w:ascii="Arial" w:hAnsi="Arial" w:cs="Arial"/>
          <w:sz w:val="22"/>
          <w:szCs w:val="22"/>
        </w:rPr>
        <w:t>ku každým voľbám</w:t>
      </w:r>
      <w:r>
        <w:rPr>
          <w:rFonts w:ascii="Arial" w:hAnsi="Arial" w:cs="Arial"/>
          <w:sz w:val="22"/>
          <w:szCs w:val="22"/>
        </w:rPr>
        <w:t xml:space="preserve"> osobitne</w:t>
      </w:r>
      <w:r w:rsidR="00FE0C56">
        <w:rPr>
          <w:rFonts w:ascii="Arial" w:hAnsi="Arial" w:cs="Arial"/>
          <w:sz w:val="22"/>
          <w:szCs w:val="22"/>
        </w:rPr>
        <w:t>. V snahe zjednotiť a</w:t>
      </w:r>
      <w:r>
        <w:rPr>
          <w:rFonts w:ascii="Arial" w:hAnsi="Arial" w:cs="Arial"/>
          <w:sz w:val="22"/>
          <w:szCs w:val="22"/>
        </w:rPr>
        <w:t> sprehľadniť podmienky a</w:t>
      </w:r>
      <w:r w:rsidR="008178C1">
        <w:rPr>
          <w:rFonts w:ascii="Arial" w:hAnsi="Arial" w:cs="Arial"/>
          <w:sz w:val="22"/>
          <w:szCs w:val="22"/>
        </w:rPr>
        <w:t> postupy pri určovaní vyhradených plôch pre umiestňovanie volebných plagátov a iných nosičov informácií predkladáme tento návrh nariadenia.</w:t>
      </w:r>
    </w:p>
    <w:p w14:paraId="2B8CE3A9" w14:textId="77777777" w:rsidR="008178C1" w:rsidRDefault="008178C1" w:rsidP="00FE0C56">
      <w:pPr>
        <w:pStyle w:val="Zkladntext3"/>
        <w:spacing w:after="0"/>
        <w:jc w:val="both"/>
        <w:rPr>
          <w:rFonts w:ascii="Arial" w:hAnsi="Arial" w:cs="Arial"/>
          <w:sz w:val="22"/>
          <w:szCs w:val="22"/>
        </w:rPr>
      </w:pPr>
    </w:p>
    <w:p w14:paraId="114C90B6" w14:textId="3D6ECD1C" w:rsidR="00184239" w:rsidRDefault="00184239" w:rsidP="00FC6562">
      <w:pPr>
        <w:pStyle w:val="Zkladntext3"/>
        <w:spacing w:after="0"/>
        <w:ind w:firstLine="15"/>
        <w:jc w:val="both"/>
        <w:rPr>
          <w:rFonts w:ascii="Arial" w:hAnsi="Arial" w:cs="Arial"/>
          <w:sz w:val="22"/>
          <w:szCs w:val="22"/>
        </w:rPr>
      </w:pPr>
      <w:r w:rsidRPr="00184239">
        <w:rPr>
          <w:rFonts w:ascii="Arial" w:hAnsi="Arial" w:cs="Arial"/>
          <w:sz w:val="22"/>
          <w:szCs w:val="22"/>
        </w:rPr>
        <w:t>Navrhované nariadenie nebude mať zásadný vplyv na rozpočet mestskej časti</w:t>
      </w:r>
      <w:r>
        <w:rPr>
          <w:rFonts w:ascii="Arial" w:hAnsi="Arial" w:cs="Arial"/>
          <w:sz w:val="22"/>
          <w:szCs w:val="22"/>
        </w:rPr>
        <w:t>.</w:t>
      </w:r>
      <w:r w:rsidRPr="00184239">
        <w:rPr>
          <w:rFonts w:ascii="Arial" w:hAnsi="Arial" w:cs="Arial"/>
          <w:sz w:val="22"/>
          <w:szCs w:val="22"/>
        </w:rPr>
        <w:t xml:space="preserve"> </w:t>
      </w:r>
    </w:p>
    <w:p w14:paraId="64DF0780" w14:textId="77777777" w:rsidR="00497358" w:rsidRDefault="00497358" w:rsidP="00FC6562">
      <w:pPr>
        <w:pStyle w:val="Zkladntext3"/>
        <w:spacing w:after="0"/>
        <w:ind w:firstLine="15"/>
        <w:jc w:val="both"/>
        <w:rPr>
          <w:rFonts w:ascii="Arial" w:hAnsi="Arial" w:cs="Arial"/>
          <w:b/>
          <w:bCs/>
          <w:sz w:val="22"/>
          <w:szCs w:val="22"/>
        </w:rPr>
      </w:pPr>
    </w:p>
    <w:p w14:paraId="113FCDA6" w14:textId="1FC1B239" w:rsidR="00184239" w:rsidRPr="00184239" w:rsidRDefault="00184239" w:rsidP="00FC6562">
      <w:pPr>
        <w:pStyle w:val="Zkladntext3"/>
        <w:spacing w:after="0"/>
        <w:ind w:firstLine="15"/>
        <w:jc w:val="both"/>
        <w:rPr>
          <w:rFonts w:ascii="Arial" w:hAnsi="Arial" w:cs="Arial"/>
          <w:b/>
          <w:bCs/>
          <w:sz w:val="22"/>
          <w:szCs w:val="22"/>
        </w:rPr>
      </w:pPr>
      <w:r w:rsidRPr="00184239">
        <w:rPr>
          <w:rFonts w:ascii="Arial" w:hAnsi="Arial" w:cs="Arial"/>
          <w:b/>
          <w:bCs/>
          <w:sz w:val="22"/>
          <w:szCs w:val="22"/>
        </w:rPr>
        <w:t xml:space="preserve">Osobitná časť </w:t>
      </w:r>
    </w:p>
    <w:p w14:paraId="23D4E92D" w14:textId="77777777" w:rsidR="00184239" w:rsidRDefault="00184239" w:rsidP="00FC6562">
      <w:pPr>
        <w:pStyle w:val="Zkladntext3"/>
        <w:spacing w:after="0"/>
        <w:ind w:firstLine="15"/>
        <w:jc w:val="both"/>
        <w:rPr>
          <w:rFonts w:ascii="Arial" w:hAnsi="Arial" w:cs="Arial"/>
          <w:sz w:val="22"/>
          <w:szCs w:val="22"/>
        </w:rPr>
      </w:pPr>
    </w:p>
    <w:p w14:paraId="72FA25CC" w14:textId="77777777" w:rsidR="00184239" w:rsidRPr="00486201" w:rsidRDefault="00184239" w:rsidP="00FC6562">
      <w:pPr>
        <w:pStyle w:val="Zkladntext3"/>
        <w:spacing w:after="0"/>
        <w:ind w:firstLine="15"/>
        <w:jc w:val="both"/>
        <w:rPr>
          <w:rFonts w:ascii="Arial" w:hAnsi="Arial" w:cs="Arial"/>
          <w:b/>
          <w:bCs/>
          <w:sz w:val="22"/>
          <w:szCs w:val="22"/>
        </w:rPr>
      </w:pPr>
      <w:r w:rsidRPr="00486201">
        <w:rPr>
          <w:rFonts w:ascii="Arial" w:hAnsi="Arial" w:cs="Arial"/>
          <w:b/>
          <w:bCs/>
          <w:sz w:val="22"/>
          <w:szCs w:val="22"/>
        </w:rPr>
        <w:t xml:space="preserve">K § 1: </w:t>
      </w:r>
    </w:p>
    <w:p w14:paraId="3AB0134B" w14:textId="6362A72A" w:rsidR="00FE09EE" w:rsidRDefault="00184239" w:rsidP="002A1A06">
      <w:pPr>
        <w:pStyle w:val="Zkladntext3"/>
        <w:spacing w:after="0"/>
        <w:ind w:firstLine="708"/>
        <w:jc w:val="both"/>
        <w:rPr>
          <w:rFonts w:ascii="Arial" w:hAnsi="Arial" w:cs="Arial"/>
          <w:sz w:val="22"/>
          <w:szCs w:val="22"/>
        </w:rPr>
      </w:pPr>
      <w:r w:rsidRPr="00184239">
        <w:rPr>
          <w:rFonts w:ascii="Arial" w:hAnsi="Arial" w:cs="Arial"/>
          <w:sz w:val="22"/>
          <w:szCs w:val="22"/>
        </w:rPr>
        <w:t xml:space="preserve">Ustanovuje sa predmet úpravy nariadenia, ktorým je určenie podmienok na umiestňovanie volebných plagátov na verejných priestranstvách počas volebnej kampane pre voľby do Národnej rady Slovenskej republiky, voľby do Európskeho parlamentu, </w:t>
      </w:r>
      <w:r w:rsidR="00FE09EE">
        <w:rPr>
          <w:rFonts w:ascii="Arial" w:hAnsi="Arial" w:cs="Arial"/>
          <w:sz w:val="22"/>
          <w:szCs w:val="22"/>
        </w:rPr>
        <w:t xml:space="preserve">voľby prezidenta Slovenskej republiky, </w:t>
      </w:r>
      <w:r w:rsidRPr="00184239">
        <w:rPr>
          <w:rFonts w:ascii="Arial" w:hAnsi="Arial" w:cs="Arial"/>
          <w:sz w:val="22"/>
          <w:szCs w:val="22"/>
        </w:rPr>
        <w:t>voľby do orgánov samosprávnych krajov</w:t>
      </w:r>
      <w:r w:rsidR="00335783">
        <w:rPr>
          <w:rFonts w:ascii="Arial" w:hAnsi="Arial" w:cs="Arial"/>
          <w:sz w:val="22"/>
          <w:szCs w:val="22"/>
        </w:rPr>
        <w:t>,</w:t>
      </w:r>
      <w:r w:rsidRPr="00184239">
        <w:rPr>
          <w:rFonts w:ascii="Arial" w:hAnsi="Arial" w:cs="Arial"/>
          <w:sz w:val="22"/>
          <w:szCs w:val="22"/>
        </w:rPr>
        <w:t xml:space="preserve"> voľby do orgánov samosprávy obcí v mestskej časti Bratislava</w:t>
      </w:r>
      <w:r w:rsidR="00335783">
        <w:rPr>
          <w:rFonts w:ascii="Arial" w:hAnsi="Arial" w:cs="Arial"/>
          <w:sz w:val="22"/>
          <w:szCs w:val="22"/>
        </w:rPr>
        <w:t>-Podunajské Biskupice</w:t>
      </w:r>
      <w:r w:rsidRPr="00184239">
        <w:rPr>
          <w:rFonts w:ascii="Arial" w:hAnsi="Arial" w:cs="Arial"/>
          <w:sz w:val="22"/>
          <w:szCs w:val="22"/>
        </w:rPr>
        <w:t xml:space="preserve">. </w:t>
      </w:r>
    </w:p>
    <w:p w14:paraId="435E3C3C" w14:textId="77777777" w:rsidR="00FE09EE" w:rsidRDefault="00FE09EE" w:rsidP="00FC6562">
      <w:pPr>
        <w:pStyle w:val="Zkladntext3"/>
        <w:spacing w:after="0"/>
        <w:ind w:firstLine="15"/>
        <w:jc w:val="both"/>
        <w:rPr>
          <w:rFonts w:ascii="Arial" w:hAnsi="Arial" w:cs="Arial"/>
          <w:sz w:val="22"/>
          <w:szCs w:val="22"/>
        </w:rPr>
      </w:pPr>
    </w:p>
    <w:p w14:paraId="5DA9E24C" w14:textId="77777777" w:rsidR="006968D2" w:rsidRPr="00486201" w:rsidRDefault="00184239" w:rsidP="00FC6562">
      <w:pPr>
        <w:pStyle w:val="Zkladntext3"/>
        <w:spacing w:after="0"/>
        <w:ind w:firstLine="15"/>
        <w:jc w:val="both"/>
        <w:rPr>
          <w:rFonts w:ascii="Arial" w:hAnsi="Arial" w:cs="Arial"/>
          <w:b/>
          <w:bCs/>
          <w:sz w:val="22"/>
          <w:szCs w:val="22"/>
        </w:rPr>
      </w:pPr>
      <w:r w:rsidRPr="00486201">
        <w:rPr>
          <w:rFonts w:ascii="Arial" w:hAnsi="Arial" w:cs="Arial"/>
          <w:b/>
          <w:bCs/>
          <w:sz w:val="22"/>
          <w:szCs w:val="22"/>
        </w:rPr>
        <w:t xml:space="preserve">K § 2: </w:t>
      </w:r>
    </w:p>
    <w:p w14:paraId="6D91DB80" w14:textId="4724DE40" w:rsidR="00FE09EE" w:rsidRDefault="00184239" w:rsidP="002A1A06">
      <w:pPr>
        <w:pStyle w:val="Zkladntext3"/>
        <w:spacing w:after="0"/>
        <w:ind w:firstLine="708"/>
        <w:jc w:val="both"/>
        <w:rPr>
          <w:rFonts w:ascii="Arial" w:hAnsi="Arial" w:cs="Arial"/>
          <w:sz w:val="22"/>
          <w:szCs w:val="22"/>
        </w:rPr>
      </w:pPr>
      <w:r w:rsidRPr="00184239">
        <w:rPr>
          <w:rFonts w:ascii="Arial" w:hAnsi="Arial" w:cs="Arial"/>
          <w:sz w:val="22"/>
          <w:szCs w:val="22"/>
        </w:rPr>
        <w:t xml:space="preserve">Určujú </w:t>
      </w:r>
      <w:r w:rsidR="0000328C">
        <w:rPr>
          <w:rFonts w:ascii="Arial" w:hAnsi="Arial" w:cs="Arial"/>
          <w:sz w:val="22"/>
          <w:szCs w:val="22"/>
        </w:rPr>
        <w:t xml:space="preserve">sa </w:t>
      </w:r>
      <w:r w:rsidR="00697708">
        <w:rPr>
          <w:rFonts w:ascii="Arial" w:hAnsi="Arial" w:cs="Arial"/>
          <w:sz w:val="22"/>
          <w:szCs w:val="22"/>
        </w:rPr>
        <w:t xml:space="preserve">miesta pre </w:t>
      </w:r>
      <w:r w:rsidR="00697708" w:rsidRPr="00697708">
        <w:rPr>
          <w:rFonts w:ascii="Arial" w:hAnsi="Arial" w:cs="Arial"/>
          <w:sz w:val="22"/>
        </w:rPr>
        <w:t>umiestňovanie volebných plagátov a iných nosičov informácií</w:t>
      </w:r>
      <w:r w:rsidR="00697708" w:rsidRPr="00697708">
        <w:rPr>
          <w:rFonts w:ascii="Arial" w:hAnsi="Arial" w:cs="Arial"/>
          <w:sz w:val="22"/>
          <w:szCs w:val="22"/>
        </w:rPr>
        <w:t xml:space="preserve"> </w:t>
      </w:r>
      <w:r w:rsidRPr="00184239">
        <w:rPr>
          <w:rFonts w:ascii="Arial" w:hAnsi="Arial" w:cs="Arial"/>
          <w:sz w:val="22"/>
          <w:szCs w:val="22"/>
        </w:rPr>
        <w:t>a</w:t>
      </w:r>
      <w:r w:rsidR="0097653C">
        <w:rPr>
          <w:rFonts w:ascii="Arial" w:hAnsi="Arial" w:cs="Arial"/>
          <w:sz w:val="22"/>
          <w:szCs w:val="22"/>
        </w:rPr>
        <w:t> </w:t>
      </w:r>
      <w:r w:rsidRPr="00184239">
        <w:rPr>
          <w:rFonts w:ascii="Arial" w:hAnsi="Arial" w:cs="Arial"/>
          <w:sz w:val="22"/>
          <w:szCs w:val="22"/>
        </w:rPr>
        <w:t xml:space="preserve">všeobecné podmienky pre vylepovanie plagátov v mestskej časti. Nariadenie nerieši </w:t>
      </w:r>
      <w:r w:rsidR="00C169E6">
        <w:rPr>
          <w:rFonts w:ascii="Arial" w:hAnsi="Arial" w:cs="Arial"/>
          <w:sz w:val="22"/>
          <w:szCs w:val="22"/>
        </w:rPr>
        <w:t>umiestňov</w:t>
      </w:r>
      <w:r w:rsidRPr="00184239">
        <w:rPr>
          <w:rFonts w:ascii="Arial" w:hAnsi="Arial" w:cs="Arial"/>
          <w:sz w:val="22"/>
          <w:szCs w:val="22"/>
        </w:rPr>
        <w:t xml:space="preserve">anie plagátov na iných plochách, ktoré sú zabezpečované napr. prostredníctvom reklamných agentúr na </w:t>
      </w:r>
      <w:r w:rsidR="00697708">
        <w:rPr>
          <w:rFonts w:ascii="Arial" w:hAnsi="Arial" w:cs="Arial"/>
          <w:sz w:val="22"/>
          <w:szCs w:val="22"/>
        </w:rPr>
        <w:t>reklamných stavbách</w:t>
      </w:r>
      <w:r w:rsidRPr="00184239">
        <w:rPr>
          <w:rFonts w:ascii="Arial" w:hAnsi="Arial" w:cs="Arial"/>
          <w:sz w:val="22"/>
          <w:szCs w:val="22"/>
        </w:rPr>
        <w:t xml:space="preserve"> a iných plochách nachádzajúcich sa vo vlastníctve iných právnických alebo fyzických osôb. </w:t>
      </w:r>
    </w:p>
    <w:p w14:paraId="584DAF39" w14:textId="77777777" w:rsidR="00FE09EE" w:rsidRDefault="00FE09EE" w:rsidP="00FC6562">
      <w:pPr>
        <w:pStyle w:val="Zkladntext3"/>
        <w:spacing w:after="0"/>
        <w:ind w:firstLine="15"/>
        <w:jc w:val="both"/>
        <w:rPr>
          <w:rFonts w:ascii="Arial" w:hAnsi="Arial" w:cs="Arial"/>
          <w:sz w:val="22"/>
          <w:szCs w:val="22"/>
        </w:rPr>
      </w:pPr>
    </w:p>
    <w:p w14:paraId="20D1E178" w14:textId="77777777" w:rsidR="006968D2" w:rsidRPr="00486201" w:rsidRDefault="00184239" w:rsidP="00FC6562">
      <w:pPr>
        <w:pStyle w:val="Zkladntext3"/>
        <w:spacing w:after="0"/>
        <w:ind w:firstLine="15"/>
        <w:jc w:val="both"/>
        <w:rPr>
          <w:rFonts w:ascii="Arial" w:hAnsi="Arial" w:cs="Arial"/>
          <w:b/>
          <w:bCs/>
          <w:sz w:val="22"/>
          <w:szCs w:val="22"/>
        </w:rPr>
      </w:pPr>
      <w:r w:rsidRPr="00486201">
        <w:rPr>
          <w:rFonts w:ascii="Arial" w:hAnsi="Arial" w:cs="Arial"/>
          <w:b/>
          <w:bCs/>
          <w:sz w:val="22"/>
          <w:szCs w:val="22"/>
        </w:rPr>
        <w:t xml:space="preserve">K § 3: </w:t>
      </w:r>
    </w:p>
    <w:p w14:paraId="50C88A75" w14:textId="6E218857" w:rsidR="00FE09EE" w:rsidRPr="0040648E" w:rsidRDefault="003B5332" w:rsidP="002A1A06">
      <w:pPr>
        <w:pStyle w:val="Zkladntext3"/>
        <w:spacing w:after="0"/>
        <w:ind w:firstLine="708"/>
        <w:jc w:val="both"/>
        <w:rPr>
          <w:rFonts w:ascii="Arial" w:hAnsi="Arial" w:cs="Arial"/>
          <w:sz w:val="22"/>
          <w:szCs w:val="22"/>
        </w:rPr>
      </w:pPr>
      <w:r>
        <w:rPr>
          <w:rFonts w:ascii="Arial" w:hAnsi="Arial" w:cs="Arial"/>
          <w:sz w:val="22"/>
          <w:szCs w:val="22"/>
        </w:rPr>
        <w:t xml:space="preserve">Určujú sa podmienky a pravidlá na zabezpečenie zásady rovnosti pri umiestňovaní volebných plagátov a iných nosičov informácií na vyhradených plochách určených </w:t>
      </w:r>
      <w:r w:rsidR="0040648E">
        <w:rPr>
          <w:rFonts w:ascii="Arial" w:hAnsi="Arial" w:cs="Arial"/>
          <w:sz w:val="22"/>
          <w:szCs w:val="22"/>
        </w:rPr>
        <w:t xml:space="preserve">navrhovaným </w:t>
      </w:r>
      <w:r>
        <w:rPr>
          <w:rFonts w:ascii="Arial" w:hAnsi="Arial" w:cs="Arial"/>
          <w:sz w:val="22"/>
          <w:szCs w:val="22"/>
        </w:rPr>
        <w:t>nariadením.</w:t>
      </w:r>
      <w:r w:rsidR="0040648E">
        <w:rPr>
          <w:rFonts w:ascii="Arial" w:hAnsi="Arial" w:cs="Arial"/>
          <w:sz w:val="22"/>
          <w:szCs w:val="22"/>
        </w:rPr>
        <w:t xml:space="preserve"> </w:t>
      </w:r>
      <w:r w:rsidR="002A1A06" w:rsidRPr="00926301">
        <w:rPr>
          <w:rFonts w:ascii="Arial" w:hAnsi="Arial" w:cs="Arial"/>
          <w:sz w:val="22"/>
          <w:szCs w:val="22"/>
        </w:rPr>
        <w:t>Zákon o volebnej kampani ustanovuje, že vyhradená plocha na umiestňovanie volebných plagátov počas volebnej kampane musí zodpovedať zásadám rovnosti kandidujúcich subjektov, t. j. pre všetky zaregistrované politické strany a koalície politických strán (ďalej len „zaregistrované politické strany“) musí byť vytvorený rovnomerný priestor  na umiestňovanie volebných plagátov</w:t>
      </w:r>
      <w:r w:rsidR="002A1A06">
        <w:rPr>
          <w:rFonts w:ascii="Arial" w:hAnsi="Arial" w:cs="Arial"/>
          <w:sz w:val="22"/>
          <w:szCs w:val="22"/>
        </w:rPr>
        <w:t xml:space="preserve">. </w:t>
      </w:r>
      <w:r w:rsidR="0040648E" w:rsidRPr="0040648E">
        <w:rPr>
          <w:rFonts w:ascii="Arial" w:hAnsi="Arial" w:cs="Arial"/>
          <w:sz w:val="22"/>
          <w:szCs w:val="22"/>
        </w:rPr>
        <w:t xml:space="preserve">Konkrétna plocha pre jednotlivý </w:t>
      </w:r>
      <w:r w:rsidR="0040648E">
        <w:rPr>
          <w:rFonts w:ascii="Arial" w:hAnsi="Arial" w:cs="Arial"/>
          <w:sz w:val="22"/>
          <w:szCs w:val="22"/>
        </w:rPr>
        <w:t xml:space="preserve">kandidujúce </w:t>
      </w:r>
      <w:r w:rsidR="0040648E" w:rsidRPr="0040648E">
        <w:rPr>
          <w:rFonts w:ascii="Arial" w:hAnsi="Arial" w:cs="Arial"/>
          <w:sz w:val="22"/>
          <w:szCs w:val="22"/>
        </w:rPr>
        <w:t>subjekt</w:t>
      </w:r>
      <w:r w:rsidR="0040648E">
        <w:rPr>
          <w:rFonts w:ascii="Arial" w:hAnsi="Arial" w:cs="Arial"/>
          <w:sz w:val="22"/>
          <w:szCs w:val="22"/>
        </w:rPr>
        <w:t>y</w:t>
      </w:r>
      <w:r w:rsidR="0040648E" w:rsidRPr="0040648E">
        <w:rPr>
          <w:rFonts w:ascii="Arial" w:hAnsi="Arial" w:cs="Arial"/>
          <w:sz w:val="22"/>
          <w:szCs w:val="22"/>
        </w:rPr>
        <w:t xml:space="preserve"> bud</w:t>
      </w:r>
      <w:r w:rsidR="0040648E">
        <w:rPr>
          <w:rFonts w:ascii="Arial" w:hAnsi="Arial" w:cs="Arial"/>
          <w:sz w:val="22"/>
          <w:szCs w:val="22"/>
        </w:rPr>
        <w:t xml:space="preserve">e </w:t>
      </w:r>
      <w:r w:rsidR="0040648E" w:rsidRPr="0040648E">
        <w:rPr>
          <w:rFonts w:ascii="Arial" w:hAnsi="Arial" w:cs="Arial"/>
          <w:sz w:val="22"/>
          <w:szCs w:val="22"/>
        </w:rPr>
        <w:t>označená číslicou a</w:t>
      </w:r>
      <w:r w:rsidR="0040648E">
        <w:rPr>
          <w:rFonts w:ascii="Arial" w:hAnsi="Arial" w:cs="Arial"/>
          <w:sz w:val="22"/>
          <w:szCs w:val="22"/>
        </w:rPr>
        <w:t> </w:t>
      </w:r>
      <w:r w:rsidR="0040648E" w:rsidRPr="0040648E">
        <w:rPr>
          <w:rFonts w:ascii="Arial" w:hAnsi="Arial" w:cs="Arial"/>
          <w:sz w:val="22"/>
          <w:szCs w:val="22"/>
        </w:rPr>
        <w:t>rozmer bude stanovený na základe počtu zaregistrovaných subjektov.</w:t>
      </w:r>
      <w:r w:rsidR="0097653C">
        <w:rPr>
          <w:rFonts w:ascii="Arial" w:hAnsi="Arial" w:cs="Arial"/>
          <w:sz w:val="22"/>
          <w:szCs w:val="22"/>
        </w:rPr>
        <w:t xml:space="preserve"> </w:t>
      </w:r>
      <w:r w:rsidR="0097653C" w:rsidRPr="00926301">
        <w:rPr>
          <w:rFonts w:ascii="Arial" w:hAnsi="Arial" w:cs="Arial"/>
          <w:sz w:val="22"/>
          <w:szCs w:val="22"/>
        </w:rPr>
        <w:t xml:space="preserve">Takto vyhradená plocha bude musieť byť k dispozícii zaregistrovaným politickým stranám až do skončenia volebnej kampane, bez ohľadu na to, či kandidujúci subjekt svoje právo na umiestnenie volebného plagátu </w:t>
      </w:r>
      <w:r w:rsidR="0097653C" w:rsidRPr="00926301">
        <w:rPr>
          <w:rFonts w:ascii="Arial" w:hAnsi="Arial" w:cs="Arial"/>
          <w:sz w:val="22"/>
          <w:szCs w:val="22"/>
        </w:rPr>
        <w:lastRenderedPageBreak/>
        <w:t>využije, alebo nie. V prípade, ak kandidujúci subjekt nevyužije svoje právo na umiestnenie volebného plagátu  na vyhradenej ploche na verejnom priestranstve, ostane miesto určené na umiestnenie volebného plagátu pre daný kandidujúci subjekt prázdne. Toto miesto nie je možné použiť na umiestnenie volebných plagátov iných kandidujúcich subjektov</w:t>
      </w:r>
    </w:p>
    <w:p w14:paraId="1A3B254F" w14:textId="77777777" w:rsidR="00F65124" w:rsidRDefault="00F65124" w:rsidP="00FC6562">
      <w:pPr>
        <w:pStyle w:val="Zkladntext3"/>
        <w:spacing w:after="0"/>
        <w:ind w:firstLine="15"/>
        <w:jc w:val="both"/>
        <w:rPr>
          <w:rFonts w:ascii="Arial" w:hAnsi="Arial" w:cs="Arial"/>
          <w:sz w:val="22"/>
          <w:szCs w:val="22"/>
        </w:rPr>
      </w:pPr>
    </w:p>
    <w:p w14:paraId="37D019C9" w14:textId="4667E14D" w:rsidR="00FC6562" w:rsidRPr="00486201" w:rsidRDefault="00184239" w:rsidP="00FC6562">
      <w:pPr>
        <w:pStyle w:val="Zkladntext3"/>
        <w:spacing w:after="0"/>
        <w:ind w:firstLine="15"/>
        <w:jc w:val="both"/>
        <w:rPr>
          <w:rFonts w:ascii="Arial" w:hAnsi="Arial" w:cs="Arial"/>
          <w:b/>
          <w:bCs/>
          <w:sz w:val="22"/>
          <w:szCs w:val="22"/>
        </w:rPr>
      </w:pPr>
      <w:r w:rsidRPr="00486201">
        <w:rPr>
          <w:rFonts w:ascii="Arial" w:hAnsi="Arial" w:cs="Arial"/>
          <w:b/>
          <w:bCs/>
          <w:sz w:val="22"/>
          <w:szCs w:val="22"/>
        </w:rPr>
        <w:t>K § 4:</w:t>
      </w:r>
    </w:p>
    <w:p w14:paraId="1B29B3CC" w14:textId="03A133A5" w:rsidR="006968D2" w:rsidRDefault="00F65124" w:rsidP="002A1A06">
      <w:pPr>
        <w:ind w:firstLine="708"/>
        <w:jc w:val="both"/>
        <w:rPr>
          <w:rFonts w:ascii="Arial" w:hAnsi="Arial" w:cs="Arial"/>
          <w:sz w:val="22"/>
          <w:szCs w:val="22"/>
        </w:rPr>
      </w:pPr>
      <w:r>
        <w:rPr>
          <w:rFonts w:ascii="Arial" w:hAnsi="Arial" w:cs="Arial"/>
          <w:sz w:val="22"/>
          <w:szCs w:val="22"/>
        </w:rPr>
        <w:t>Určujú sa podmienky</w:t>
      </w:r>
      <w:r w:rsidR="002A1A06">
        <w:rPr>
          <w:rFonts w:ascii="Arial" w:hAnsi="Arial" w:cs="Arial"/>
          <w:sz w:val="22"/>
          <w:szCs w:val="22"/>
        </w:rPr>
        <w:t>,</w:t>
      </w:r>
      <w:r>
        <w:rPr>
          <w:rFonts w:ascii="Arial" w:hAnsi="Arial" w:cs="Arial"/>
          <w:sz w:val="22"/>
          <w:szCs w:val="22"/>
        </w:rPr>
        <w:t> </w:t>
      </w:r>
      <w:r w:rsidR="002A1A06">
        <w:rPr>
          <w:rFonts w:ascii="Arial" w:hAnsi="Arial" w:cs="Arial"/>
          <w:sz w:val="22"/>
          <w:szCs w:val="22"/>
        </w:rPr>
        <w:t>pravidlá a zodpovednosť</w:t>
      </w:r>
      <w:r>
        <w:rPr>
          <w:rFonts w:ascii="Arial" w:hAnsi="Arial" w:cs="Arial"/>
          <w:sz w:val="22"/>
          <w:szCs w:val="22"/>
        </w:rPr>
        <w:t xml:space="preserve"> pre kandidujúce subjekty pri umiestňovaní volebných plagátov a iných nosičov informácií na vyhradených plochách</w:t>
      </w:r>
      <w:r w:rsidR="002A1A06">
        <w:rPr>
          <w:rFonts w:ascii="Arial" w:hAnsi="Arial" w:cs="Arial"/>
          <w:sz w:val="22"/>
          <w:szCs w:val="22"/>
        </w:rPr>
        <w:t xml:space="preserve"> v mestskej časti.</w:t>
      </w:r>
    </w:p>
    <w:p w14:paraId="6E9FE41A" w14:textId="77777777" w:rsidR="002A1A06" w:rsidRDefault="002A1A06" w:rsidP="0000328C">
      <w:pPr>
        <w:jc w:val="both"/>
        <w:rPr>
          <w:rFonts w:ascii="Arial" w:hAnsi="Arial" w:cs="Arial"/>
          <w:sz w:val="22"/>
          <w:szCs w:val="22"/>
        </w:rPr>
      </w:pPr>
    </w:p>
    <w:p w14:paraId="213DBBE6" w14:textId="5A46F132" w:rsidR="0000328C" w:rsidRPr="00486201" w:rsidRDefault="0000328C" w:rsidP="0000328C">
      <w:pPr>
        <w:jc w:val="both"/>
        <w:rPr>
          <w:rFonts w:ascii="Arial" w:hAnsi="Arial" w:cs="Arial"/>
          <w:b/>
          <w:bCs/>
          <w:sz w:val="22"/>
          <w:szCs w:val="22"/>
        </w:rPr>
      </w:pPr>
      <w:r w:rsidRPr="00486201">
        <w:rPr>
          <w:rFonts w:ascii="Arial" w:hAnsi="Arial" w:cs="Arial"/>
          <w:b/>
          <w:bCs/>
          <w:sz w:val="22"/>
          <w:szCs w:val="22"/>
        </w:rPr>
        <w:t>K § 5:</w:t>
      </w:r>
    </w:p>
    <w:p w14:paraId="3FDF3549" w14:textId="3BA18EFC" w:rsidR="0000328C" w:rsidRDefault="00C169E6" w:rsidP="002A1A06">
      <w:pPr>
        <w:pStyle w:val="Zkladntext3"/>
        <w:spacing w:after="0"/>
        <w:ind w:firstLine="708"/>
        <w:jc w:val="both"/>
        <w:rPr>
          <w:rFonts w:ascii="Arial" w:hAnsi="Arial" w:cs="Arial"/>
          <w:sz w:val="22"/>
          <w:szCs w:val="22"/>
        </w:rPr>
      </w:pPr>
      <w:r>
        <w:rPr>
          <w:rFonts w:ascii="Arial" w:hAnsi="Arial" w:cs="Arial"/>
          <w:sz w:val="22"/>
          <w:szCs w:val="22"/>
        </w:rPr>
        <w:t xml:space="preserve">Určujú sa oprávnené subjekty a osoby k vykonávaniu kontroly dodržiavania nariadenia. </w:t>
      </w:r>
      <w:r w:rsidR="0000328C" w:rsidRPr="00184239">
        <w:rPr>
          <w:rFonts w:ascii="Arial" w:hAnsi="Arial" w:cs="Arial"/>
          <w:sz w:val="22"/>
          <w:szCs w:val="22"/>
        </w:rPr>
        <w:t xml:space="preserve">Porušenie nariadenia možno sankcionovať. Sankcie </w:t>
      </w:r>
      <w:r>
        <w:rPr>
          <w:rFonts w:ascii="Arial" w:hAnsi="Arial" w:cs="Arial"/>
          <w:sz w:val="22"/>
          <w:szCs w:val="22"/>
        </w:rPr>
        <w:t>určujú príslušné právne predpisy.</w:t>
      </w:r>
      <w:r w:rsidR="0000328C" w:rsidRPr="00184239">
        <w:rPr>
          <w:rFonts w:ascii="Arial" w:hAnsi="Arial" w:cs="Arial"/>
          <w:sz w:val="22"/>
          <w:szCs w:val="22"/>
        </w:rPr>
        <w:t xml:space="preserve"> </w:t>
      </w:r>
    </w:p>
    <w:p w14:paraId="13AF1C59" w14:textId="44E7743B" w:rsidR="0000328C" w:rsidRDefault="0000328C" w:rsidP="0000328C">
      <w:pPr>
        <w:jc w:val="both"/>
        <w:rPr>
          <w:rFonts w:ascii="Arial" w:hAnsi="Arial" w:cs="Arial"/>
          <w:sz w:val="22"/>
          <w:szCs w:val="22"/>
        </w:rPr>
      </w:pPr>
    </w:p>
    <w:p w14:paraId="7E62DAE4" w14:textId="56DA3249" w:rsidR="00486201" w:rsidRPr="00486201" w:rsidRDefault="00486201" w:rsidP="0000328C">
      <w:pPr>
        <w:jc w:val="both"/>
        <w:rPr>
          <w:rFonts w:ascii="Arial" w:hAnsi="Arial" w:cs="Arial"/>
          <w:b/>
          <w:bCs/>
          <w:sz w:val="22"/>
          <w:szCs w:val="22"/>
        </w:rPr>
      </w:pPr>
      <w:r w:rsidRPr="00486201">
        <w:rPr>
          <w:rFonts w:ascii="Arial" w:hAnsi="Arial" w:cs="Arial"/>
          <w:b/>
          <w:bCs/>
          <w:sz w:val="22"/>
          <w:szCs w:val="22"/>
        </w:rPr>
        <w:t>K § 6:</w:t>
      </w:r>
    </w:p>
    <w:p w14:paraId="0BC80871" w14:textId="26C51345" w:rsidR="00486201" w:rsidRDefault="00486201" w:rsidP="0000328C">
      <w:pPr>
        <w:jc w:val="both"/>
        <w:rPr>
          <w:rFonts w:ascii="Arial" w:hAnsi="Arial" w:cs="Arial"/>
          <w:sz w:val="22"/>
          <w:szCs w:val="22"/>
        </w:rPr>
      </w:pPr>
      <w:r>
        <w:rPr>
          <w:rFonts w:ascii="Arial" w:hAnsi="Arial" w:cs="Arial"/>
          <w:sz w:val="22"/>
          <w:szCs w:val="22"/>
        </w:rPr>
        <w:tab/>
        <w:t>Stanovuje sa dátum účinnosti nariadenia.</w:t>
      </w:r>
    </w:p>
    <w:p w14:paraId="43962FCE" w14:textId="77777777" w:rsidR="00486201" w:rsidRDefault="00486201" w:rsidP="0000328C">
      <w:pPr>
        <w:jc w:val="both"/>
        <w:rPr>
          <w:rFonts w:ascii="Arial" w:hAnsi="Arial" w:cs="Arial"/>
          <w:sz w:val="22"/>
          <w:szCs w:val="22"/>
        </w:rPr>
      </w:pPr>
    </w:p>
    <w:p w14:paraId="13E07B6C" w14:textId="77777777" w:rsidR="006968D2" w:rsidRDefault="006968D2" w:rsidP="00FC6562">
      <w:pPr>
        <w:ind w:firstLine="708"/>
        <w:jc w:val="both"/>
        <w:rPr>
          <w:rFonts w:ascii="Arial" w:hAnsi="Arial" w:cs="Arial"/>
          <w:sz w:val="22"/>
          <w:szCs w:val="22"/>
        </w:rPr>
      </w:pPr>
    </w:p>
    <w:p w14:paraId="7C565455" w14:textId="77777777" w:rsidR="00FC6562" w:rsidRPr="00926301" w:rsidRDefault="00FC6562" w:rsidP="00FC6562">
      <w:pPr>
        <w:pStyle w:val="Zkladntext3"/>
        <w:spacing w:after="0" w:line="240" w:lineRule="auto"/>
        <w:ind w:firstLine="15"/>
        <w:jc w:val="both"/>
        <w:rPr>
          <w:rFonts w:ascii="Arial" w:hAnsi="Arial" w:cs="Arial"/>
          <w:b/>
          <w:bCs/>
          <w:sz w:val="22"/>
          <w:szCs w:val="22"/>
        </w:rPr>
      </w:pPr>
    </w:p>
    <w:p w14:paraId="16EE377E" w14:textId="77777777" w:rsidR="00FC6562" w:rsidRDefault="00FC6562" w:rsidP="00FC6562">
      <w:pPr>
        <w:pStyle w:val="Zkladntext3"/>
        <w:spacing w:after="0" w:line="240" w:lineRule="auto"/>
        <w:ind w:firstLine="15"/>
        <w:jc w:val="both"/>
        <w:rPr>
          <w:rFonts w:ascii="Arial" w:hAnsi="Arial" w:cs="Arial"/>
          <w:b/>
          <w:bCs/>
          <w:sz w:val="22"/>
          <w:szCs w:val="22"/>
        </w:rPr>
      </w:pPr>
    </w:p>
    <w:p w14:paraId="4BD3A4EE" w14:textId="77777777" w:rsidR="00926301" w:rsidRDefault="00926301" w:rsidP="00FC6562">
      <w:pPr>
        <w:pStyle w:val="Zkladntext3"/>
        <w:spacing w:after="0" w:line="240" w:lineRule="auto"/>
        <w:ind w:firstLine="15"/>
        <w:jc w:val="both"/>
        <w:rPr>
          <w:rFonts w:ascii="Arial" w:hAnsi="Arial" w:cs="Arial"/>
          <w:b/>
          <w:bCs/>
          <w:sz w:val="22"/>
          <w:szCs w:val="22"/>
        </w:rPr>
      </w:pPr>
    </w:p>
    <w:p w14:paraId="116B153B" w14:textId="77777777" w:rsidR="00926301" w:rsidRDefault="00926301" w:rsidP="00FC6562">
      <w:pPr>
        <w:pStyle w:val="Zkladntext3"/>
        <w:spacing w:after="0" w:line="240" w:lineRule="auto"/>
        <w:ind w:firstLine="15"/>
        <w:jc w:val="both"/>
        <w:rPr>
          <w:rFonts w:ascii="Arial" w:hAnsi="Arial" w:cs="Arial"/>
          <w:b/>
          <w:bCs/>
          <w:sz w:val="22"/>
          <w:szCs w:val="22"/>
        </w:rPr>
      </w:pPr>
    </w:p>
    <w:p w14:paraId="541A38F2" w14:textId="77777777" w:rsidR="00926301" w:rsidRDefault="00926301" w:rsidP="00FC6562">
      <w:pPr>
        <w:pStyle w:val="Zkladntext3"/>
        <w:spacing w:after="0" w:line="240" w:lineRule="auto"/>
        <w:ind w:firstLine="15"/>
        <w:jc w:val="both"/>
        <w:rPr>
          <w:rFonts w:ascii="Arial" w:hAnsi="Arial" w:cs="Arial"/>
          <w:b/>
          <w:bCs/>
          <w:sz w:val="22"/>
          <w:szCs w:val="22"/>
        </w:rPr>
      </w:pPr>
    </w:p>
    <w:p w14:paraId="0D0784D1" w14:textId="77777777" w:rsidR="00E7175C" w:rsidRDefault="00E7175C" w:rsidP="00FC6562">
      <w:pPr>
        <w:pStyle w:val="Zkladntext3"/>
        <w:spacing w:after="0" w:line="240" w:lineRule="auto"/>
        <w:ind w:firstLine="15"/>
        <w:jc w:val="both"/>
        <w:rPr>
          <w:rFonts w:ascii="Arial" w:hAnsi="Arial" w:cs="Arial"/>
          <w:b/>
          <w:bCs/>
          <w:sz w:val="22"/>
          <w:szCs w:val="22"/>
        </w:rPr>
      </w:pPr>
    </w:p>
    <w:p w14:paraId="747F04CA" w14:textId="77777777" w:rsidR="005225F0" w:rsidRDefault="005225F0" w:rsidP="00FC6562">
      <w:pPr>
        <w:pStyle w:val="Zkladntext3"/>
        <w:spacing w:after="0" w:line="240" w:lineRule="auto"/>
        <w:ind w:firstLine="15"/>
        <w:jc w:val="both"/>
        <w:rPr>
          <w:rFonts w:ascii="Arial" w:hAnsi="Arial" w:cs="Arial"/>
          <w:b/>
          <w:bCs/>
          <w:sz w:val="22"/>
          <w:szCs w:val="22"/>
        </w:rPr>
      </w:pPr>
    </w:p>
    <w:p w14:paraId="47E7A26F" w14:textId="77777777" w:rsidR="00E7175C" w:rsidRDefault="00E7175C" w:rsidP="00FC6562">
      <w:pPr>
        <w:pStyle w:val="Zkladntext3"/>
        <w:spacing w:after="0" w:line="240" w:lineRule="auto"/>
        <w:ind w:firstLine="15"/>
        <w:jc w:val="both"/>
        <w:rPr>
          <w:rFonts w:ascii="Arial" w:hAnsi="Arial" w:cs="Arial"/>
          <w:b/>
          <w:bCs/>
          <w:sz w:val="22"/>
          <w:szCs w:val="22"/>
        </w:rPr>
      </w:pPr>
    </w:p>
    <w:p w14:paraId="1C4F4947" w14:textId="77777777" w:rsidR="00E7175C" w:rsidRDefault="00E7175C" w:rsidP="00FC6562">
      <w:pPr>
        <w:pStyle w:val="Zkladntext3"/>
        <w:spacing w:after="0" w:line="240" w:lineRule="auto"/>
        <w:ind w:firstLine="15"/>
        <w:jc w:val="both"/>
        <w:rPr>
          <w:rFonts w:ascii="Arial" w:hAnsi="Arial" w:cs="Arial"/>
          <w:b/>
          <w:bCs/>
          <w:sz w:val="22"/>
          <w:szCs w:val="22"/>
        </w:rPr>
      </w:pPr>
    </w:p>
    <w:p w14:paraId="28BAF12D" w14:textId="77777777" w:rsidR="009966CC" w:rsidRDefault="009966CC" w:rsidP="00FC6562">
      <w:pPr>
        <w:pStyle w:val="Zkladntext3"/>
        <w:spacing w:after="0" w:line="240" w:lineRule="auto"/>
        <w:ind w:firstLine="15"/>
        <w:jc w:val="both"/>
        <w:rPr>
          <w:rFonts w:ascii="Arial" w:hAnsi="Arial" w:cs="Arial"/>
          <w:b/>
          <w:bCs/>
          <w:sz w:val="22"/>
          <w:szCs w:val="22"/>
        </w:rPr>
      </w:pPr>
    </w:p>
    <w:p w14:paraId="26C310A8" w14:textId="77777777" w:rsidR="009966CC" w:rsidRDefault="009966CC" w:rsidP="00FC6562">
      <w:pPr>
        <w:pStyle w:val="Zkladntext3"/>
        <w:spacing w:after="0" w:line="240" w:lineRule="auto"/>
        <w:ind w:firstLine="15"/>
        <w:jc w:val="both"/>
        <w:rPr>
          <w:rFonts w:ascii="Arial" w:hAnsi="Arial" w:cs="Arial"/>
          <w:b/>
          <w:bCs/>
          <w:sz w:val="22"/>
          <w:szCs w:val="22"/>
        </w:rPr>
      </w:pPr>
    </w:p>
    <w:p w14:paraId="2462D78C" w14:textId="77777777" w:rsidR="00E7175C" w:rsidRDefault="00E7175C" w:rsidP="00FC6562">
      <w:pPr>
        <w:pStyle w:val="Zkladntext3"/>
        <w:spacing w:after="0" w:line="240" w:lineRule="auto"/>
        <w:ind w:firstLine="15"/>
        <w:jc w:val="both"/>
        <w:rPr>
          <w:rFonts w:ascii="Arial" w:hAnsi="Arial" w:cs="Arial"/>
          <w:b/>
          <w:bCs/>
          <w:sz w:val="22"/>
          <w:szCs w:val="22"/>
        </w:rPr>
      </w:pPr>
    </w:p>
    <w:p w14:paraId="7EF3D984" w14:textId="52364DA6" w:rsidR="00926301" w:rsidRDefault="00926301" w:rsidP="00FC6562">
      <w:pPr>
        <w:pStyle w:val="Zkladntext3"/>
        <w:spacing w:after="0" w:line="240" w:lineRule="auto"/>
        <w:ind w:firstLine="15"/>
        <w:jc w:val="both"/>
        <w:rPr>
          <w:rFonts w:ascii="Arial" w:hAnsi="Arial" w:cs="Arial"/>
          <w:b/>
          <w:bCs/>
          <w:sz w:val="22"/>
          <w:szCs w:val="22"/>
        </w:rPr>
      </w:pPr>
    </w:p>
    <w:p w14:paraId="084DC1C2" w14:textId="2A0EEAE5" w:rsidR="00486201" w:rsidRDefault="00486201" w:rsidP="00FC6562">
      <w:pPr>
        <w:pStyle w:val="Zkladntext3"/>
        <w:spacing w:after="0" w:line="240" w:lineRule="auto"/>
        <w:ind w:firstLine="15"/>
        <w:jc w:val="both"/>
        <w:rPr>
          <w:rFonts w:ascii="Arial" w:hAnsi="Arial" w:cs="Arial"/>
          <w:b/>
          <w:bCs/>
          <w:sz w:val="22"/>
          <w:szCs w:val="22"/>
        </w:rPr>
      </w:pPr>
    </w:p>
    <w:p w14:paraId="19562E9B" w14:textId="1A46BADD" w:rsidR="00486201" w:rsidRDefault="00486201" w:rsidP="00FC6562">
      <w:pPr>
        <w:pStyle w:val="Zkladntext3"/>
        <w:spacing w:after="0" w:line="240" w:lineRule="auto"/>
        <w:ind w:firstLine="15"/>
        <w:jc w:val="both"/>
        <w:rPr>
          <w:rFonts w:ascii="Arial" w:hAnsi="Arial" w:cs="Arial"/>
          <w:b/>
          <w:bCs/>
          <w:sz w:val="22"/>
          <w:szCs w:val="22"/>
        </w:rPr>
      </w:pPr>
    </w:p>
    <w:p w14:paraId="267B7FDC" w14:textId="6AE4F103" w:rsidR="00486201" w:rsidRDefault="00486201" w:rsidP="00FC6562">
      <w:pPr>
        <w:pStyle w:val="Zkladntext3"/>
        <w:spacing w:after="0" w:line="240" w:lineRule="auto"/>
        <w:ind w:firstLine="15"/>
        <w:jc w:val="both"/>
        <w:rPr>
          <w:rFonts w:ascii="Arial" w:hAnsi="Arial" w:cs="Arial"/>
          <w:b/>
          <w:bCs/>
          <w:sz w:val="22"/>
          <w:szCs w:val="22"/>
        </w:rPr>
      </w:pPr>
    </w:p>
    <w:p w14:paraId="6BFEF4FA" w14:textId="2F090273" w:rsidR="00486201" w:rsidRDefault="00486201" w:rsidP="00FC6562">
      <w:pPr>
        <w:pStyle w:val="Zkladntext3"/>
        <w:spacing w:after="0" w:line="240" w:lineRule="auto"/>
        <w:ind w:firstLine="15"/>
        <w:jc w:val="both"/>
        <w:rPr>
          <w:rFonts w:ascii="Arial" w:hAnsi="Arial" w:cs="Arial"/>
          <w:b/>
          <w:bCs/>
          <w:sz w:val="22"/>
          <w:szCs w:val="22"/>
        </w:rPr>
      </w:pPr>
    </w:p>
    <w:p w14:paraId="07AFB159" w14:textId="7A336651" w:rsidR="00486201" w:rsidRDefault="00486201" w:rsidP="00FC6562">
      <w:pPr>
        <w:pStyle w:val="Zkladntext3"/>
        <w:spacing w:after="0" w:line="240" w:lineRule="auto"/>
        <w:ind w:firstLine="15"/>
        <w:jc w:val="both"/>
        <w:rPr>
          <w:rFonts w:ascii="Arial" w:hAnsi="Arial" w:cs="Arial"/>
          <w:b/>
          <w:bCs/>
          <w:sz w:val="22"/>
          <w:szCs w:val="22"/>
        </w:rPr>
      </w:pPr>
    </w:p>
    <w:p w14:paraId="20E91A1A" w14:textId="299B27D8" w:rsidR="00486201" w:rsidRDefault="00486201" w:rsidP="00FC6562">
      <w:pPr>
        <w:pStyle w:val="Zkladntext3"/>
        <w:spacing w:after="0" w:line="240" w:lineRule="auto"/>
        <w:ind w:firstLine="15"/>
        <w:jc w:val="both"/>
        <w:rPr>
          <w:rFonts w:ascii="Arial" w:hAnsi="Arial" w:cs="Arial"/>
          <w:b/>
          <w:bCs/>
          <w:sz w:val="22"/>
          <w:szCs w:val="22"/>
        </w:rPr>
      </w:pPr>
    </w:p>
    <w:p w14:paraId="40545F7D" w14:textId="7FE005F7" w:rsidR="00486201" w:rsidRDefault="00486201" w:rsidP="00FC6562">
      <w:pPr>
        <w:pStyle w:val="Zkladntext3"/>
        <w:spacing w:after="0" w:line="240" w:lineRule="auto"/>
        <w:ind w:firstLine="15"/>
        <w:jc w:val="both"/>
        <w:rPr>
          <w:rFonts w:ascii="Arial" w:hAnsi="Arial" w:cs="Arial"/>
          <w:b/>
          <w:bCs/>
          <w:sz w:val="22"/>
          <w:szCs w:val="22"/>
        </w:rPr>
      </w:pPr>
    </w:p>
    <w:p w14:paraId="5051C07A" w14:textId="6B51E9F3" w:rsidR="00486201" w:rsidRDefault="00486201" w:rsidP="00FC6562">
      <w:pPr>
        <w:pStyle w:val="Zkladntext3"/>
        <w:spacing w:after="0" w:line="240" w:lineRule="auto"/>
        <w:ind w:firstLine="15"/>
        <w:jc w:val="both"/>
        <w:rPr>
          <w:rFonts w:ascii="Arial" w:hAnsi="Arial" w:cs="Arial"/>
          <w:b/>
          <w:bCs/>
          <w:sz w:val="22"/>
          <w:szCs w:val="22"/>
        </w:rPr>
      </w:pPr>
    </w:p>
    <w:p w14:paraId="4089031E" w14:textId="634968D8" w:rsidR="00486201" w:rsidRDefault="00486201" w:rsidP="00FC6562">
      <w:pPr>
        <w:pStyle w:val="Zkladntext3"/>
        <w:spacing w:after="0" w:line="240" w:lineRule="auto"/>
        <w:ind w:firstLine="15"/>
        <w:jc w:val="both"/>
        <w:rPr>
          <w:rFonts w:ascii="Arial" w:hAnsi="Arial" w:cs="Arial"/>
          <w:b/>
          <w:bCs/>
          <w:sz w:val="22"/>
          <w:szCs w:val="22"/>
        </w:rPr>
      </w:pPr>
    </w:p>
    <w:p w14:paraId="1248033C" w14:textId="6FB0C353" w:rsidR="00486201" w:rsidRDefault="00486201" w:rsidP="00FC6562">
      <w:pPr>
        <w:pStyle w:val="Zkladntext3"/>
        <w:spacing w:after="0" w:line="240" w:lineRule="auto"/>
        <w:ind w:firstLine="15"/>
        <w:jc w:val="both"/>
        <w:rPr>
          <w:rFonts w:ascii="Arial" w:hAnsi="Arial" w:cs="Arial"/>
          <w:b/>
          <w:bCs/>
          <w:sz w:val="22"/>
          <w:szCs w:val="22"/>
        </w:rPr>
      </w:pPr>
    </w:p>
    <w:p w14:paraId="6B423FA2" w14:textId="67902D0D" w:rsidR="00486201" w:rsidRDefault="00486201" w:rsidP="00FC6562">
      <w:pPr>
        <w:pStyle w:val="Zkladntext3"/>
        <w:spacing w:after="0" w:line="240" w:lineRule="auto"/>
        <w:ind w:firstLine="15"/>
        <w:jc w:val="both"/>
        <w:rPr>
          <w:rFonts w:ascii="Arial" w:hAnsi="Arial" w:cs="Arial"/>
          <w:b/>
          <w:bCs/>
          <w:sz w:val="22"/>
          <w:szCs w:val="22"/>
        </w:rPr>
      </w:pPr>
    </w:p>
    <w:p w14:paraId="211D27A9" w14:textId="7687535C" w:rsidR="00486201" w:rsidRDefault="00486201" w:rsidP="00FC6562">
      <w:pPr>
        <w:pStyle w:val="Zkladntext3"/>
        <w:spacing w:after="0" w:line="240" w:lineRule="auto"/>
        <w:ind w:firstLine="15"/>
        <w:jc w:val="both"/>
        <w:rPr>
          <w:rFonts w:ascii="Arial" w:hAnsi="Arial" w:cs="Arial"/>
          <w:b/>
          <w:bCs/>
          <w:sz w:val="22"/>
          <w:szCs w:val="22"/>
        </w:rPr>
      </w:pPr>
    </w:p>
    <w:p w14:paraId="4095EFE0" w14:textId="53203D2A" w:rsidR="00486201" w:rsidRDefault="00486201" w:rsidP="00FC6562">
      <w:pPr>
        <w:pStyle w:val="Zkladntext3"/>
        <w:spacing w:after="0" w:line="240" w:lineRule="auto"/>
        <w:ind w:firstLine="15"/>
        <w:jc w:val="both"/>
        <w:rPr>
          <w:rFonts w:ascii="Arial" w:hAnsi="Arial" w:cs="Arial"/>
          <w:b/>
          <w:bCs/>
          <w:sz w:val="22"/>
          <w:szCs w:val="22"/>
        </w:rPr>
      </w:pPr>
    </w:p>
    <w:p w14:paraId="16D75777" w14:textId="5E433696" w:rsidR="00486201" w:rsidRDefault="00486201" w:rsidP="00FC6562">
      <w:pPr>
        <w:pStyle w:val="Zkladntext3"/>
        <w:spacing w:after="0" w:line="240" w:lineRule="auto"/>
        <w:ind w:firstLine="15"/>
        <w:jc w:val="both"/>
        <w:rPr>
          <w:rFonts w:ascii="Arial" w:hAnsi="Arial" w:cs="Arial"/>
          <w:b/>
          <w:bCs/>
          <w:sz w:val="22"/>
          <w:szCs w:val="22"/>
        </w:rPr>
      </w:pPr>
    </w:p>
    <w:p w14:paraId="539207D6" w14:textId="24437370" w:rsidR="00486201" w:rsidRDefault="00486201" w:rsidP="00FC6562">
      <w:pPr>
        <w:pStyle w:val="Zkladntext3"/>
        <w:spacing w:after="0" w:line="240" w:lineRule="auto"/>
        <w:ind w:firstLine="15"/>
        <w:jc w:val="both"/>
        <w:rPr>
          <w:rFonts w:ascii="Arial" w:hAnsi="Arial" w:cs="Arial"/>
          <w:b/>
          <w:bCs/>
          <w:sz w:val="22"/>
          <w:szCs w:val="22"/>
        </w:rPr>
      </w:pPr>
    </w:p>
    <w:p w14:paraId="4AB0493B" w14:textId="67F64974" w:rsidR="00486201" w:rsidRDefault="00486201" w:rsidP="00FC6562">
      <w:pPr>
        <w:pStyle w:val="Zkladntext3"/>
        <w:spacing w:after="0" w:line="240" w:lineRule="auto"/>
        <w:ind w:firstLine="15"/>
        <w:jc w:val="both"/>
        <w:rPr>
          <w:rFonts w:ascii="Arial" w:hAnsi="Arial" w:cs="Arial"/>
          <w:b/>
          <w:bCs/>
          <w:sz w:val="22"/>
          <w:szCs w:val="22"/>
        </w:rPr>
      </w:pPr>
    </w:p>
    <w:p w14:paraId="6E6CCBFE" w14:textId="5EDABBD8" w:rsidR="00486201" w:rsidRDefault="00486201" w:rsidP="00FC6562">
      <w:pPr>
        <w:pStyle w:val="Zkladntext3"/>
        <w:spacing w:after="0" w:line="240" w:lineRule="auto"/>
        <w:ind w:firstLine="15"/>
        <w:jc w:val="both"/>
        <w:rPr>
          <w:rFonts w:ascii="Arial" w:hAnsi="Arial" w:cs="Arial"/>
          <w:b/>
          <w:bCs/>
          <w:sz w:val="22"/>
          <w:szCs w:val="22"/>
        </w:rPr>
      </w:pPr>
    </w:p>
    <w:p w14:paraId="08652EF4" w14:textId="2CC7062E" w:rsidR="00486201" w:rsidRDefault="00486201" w:rsidP="00FC6562">
      <w:pPr>
        <w:pStyle w:val="Zkladntext3"/>
        <w:spacing w:after="0" w:line="240" w:lineRule="auto"/>
        <w:ind w:firstLine="15"/>
        <w:jc w:val="both"/>
        <w:rPr>
          <w:rFonts w:ascii="Arial" w:hAnsi="Arial" w:cs="Arial"/>
          <w:b/>
          <w:bCs/>
          <w:sz w:val="22"/>
          <w:szCs w:val="22"/>
        </w:rPr>
      </w:pPr>
    </w:p>
    <w:p w14:paraId="6A44EDBF" w14:textId="7161ACD3" w:rsidR="00486201" w:rsidRDefault="00486201" w:rsidP="00FC6562">
      <w:pPr>
        <w:pStyle w:val="Zkladntext3"/>
        <w:spacing w:after="0" w:line="240" w:lineRule="auto"/>
        <w:ind w:firstLine="15"/>
        <w:jc w:val="both"/>
        <w:rPr>
          <w:rFonts w:ascii="Arial" w:hAnsi="Arial" w:cs="Arial"/>
          <w:b/>
          <w:bCs/>
          <w:sz w:val="22"/>
          <w:szCs w:val="22"/>
        </w:rPr>
      </w:pPr>
    </w:p>
    <w:p w14:paraId="4B2FFED5" w14:textId="0B5005AD" w:rsidR="00486201" w:rsidRDefault="00486201" w:rsidP="00FC6562">
      <w:pPr>
        <w:pStyle w:val="Zkladntext3"/>
        <w:spacing w:after="0" w:line="240" w:lineRule="auto"/>
        <w:ind w:firstLine="15"/>
        <w:jc w:val="both"/>
        <w:rPr>
          <w:rFonts w:ascii="Arial" w:hAnsi="Arial" w:cs="Arial"/>
          <w:b/>
          <w:bCs/>
          <w:sz w:val="22"/>
          <w:szCs w:val="22"/>
        </w:rPr>
      </w:pPr>
    </w:p>
    <w:p w14:paraId="17F67E97" w14:textId="666317EE" w:rsidR="00486201" w:rsidRDefault="00486201" w:rsidP="00FC6562">
      <w:pPr>
        <w:pStyle w:val="Zkladntext3"/>
        <w:spacing w:after="0" w:line="240" w:lineRule="auto"/>
        <w:ind w:firstLine="15"/>
        <w:jc w:val="both"/>
        <w:rPr>
          <w:rFonts w:ascii="Arial" w:hAnsi="Arial" w:cs="Arial"/>
          <w:b/>
          <w:bCs/>
          <w:sz w:val="22"/>
          <w:szCs w:val="22"/>
        </w:rPr>
      </w:pPr>
    </w:p>
    <w:p w14:paraId="029A04B1" w14:textId="69B2BE1C" w:rsidR="00486201" w:rsidRDefault="00486201" w:rsidP="00FC6562">
      <w:pPr>
        <w:pStyle w:val="Zkladntext3"/>
        <w:spacing w:after="0" w:line="240" w:lineRule="auto"/>
        <w:ind w:firstLine="15"/>
        <w:jc w:val="both"/>
        <w:rPr>
          <w:rFonts w:ascii="Arial" w:hAnsi="Arial" w:cs="Arial"/>
          <w:b/>
          <w:bCs/>
          <w:sz w:val="22"/>
          <w:szCs w:val="22"/>
        </w:rPr>
      </w:pPr>
    </w:p>
    <w:p w14:paraId="093420C7" w14:textId="2FDA2C4A" w:rsidR="00486201" w:rsidRDefault="00486201" w:rsidP="00FC6562">
      <w:pPr>
        <w:pStyle w:val="Zkladntext3"/>
        <w:spacing w:after="0" w:line="240" w:lineRule="auto"/>
        <w:ind w:firstLine="15"/>
        <w:jc w:val="both"/>
        <w:rPr>
          <w:rFonts w:ascii="Arial" w:hAnsi="Arial" w:cs="Arial"/>
          <w:b/>
          <w:bCs/>
          <w:sz w:val="22"/>
          <w:szCs w:val="22"/>
        </w:rPr>
      </w:pPr>
    </w:p>
    <w:p w14:paraId="5FE1DCFC" w14:textId="76E7A209" w:rsidR="00486201" w:rsidRDefault="00486201" w:rsidP="00FC6562">
      <w:pPr>
        <w:pStyle w:val="Zkladntext3"/>
        <w:spacing w:after="0" w:line="240" w:lineRule="auto"/>
        <w:ind w:firstLine="15"/>
        <w:jc w:val="both"/>
        <w:rPr>
          <w:rFonts w:ascii="Arial" w:hAnsi="Arial" w:cs="Arial"/>
          <w:b/>
          <w:bCs/>
          <w:sz w:val="22"/>
          <w:szCs w:val="22"/>
        </w:rPr>
      </w:pPr>
    </w:p>
    <w:p w14:paraId="2F402217" w14:textId="4A6898B5" w:rsidR="00486201" w:rsidRDefault="00486201" w:rsidP="00FC6562">
      <w:pPr>
        <w:pStyle w:val="Zkladntext3"/>
        <w:spacing w:after="0" w:line="240" w:lineRule="auto"/>
        <w:ind w:firstLine="15"/>
        <w:jc w:val="both"/>
        <w:rPr>
          <w:rFonts w:ascii="Arial" w:hAnsi="Arial" w:cs="Arial"/>
          <w:b/>
          <w:bCs/>
          <w:sz w:val="22"/>
          <w:szCs w:val="22"/>
        </w:rPr>
      </w:pPr>
    </w:p>
    <w:p w14:paraId="29B7351E" w14:textId="747D7FCF" w:rsidR="00486201" w:rsidRDefault="00486201" w:rsidP="00FC6562">
      <w:pPr>
        <w:pStyle w:val="Zkladntext3"/>
        <w:spacing w:after="0" w:line="240" w:lineRule="auto"/>
        <w:ind w:firstLine="15"/>
        <w:jc w:val="both"/>
        <w:rPr>
          <w:rFonts w:ascii="Arial" w:hAnsi="Arial" w:cs="Arial"/>
          <w:b/>
          <w:bCs/>
          <w:sz w:val="22"/>
          <w:szCs w:val="22"/>
        </w:rPr>
      </w:pPr>
    </w:p>
    <w:p w14:paraId="0D9D2615" w14:textId="60CAAD19" w:rsidR="00486201" w:rsidRDefault="00486201" w:rsidP="00FC6562">
      <w:pPr>
        <w:pStyle w:val="Zkladntext3"/>
        <w:spacing w:after="0" w:line="240" w:lineRule="auto"/>
        <w:ind w:firstLine="15"/>
        <w:jc w:val="both"/>
        <w:rPr>
          <w:rFonts w:ascii="Arial" w:hAnsi="Arial" w:cs="Arial"/>
          <w:b/>
          <w:bCs/>
          <w:sz w:val="22"/>
          <w:szCs w:val="22"/>
        </w:rPr>
      </w:pPr>
    </w:p>
    <w:p w14:paraId="5A5F7E22" w14:textId="77777777" w:rsidR="00486201" w:rsidRDefault="00486201" w:rsidP="00FC6562">
      <w:pPr>
        <w:pStyle w:val="Zkladntext3"/>
        <w:spacing w:after="0" w:line="240" w:lineRule="auto"/>
        <w:ind w:firstLine="15"/>
        <w:jc w:val="both"/>
        <w:rPr>
          <w:rFonts w:ascii="Arial" w:hAnsi="Arial" w:cs="Arial"/>
          <w:b/>
          <w:bCs/>
          <w:sz w:val="22"/>
          <w:szCs w:val="22"/>
        </w:rPr>
      </w:pPr>
    </w:p>
    <w:p w14:paraId="440AA59E" w14:textId="67DDC694" w:rsidR="002200C9" w:rsidRPr="002200C9" w:rsidRDefault="002200C9" w:rsidP="00FC6562">
      <w:pPr>
        <w:pStyle w:val="Nzov"/>
        <w:rPr>
          <w:rFonts w:cs="Arial"/>
          <w:i w:val="0"/>
          <w:iCs/>
          <w:color w:val="FF0000"/>
          <w:sz w:val="22"/>
          <w:szCs w:val="22"/>
        </w:rPr>
      </w:pPr>
      <w:r w:rsidRPr="002200C9">
        <w:rPr>
          <w:rFonts w:cs="Arial"/>
          <w:i w:val="0"/>
          <w:iCs/>
          <w:color w:val="FF0000"/>
          <w:sz w:val="22"/>
          <w:szCs w:val="22"/>
        </w:rPr>
        <w:t>NÁVRH</w:t>
      </w:r>
    </w:p>
    <w:p w14:paraId="0886C5E6" w14:textId="48962B5F" w:rsidR="00FC6562" w:rsidRPr="00926301" w:rsidRDefault="00FC6562" w:rsidP="00FC6562">
      <w:pPr>
        <w:pStyle w:val="Nzov"/>
        <w:rPr>
          <w:rFonts w:cs="Arial"/>
          <w:i w:val="0"/>
          <w:iCs/>
          <w:sz w:val="22"/>
          <w:szCs w:val="22"/>
        </w:rPr>
      </w:pPr>
      <w:r w:rsidRPr="00926301">
        <w:rPr>
          <w:rFonts w:cs="Arial"/>
          <w:i w:val="0"/>
          <w:iCs/>
          <w:sz w:val="22"/>
          <w:szCs w:val="22"/>
        </w:rPr>
        <w:t xml:space="preserve">Všeobecne záväzné nariadenie </w:t>
      </w:r>
    </w:p>
    <w:p w14:paraId="7661710F" w14:textId="77777777" w:rsidR="00F06CE2" w:rsidRDefault="008C0EBC" w:rsidP="00FC6562">
      <w:pPr>
        <w:pStyle w:val="Nzov"/>
        <w:rPr>
          <w:rFonts w:cs="Arial"/>
          <w:i w:val="0"/>
          <w:iCs/>
          <w:sz w:val="22"/>
          <w:szCs w:val="22"/>
        </w:rPr>
      </w:pPr>
      <w:r>
        <w:rPr>
          <w:rFonts w:cs="Arial"/>
          <w:i w:val="0"/>
          <w:iCs/>
          <w:sz w:val="22"/>
          <w:szCs w:val="22"/>
        </w:rPr>
        <w:t>m</w:t>
      </w:r>
      <w:r w:rsidR="00FC6562" w:rsidRPr="00926301">
        <w:rPr>
          <w:rFonts w:cs="Arial"/>
          <w:i w:val="0"/>
          <w:iCs/>
          <w:sz w:val="22"/>
          <w:szCs w:val="22"/>
        </w:rPr>
        <w:t xml:space="preserve">estskej časti Bratislava - Podunajské Biskupice </w:t>
      </w:r>
    </w:p>
    <w:p w14:paraId="4BAD86A5" w14:textId="5B135470" w:rsidR="00943612" w:rsidRDefault="00943612" w:rsidP="00FC6562">
      <w:pPr>
        <w:pStyle w:val="Nzov"/>
        <w:rPr>
          <w:rFonts w:cs="Arial"/>
          <w:i w:val="0"/>
          <w:iCs/>
          <w:sz w:val="22"/>
          <w:szCs w:val="22"/>
        </w:rPr>
      </w:pPr>
      <w:r w:rsidRPr="00926301">
        <w:rPr>
          <w:rFonts w:cs="Arial"/>
          <w:i w:val="0"/>
          <w:iCs/>
          <w:sz w:val="22"/>
          <w:szCs w:val="22"/>
        </w:rPr>
        <w:t xml:space="preserve">č. </w:t>
      </w:r>
      <w:r>
        <w:rPr>
          <w:rFonts w:cs="Arial"/>
          <w:i w:val="0"/>
          <w:iCs/>
          <w:sz w:val="22"/>
          <w:szCs w:val="22"/>
        </w:rPr>
        <w:t>...</w:t>
      </w:r>
      <w:r w:rsidRPr="00926301">
        <w:rPr>
          <w:rFonts w:cs="Arial"/>
          <w:i w:val="0"/>
          <w:iCs/>
          <w:sz w:val="22"/>
          <w:szCs w:val="22"/>
        </w:rPr>
        <w:t>/20</w:t>
      </w:r>
      <w:r>
        <w:rPr>
          <w:rFonts w:cs="Arial"/>
          <w:i w:val="0"/>
          <w:iCs/>
          <w:sz w:val="22"/>
          <w:szCs w:val="22"/>
        </w:rPr>
        <w:t>22</w:t>
      </w:r>
    </w:p>
    <w:p w14:paraId="3562B357" w14:textId="16A82559" w:rsidR="00FC6562" w:rsidRPr="00926301" w:rsidRDefault="00FC6562" w:rsidP="00FC6562">
      <w:pPr>
        <w:pStyle w:val="Nzov"/>
        <w:rPr>
          <w:rFonts w:cs="Arial"/>
          <w:i w:val="0"/>
          <w:iCs/>
          <w:sz w:val="22"/>
          <w:szCs w:val="22"/>
        </w:rPr>
      </w:pPr>
      <w:r w:rsidRPr="00926301">
        <w:rPr>
          <w:rFonts w:cs="Arial"/>
          <w:i w:val="0"/>
          <w:iCs/>
          <w:sz w:val="22"/>
          <w:szCs w:val="22"/>
        </w:rPr>
        <w:t xml:space="preserve">zo dňa </w:t>
      </w:r>
      <w:r w:rsidR="00926301" w:rsidRPr="00926301">
        <w:rPr>
          <w:rFonts w:cs="Arial"/>
          <w:i w:val="0"/>
          <w:iCs/>
          <w:sz w:val="22"/>
          <w:szCs w:val="22"/>
        </w:rPr>
        <w:t>2</w:t>
      </w:r>
      <w:r w:rsidR="00F06CE2">
        <w:rPr>
          <w:rFonts w:cs="Arial"/>
          <w:i w:val="0"/>
          <w:iCs/>
          <w:sz w:val="22"/>
          <w:szCs w:val="22"/>
        </w:rPr>
        <w:t>7</w:t>
      </w:r>
      <w:r w:rsidRPr="00926301">
        <w:rPr>
          <w:rFonts w:cs="Arial"/>
          <w:i w:val="0"/>
          <w:iCs/>
          <w:sz w:val="22"/>
          <w:szCs w:val="22"/>
        </w:rPr>
        <w:t>.0</w:t>
      </w:r>
      <w:r w:rsidR="00F06CE2">
        <w:rPr>
          <w:rFonts w:cs="Arial"/>
          <w:i w:val="0"/>
          <w:iCs/>
          <w:sz w:val="22"/>
          <w:szCs w:val="22"/>
        </w:rPr>
        <w:t>9</w:t>
      </w:r>
      <w:r w:rsidRPr="00926301">
        <w:rPr>
          <w:rFonts w:cs="Arial"/>
          <w:i w:val="0"/>
          <w:iCs/>
          <w:sz w:val="22"/>
          <w:szCs w:val="22"/>
        </w:rPr>
        <w:t>.20</w:t>
      </w:r>
      <w:r w:rsidR="00F06CE2">
        <w:rPr>
          <w:rFonts w:cs="Arial"/>
          <w:i w:val="0"/>
          <w:iCs/>
          <w:sz w:val="22"/>
          <w:szCs w:val="22"/>
        </w:rPr>
        <w:t>22</w:t>
      </w:r>
    </w:p>
    <w:p w14:paraId="23CB2147" w14:textId="1080C6D7" w:rsidR="00F06CE2" w:rsidRDefault="00F06CE2" w:rsidP="00F06CE2">
      <w:pPr>
        <w:ind w:firstLine="15"/>
        <w:jc w:val="center"/>
        <w:rPr>
          <w:rFonts w:ascii="Arial" w:hAnsi="Arial" w:cs="Arial"/>
          <w:sz w:val="22"/>
          <w:szCs w:val="22"/>
        </w:rPr>
      </w:pPr>
      <w:r w:rsidRPr="00EE162A">
        <w:rPr>
          <w:rFonts w:ascii="Arial" w:hAnsi="Arial" w:cs="Arial"/>
          <w:sz w:val="22"/>
          <w:szCs w:val="22"/>
        </w:rPr>
        <w:t>o</w:t>
      </w:r>
      <w:r>
        <w:rPr>
          <w:rFonts w:ascii="Arial" w:hAnsi="Arial" w:cs="Arial"/>
          <w:sz w:val="22"/>
          <w:szCs w:val="22"/>
        </w:rPr>
        <w:t xml:space="preserve"> umiestňovaní volebných plagátov </w:t>
      </w:r>
      <w:r w:rsidR="004C6643">
        <w:rPr>
          <w:rFonts w:ascii="Arial" w:hAnsi="Arial" w:cs="Arial"/>
          <w:sz w:val="22"/>
          <w:szCs w:val="22"/>
        </w:rPr>
        <w:t xml:space="preserve">a iných nosičov informácií </w:t>
      </w:r>
      <w:r>
        <w:rPr>
          <w:rFonts w:ascii="Arial" w:hAnsi="Arial" w:cs="Arial"/>
          <w:sz w:val="22"/>
          <w:szCs w:val="22"/>
        </w:rPr>
        <w:t xml:space="preserve">na verejných priestranstvách </w:t>
      </w:r>
    </w:p>
    <w:p w14:paraId="42C86966" w14:textId="77777777" w:rsidR="00F06CE2" w:rsidRPr="00EE162A" w:rsidRDefault="00F06CE2" w:rsidP="00F06CE2">
      <w:pPr>
        <w:ind w:firstLine="15"/>
        <w:jc w:val="center"/>
        <w:rPr>
          <w:rFonts w:ascii="Arial" w:hAnsi="Arial" w:cs="Arial"/>
          <w:b/>
          <w:sz w:val="22"/>
          <w:szCs w:val="22"/>
        </w:rPr>
      </w:pPr>
      <w:r>
        <w:rPr>
          <w:rFonts w:ascii="Arial" w:hAnsi="Arial" w:cs="Arial"/>
          <w:sz w:val="22"/>
          <w:szCs w:val="22"/>
        </w:rPr>
        <w:t>v mestskej časti Bratislava-Podunajské Biskupice</w:t>
      </w:r>
    </w:p>
    <w:p w14:paraId="6004D03C" w14:textId="77777777" w:rsidR="00FC6562" w:rsidRPr="00926301" w:rsidRDefault="00FC6562" w:rsidP="00FC6562">
      <w:pPr>
        <w:pStyle w:val="Nzov"/>
        <w:jc w:val="both"/>
        <w:rPr>
          <w:i w:val="0"/>
          <w:sz w:val="22"/>
          <w:szCs w:val="22"/>
        </w:rPr>
      </w:pPr>
    </w:p>
    <w:p w14:paraId="33B5726D" w14:textId="77777777" w:rsidR="00FC6562" w:rsidRPr="00D9673C" w:rsidRDefault="00FC6562" w:rsidP="00FC6562">
      <w:pPr>
        <w:pStyle w:val="Nzov"/>
        <w:jc w:val="both"/>
        <w:rPr>
          <w:b w:val="0"/>
          <w:sz w:val="22"/>
          <w:szCs w:val="22"/>
        </w:rPr>
      </w:pPr>
    </w:p>
    <w:p w14:paraId="52F39743" w14:textId="77777777" w:rsidR="00FC6562" w:rsidRDefault="00FC6562" w:rsidP="00FC6562">
      <w:pPr>
        <w:pStyle w:val="Nzov"/>
        <w:rPr>
          <w:i w:val="0"/>
          <w:iCs/>
          <w:sz w:val="22"/>
        </w:rPr>
      </w:pPr>
    </w:p>
    <w:p w14:paraId="65FED31C" w14:textId="17C5213C" w:rsidR="00FC6562" w:rsidRDefault="00FC6562" w:rsidP="00FC6562">
      <w:pPr>
        <w:pStyle w:val="Nzov"/>
        <w:jc w:val="both"/>
        <w:rPr>
          <w:b w:val="0"/>
          <w:i w:val="0"/>
          <w:iCs/>
          <w:sz w:val="22"/>
        </w:rPr>
      </w:pPr>
      <w:r>
        <w:rPr>
          <w:i w:val="0"/>
          <w:iCs/>
          <w:sz w:val="20"/>
        </w:rPr>
        <w:tab/>
      </w:r>
      <w:r>
        <w:rPr>
          <w:b w:val="0"/>
          <w:i w:val="0"/>
          <w:iCs/>
          <w:sz w:val="22"/>
        </w:rPr>
        <w:t xml:space="preserve">Miestne  zastupiteľstvo  </w:t>
      </w:r>
      <w:r w:rsidR="00F06CE2">
        <w:rPr>
          <w:b w:val="0"/>
          <w:i w:val="0"/>
          <w:iCs/>
          <w:sz w:val="22"/>
        </w:rPr>
        <w:t>m</w:t>
      </w:r>
      <w:r>
        <w:rPr>
          <w:b w:val="0"/>
          <w:i w:val="0"/>
          <w:iCs/>
          <w:sz w:val="22"/>
        </w:rPr>
        <w:t>estskej  časti  Bratislava</w:t>
      </w:r>
      <w:r w:rsidR="00F06CE2">
        <w:rPr>
          <w:b w:val="0"/>
          <w:i w:val="0"/>
          <w:iCs/>
          <w:sz w:val="22"/>
        </w:rPr>
        <w:t>-</w:t>
      </w:r>
      <w:r>
        <w:rPr>
          <w:b w:val="0"/>
          <w:i w:val="0"/>
          <w:iCs/>
          <w:sz w:val="22"/>
        </w:rPr>
        <w:t>Podunajské Biskupice sa podľa § 16 zákona č. 181/2014  Z.</w:t>
      </w:r>
      <w:r w:rsidR="00693910">
        <w:rPr>
          <w:b w:val="0"/>
          <w:i w:val="0"/>
          <w:iCs/>
          <w:sz w:val="22"/>
        </w:rPr>
        <w:t xml:space="preserve"> </w:t>
      </w:r>
      <w:r>
        <w:rPr>
          <w:b w:val="0"/>
          <w:i w:val="0"/>
          <w:iCs/>
          <w:sz w:val="22"/>
        </w:rPr>
        <w:t>z. o volebnej kampani a o zmene a doplnení zákona č.85/2005 Z.</w:t>
      </w:r>
      <w:r w:rsidR="00F06CE2">
        <w:rPr>
          <w:b w:val="0"/>
          <w:i w:val="0"/>
          <w:iCs/>
          <w:sz w:val="22"/>
        </w:rPr>
        <w:t xml:space="preserve"> </w:t>
      </w:r>
      <w:r>
        <w:rPr>
          <w:b w:val="0"/>
          <w:i w:val="0"/>
          <w:iCs/>
          <w:sz w:val="22"/>
        </w:rPr>
        <w:t>z. o politických stranách a politických hnutiach v znení neskorších predpisov a podľa § 15 ods. 2 písm. a) zákona S</w:t>
      </w:r>
      <w:r w:rsidR="0082136D">
        <w:rPr>
          <w:b w:val="0"/>
          <w:i w:val="0"/>
          <w:iCs/>
          <w:sz w:val="22"/>
        </w:rPr>
        <w:t xml:space="preserve">lovenskej národnej rady </w:t>
      </w:r>
      <w:r>
        <w:rPr>
          <w:b w:val="0"/>
          <w:i w:val="0"/>
          <w:iCs/>
          <w:sz w:val="22"/>
        </w:rPr>
        <w:t>č. 377/1990 Zb. o hlavnom meste Slovenskej republiky Bratislave v znení neskorších predpisov uznieslo na tomto všeobecne záväznom nariadení :</w:t>
      </w:r>
    </w:p>
    <w:p w14:paraId="7BF5B6FB" w14:textId="77777777" w:rsidR="00FC6562" w:rsidRDefault="00FC6562" w:rsidP="00FC6562">
      <w:pPr>
        <w:pStyle w:val="Nzov"/>
        <w:jc w:val="both"/>
        <w:rPr>
          <w:b w:val="0"/>
          <w:i w:val="0"/>
          <w:iCs/>
          <w:sz w:val="22"/>
        </w:rPr>
      </w:pPr>
    </w:p>
    <w:p w14:paraId="1C79A4E9" w14:textId="77777777" w:rsidR="00FC6562" w:rsidRDefault="00FC6562" w:rsidP="00FC6562">
      <w:pPr>
        <w:pStyle w:val="Nzov"/>
        <w:jc w:val="both"/>
        <w:rPr>
          <w:b w:val="0"/>
          <w:i w:val="0"/>
          <w:iCs/>
          <w:sz w:val="22"/>
        </w:rPr>
      </w:pPr>
    </w:p>
    <w:p w14:paraId="01B83D83" w14:textId="77777777" w:rsidR="00FC6562" w:rsidRPr="00E71F88" w:rsidRDefault="00FC6562" w:rsidP="00FC6562">
      <w:pPr>
        <w:pStyle w:val="Nzov"/>
        <w:rPr>
          <w:i w:val="0"/>
          <w:iCs/>
          <w:sz w:val="22"/>
        </w:rPr>
      </w:pPr>
      <w:r w:rsidRPr="00E71F88">
        <w:rPr>
          <w:i w:val="0"/>
          <w:iCs/>
          <w:sz w:val="22"/>
        </w:rPr>
        <w:t>§  1</w:t>
      </w:r>
    </w:p>
    <w:p w14:paraId="2664A999" w14:textId="77777777" w:rsidR="00FC6562" w:rsidRPr="00E71F88" w:rsidRDefault="00FC6562" w:rsidP="00FC6562">
      <w:pPr>
        <w:pStyle w:val="Nzov"/>
        <w:rPr>
          <w:i w:val="0"/>
          <w:iCs/>
          <w:sz w:val="22"/>
        </w:rPr>
      </w:pPr>
      <w:r w:rsidRPr="00E71F88">
        <w:rPr>
          <w:i w:val="0"/>
          <w:iCs/>
          <w:sz w:val="22"/>
        </w:rPr>
        <w:t>Predmet nariadenia</w:t>
      </w:r>
    </w:p>
    <w:p w14:paraId="7ECB2407" w14:textId="77777777" w:rsidR="00FC6562" w:rsidRDefault="00FC6562" w:rsidP="00FC6562">
      <w:pPr>
        <w:pStyle w:val="Nzov"/>
        <w:rPr>
          <w:b w:val="0"/>
          <w:i w:val="0"/>
          <w:iCs/>
          <w:sz w:val="22"/>
        </w:rPr>
      </w:pPr>
    </w:p>
    <w:p w14:paraId="0D7C9731" w14:textId="77777777" w:rsidR="00EB4193" w:rsidRDefault="00FC6562" w:rsidP="00FC6562">
      <w:pPr>
        <w:pStyle w:val="Nzov"/>
        <w:ind w:firstLine="708"/>
        <w:jc w:val="both"/>
        <w:rPr>
          <w:b w:val="0"/>
          <w:i w:val="0"/>
          <w:iCs/>
          <w:sz w:val="22"/>
        </w:rPr>
      </w:pPr>
      <w:r>
        <w:rPr>
          <w:b w:val="0"/>
          <w:i w:val="0"/>
          <w:iCs/>
          <w:sz w:val="22"/>
        </w:rPr>
        <w:t xml:space="preserve">Všeobecne záväzné nariadenie (ďalej len „nariadenie“) </w:t>
      </w:r>
    </w:p>
    <w:p w14:paraId="2934A21A" w14:textId="77777777" w:rsidR="00EB4193" w:rsidRDefault="00EB4193" w:rsidP="00FC6562">
      <w:pPr>
        <w:pStyle w:val="Nzov"/>
        <w:ind w:firstLine="708"/>
        <w:jc w:val="both"/>
        <w:rPr>
          <w:b w:val="0"/>
          <w:i w:val="0"/>
          <w:iCs/>
          <w:sz w:val="22"/>
        </w:rPr>
      </w:pPr>
    </w:p>
    <w:p w14:paraId="22389F3B" w14:textId="4D26075E" w:rsidR="00923E71" w:rsidRDefault="00FC6562" w:rsidP="00EB4193">
      <w:pPr>
        <w:pStyle w:val="Nzov"/>
        <w:numPr>
          <w:ilvl w:val="0"/>
          <w:numId w:val="32"/>
        </w:numPr>
        <w:jc w:val="both"/>
        <w:rPr>
          <w:b w:val="0"/>
          <w:i w:val="0"/>
          <w:iCs/>
          <w:sz w:val="22"/>
        </w:rPr>
      </w:pPr>
      <w:r>
        <w:rPr>
          <w:b w:val="0"/>
          <w:i w:val="0"/>
          <w:iCs/>
          <w:sz w:val="22"/>
        </w:rPr>
        <w:t xml:space="preserve">vyhradzuje plochy pre umiestňovanie volebných plagátov </w:t>
      </w:r>
      <w:r w:rsidR="005A0317">
        <w:rPr>
          <w:b w:val="0"/>
          <w:i w:val="0"/>
          <w:iCs/>
          <w:sz w:val="22"/>
        </w:rPr>
        <w:t xml:space="preserve">a iných nosičov informácií </w:t>
      </w:r>
      <w:r>
        <w:rPr>
          <w:b w:val="0"/>
          <w:i w:val="0"/>
          <w:iCs/>
          <w:sz w:val="22"/>
        </w:rPr>
        <w:t>na verejných priestranstvách v </w:t>
      </w:r>
      <w:r w:rsidR="00923E71">
        <w:rPr>
          <w:b w:val="0"/>
          <w:i w:val="0"/>
          <w:iCs/>
          <w:sz w:val="22"/>
        </w:rPr>
        <w:t>m</w:t>
      </w:r>
      <w:r>
        <w:rPr>
          <w:b w:val="0"/>
          <w:i w:val="0"/>
          <w:iCs/>
          <w:sz w:val="22"/>
        </w:rPr>
        <w:t>estskej časti Bratislava</w:t>
      </w:r>
      <w:r w:rsidR="004C6643">
        <w:rPr>
          <w:b w:val="0"/>
          <w:i w:val="0"/>
          <w:iCs/>
          <w:sz w:val="22"/>
        </w:rPr>
        <w:t>-</w:t>
      </w:r>
      <w:r>
        <w:rPr>
          <w:b w:val="0"/>
          <w:i w:val="0"/>
          <w:iCs/>
          <w:sz w:val="22"/>
        </w:rPr>
        <w:t>Podunajské Biskupice (ďalej len „mestská časť “) v čase volebnej kampane</w:t>
      </w:r>
      <w:r w:rsidR="00923E71">
        <w:rPr>
          <w:b w:val="0"/>
          <w:i w:val="0"/>
          <w:iCs/>
          <w:sz w:val="22"/>
        </w:rPr>
        <w:t>:</w:t>
      </w:r>
    </w:p>
    <w:p w14:paraId="3B08FB66" w14:textId="77777777" w:rsidR="00923E71" w:rsidRDefault="00923E71" w:rsidP="00923E71">
      <w:pPr>
        <w:pStyle w:val="Nzov"/>
        <w:numPr>
          <w:ilvl w:val="0"/>
          <w:numId w:val="31"/>
        </w:numPr>
        <w:ind w:left="993" w:hanging="284"/>
        <w:jc w:val="both"/>
        <w:rPr>
          <w:b w:val="0"/>
          <w:bCs/>
          <w:i w:val="0"/>
          <w:iCs/>
          <w:sz w:val="22"/>
          <w:szCs w:val="22"/>
        </w:rPr>
      </w:pPr>
      <w:r w:rsidRPr="00923E71">
        <w:rPr>
          <w:b w:val="0"/>
          <w:bCs/>
          <w:i w:val="0"/>
          <w:iCs/>
          <w:sz w:val="22"/>
          <w:szCs w:val="22"/>
        </w:rPr>
        <w:t xml:space="preserve">volieb do Národnej rady Slovenskej republiky </w:t>
      </w:r>
    </w:p>
    <w:p w14:paraId="715298E8" w14:textId="508B4521" w:rsidR="00923E71" w:rsidRDefault="00923E71" w:rsidP="00923E71">
      <w:pPr>
        <w:pStyle w:val="Nzov"/>
        <w:numPr>
          <w:ilvl w:val="0"/>
          <w:numId w:val="31"/>
        </w:numPr>
        <w:ind w:left="993" w:hanging="284"/>
        <w:jc w:val="both"/>
        <w:rPr>
          <w:b w:val="0"/>
          <w:bCs/>
          <w:i w:val="0"/>
          <w:iCs/>
          <w:sz w:val="22"/>
          <w:szCs w:val="22"/>
        </w:rPr>
      </w:pPr>
      <w:r w:rsidRPr="00923E71">
        <w:rPr>
          <w:b w:val="0"/>
          <w:bCs/>
          <w:i w:val="0"/>
          <w:iCs/>
          <w:sz w:val="22"/>
          <w:szCs w:val="22"/>
        </w:rPr>
        <w:t xml:space="preserve">volieb </w:t>
      </w:r>
      <w:r>
        <w:rPr>
          <w:b w:val="0"/>
          <w:bCs/>
          <w:i w:val="0"/>
          <w:iCs/>
          <w:sz w:val="22"/>
          <w:szCs w:val="22"/>
        </w:rPr>
        <w:t xml:space="preserve">do </w:t>
      </w:r>
      <w:r w:rsidRPr="00923E71">
        <w:rPr>
          <w:b w:val="0"/>
          <w:bCs/>
          <w:i w:val="0"/>
          <w:iCs/>
          <w:sz w:val="22"/>
          <w:szCs w:val="22"/>
        </w:rPr>
        <w:t xml:space="preserve">Európskeho parlamentu </w:t>
      </w:r>
    </w:p>
    <w:p w14:paraId="209D0EC8" w14:textId="009A75FE" w:rsidR="000249EC" w:rsidRDefault="000249EC" w:rsidP="00923E71">
      <w:pPr>
        <w:pStyle w:val="Nzov"/>
        <w:numPr>
          <w:ilvl w:val="0"/>
          <w:numId w:val="31"/>
        </w:numPr>
        <w:ind w:left="993" w:hanging="284"/>
        <w:jc w:val="both"/>
        <w:rPr>
          <w:b w:val="0"/>
          <w:bCs/>
          <w:i w:val="0"/>
          <w:iCs/>
          <w:sz w:val="22"/>
          <w:szCs w:val="22"/>
        </w:rPr>
      </w:pPr>
      <w:r>
        <w:rPr>
          <w:b w:val="0"/>
          <w:bCs/>
          <w:i w:val="0"/>
          <w:iCs/>
          <w:sz w:val="22"/>
          <w:szCs w:val="22"/>
        </w:rPr>
        <w:t>volieb prezidenta Slovenskej republiky</w:t>
      </w:r>
    </w:p>
    <w:p w14:paraId="76B42C40" w14:textId="385E9C40" w:rsidR="00923E71" w:rsidRDefault="00923E71" w:rsidP="00923E71">
      <w:pPr>
        <w:pStyle w:val="Nzov"/>
        <w:numPr>
          <w:ilvl w:val="0"/>
          <w:numId w:val="31"/>
        </w:numPr>
        <w:ind w:left="993" w:hanging="284"/>
        <w:jc w:val="both"/>
        <w:rPr>
          <w:b w:val="0"/>
          <w:bCs/>
          <w:i w:val="0"/>
          <w:iCs/>
          <w:sz w:val="22"/>
          <w:szCs w:val="22"/>
        </w:rPr>
      </w:pPr>
      <w:r w:rsidRPr="00923E71">
        <w:rPr>
          <w:b w:val="0"/>
          <w:bCs/>
          <w:i w:val="0"/>
          <w:iCs/>
          <w:sz w:val="22"/>
          <w:szCs w:val="22"/>
        </w:rPr>
        <w:t xml:space="preserve">volieb do orgánov samosprávnych krajov </w:t>
      </w:r>
    </w:p>
    <w:p w14:paraId="56E0CFC8" w14:textId="77777777" w:rsidR="00923E71" w:rsidRDefault="00923E71" w:rsidP="00923E71">
      <w:pPr>
        <w:pStyle w:val="Nzov"/>
        <w:numPr>
          <w:ilvl w:val="0"/>
          <w:numId w:val="31"/>
        </w:numPr>
        <w:ind w:left="993" w:hanging="284"/>
        <w:jc w:val="both"/>
        <w:rPr>
          <w:b w:val="0"/>
          <w:bCs/>
          <w:i w:val="0"/>
          <w:iCs/>
          <w:sz w:val="22"/>
          <w:szCs w:val="22"/>
        </w:rPr>
      </w:pPr>
      <w:r w:rsidRPr="00923E71">
        <w:rPr>
          <w:b w:val="0"/>
          <w:bCs/>
          <w:i w:val="0"/>
          <w:iCs/>
          <w:sz w:val="22"/>
          <w:szCs w:val="22"/>
        </w:rPr>
        <w:t xml:space="preserve">volieb do orgánov samosprávy obcí </w:t>
      </w:r>
    </w:p>
    <w:p w14:paraId="52320B64" w14:textId="25285A01" w:rsidR="00FC6562" w:rsidRDefault="00923E71" w:rsidP="00EB4193">
      <w:pPr>
        <w:pStyle w:val="Nzov"/>
        <w:ind w:firstLine="709"/>
        <w:jc w:val="both"/>
        <w:rPr>
          <w:b w:val="0"/>
          <w:bCs/>
          <w:i w:val="0"/>
          <w:iCs/>
          <w:sz w:val="22"/>
          <w:szCs w:val="22"/>
        </w:rPr>
      </w:pPr>
      <w:r w:rsidRPr="00923E71">
        <w:rPr>
          <w:b w:val="0"/>
          <w:bCs/>
          <w:i w:val="0"/>
          <w:iCs/>
          <w:sz w:val="22"/>
          <w:szCs w:val="22"/>
        </w:rPr>
        <w:t>kandidujúcimi subjektmi</w:t>
      </w:r>
      <w:r w:rsidR="00AD7D53">
        <w:rPr>
          <w:b w:val="0"/>
          <w:bCs/>
          <w:i w:val="0"/>
          <w:iCs/>
          <w:sz w:val="22"/>
          <w:szCs w:val="22"/>
        </w:rPr>
        <w:t>,</w:t>
      </w:r>
      <w:r w:rsidR="00FC6562" w:rsidRPr="00923E71">
        <w:rPr>
          <w:b w:val="0"/>
          <w:bCs/>
          <w:i w:val="0"/>
          <w:iCs/>
          <w:sz w:val="22"/>
          <w:szCs w:val="22"/>
        </w:rPr>
        <w:t xml:space="preserve"> </w:t>
      </w:r>
    </w:p>
    <w:p w14:paraId="5AE78FF8" w14:textId="2F4D861B" w:rsidR="00EB4193" w:rsidRPr="00923E71" w:rsidRDefault="00EB4193" w:rsidP="00EB4193">
      <w:pPr>
        <w:pStyle w:val="Nzov"/>
        <w:numPr>
          <w:ilvl w:val="0"/>
          <w:numId w:val="32"/>
        </w:numPr>
        <w:jc w:val="both"/>
        <w:rPr>
          <w:b w:val="0"/>
          <w:bCs/>
          <w:i w:val="0"/>
          <w:iCs/>
          <w:sz w:val="22"/>
          <w:szCs w:val="22"/>
        </w:rPr>
      </w:pPr>
      <w:r>
        <w:rPr>
          <w:b w:val="0"/>
          <w:bCs/>
          <w:i w:val="0"/>
          <w:iCs/>
          <w:sz w:val="22"/>
          <w:szCs w:val="22"/>
        </w:rPr>
        <w:t>určuje</w:t>
      </w:r>
      <w:r w:rsidR="0059602D">
        <w:rPr>
          <w:b w:val="0"/>
          <w:bCs/>
          <w:i w:val="0"/>
          <w:iCs/>
          <w:sz w:val="22"/>
          <w:szCs w:val="22"/>
        </w:rPr>
        <w:t xml:space="preserve"> práva a povinnosti kandidujúcich subjektov pri vylepovaní volebných plagátov a iných nosičov informácií.</w:t>
      </w:r>
    </w:p>
    <w:p w14:paraId="64EBD610" w14:textId="77777777" w:rsidR="00FC6562" w:rsidRDefault="00FC6562" w:rsidP="00FC6562">
      <w:pPr>
        <w:pStyle w:val="Nzov"/>
        <w:jc w:val="both"/>
        <w:rPr>
          <w:b w:val="0"/>
          <w:i w:val="0"/>
          <w:iCs/>
          <w:sz w:val="22"/>
        </w:rPr>
      </w:pPr>
    </w:p>
    <w:p w14:paraId="468022BE" w14:textId="77777777" w:rsidR="00FC6562" w:rsidRDefault="00FC6562" w:rsidP="00FC6562">
      <w:pPr>
        <w:pStyle w:val="Nzov"/>
        <w:jc w:val="both"/>
        <w:rPr>
          <w:b w:val="0"/>
          <w:i w:val="0"/>
          <w:iCs/>
          <w:sz w:val="22"/>
        </w:rPr>
      </w:pPr>
    </w:p>
    <w:p w14:paraId="3CC1A153" w14:textId="77777777" w:rsidR="00FC6562" w:rsidRPr="00E71F88" w:rsidRDefault="00FC6562" w:rsidP="00FC6562">
      <w:pPr>
        <w:pStyle w:val="Nzov"/>
        <w:rPr>
          <w:i w:val="0"/>
          <w:iCs/>
          <w:sz w:val="22"/>
        </w:rPr>
      </w:pPr>
      <w:r w:rsidRPr="00E71F88">
        <w:rPr>
          <w:i w:val="0"/>
          <w:iCs/>
          <w:sz w:val="22"/>
        </w:rPr>
        <w:t>§  2</w:t>
      </w:r>
    </w:p>
    <w:p w14:paraId="7A0BBC3A" w14:textId="0C40815E" w:rsidR="00FC6562" w:rsidRPr="00E71F88" w:rsidRDefault="00B22495" w:rsidP="00FC6562">
      <w:pPr>
        <w:pStyle w:val="Nzov"/>
        <w:rPr>
          <w:i w:val="0"/>
          <w:iCs/>
          <w:sz w:val="22"/>
        </w:rPr>
      </w:pPr>
      <w:r>
        <w:rPr>
          <w:i w:val="0"/>
          <w:iCs/>
          <w:sz w:val="22"/>
        </w:rPr>
        <w:t>Miesta na u</w:t>
      </w:r>
      <w:r w:rsidR="00FC6562" w:rsidRPr="00E71F88">
        <w:rPr>
          <w:i w:val="0"/>
          <w:iCs/>
          <w:sz w:val="22"/>
        </w:rPr>
        <w:t>miestňovanie volebných plagátov</w:t>
      </w:r>
      <w:r>
        <w:rPr>
          <w:i w:val="0"/>
          <w:iCs/>
          <w:sz w:val="22"/>
        </w:rPr>
        <w:t xml:space="preserve"> a iných nosičov informácií</w:t>
      </w:r>
    </w:p>
    <w:p w14:paraId="2F4104C4" w14:textId="77777777" w:rsidR="00FC6562" w:rsidRDefault="00FC6562" w:rsidP="00FC6562">
      <w:pPr>
        <w:pStyle w:val="Zkladntext"/>
        <w:rPr>
          <w:i/>
          <w:iCs/>
          <w:sz w:val="22"/>
        </w:rPr>
      </w:pPr>
    </w:p>
    <w:p w14:paraId="6C60AB3E" w14:textId="4C0D2FB3" w:rsidR="00FC6562" w:rsidRPr="006E4D24" w:rsidRDefault="00FC6562" w:rsidP="00FC6562">
      <w:pPr>
        <w:pStyle w:val="Zkladntext"/>
        <w:ind w:firstLine="450"/>
        <w:rPr>
          <w:rFonts w:ascii="Arial" w:hAnsi="Arial" w:cs="Arial"/>
          <w:i/>
          <w:iCs/>
          <w:sz w:val="22"/>
          <w:szCs w:val="22"/>
        </w:rPr>
      </w:pPr>
      <w:r w:rsidRPr="00745670">
        <w:rPr>
          <w:rFonts w:ascii="Arial" w:hAnsi="Arial" w:cs="Arial"/>
          <w:iCs/>
          <w:sz w:val="22"/>
          <w:szCs w:val="22"/>
        </w:rPr>
        <w:t xml:space="preserve">(1)  </w:t>
      </w:r>
      <w:r w:rsidRPr="006E4D24">
        <w:rPr>
          <w:rFonts w:ascii="Arial" w:hAnsi="Arial" w:cs="Arial"/>
          <w:iCs/>
          <w:sz w:val="22"/>
          <w:szCs w:val="22"/>
        </w:rPr>
        <w:t xml:space="preserve">Kandidujúce politické strany, nezávislí kandidáti, prípadne ďalšie subjekty môžu počas volebnej kampane </w:t>
      </w:r>
      <w:r w:rsidR="00C23E00">
        <w:rPr>
          <w:rFonts w:ascii="Arial" w:hAnsi="Arial" w:cs="Arial"/>
          <w:iCs/>
          <w:sz w:val="22"/>
          <w:szCs w:val="22"/>
        </w:rPr>
        <w:t>podľa § 1</w:t>
      </w:r>
      <w:r w:rsidRPr="006E4D24">
        <w:rPr>
          <w:rFonts w:ascii="Arial" w:hAnsi="Arial" w:cs="Arial"/>
          <w:iCs/>
          <w:sz w:val="22"/>
          <w:szCs w:val="22"/>
        </w:rPr>
        <w:t xml:space="preserve"> </w:t>
      </w:r>
      <w:r w:rsidR="00AD7D53">
        <w:rPr>
          <w:rFonts w:ascii="Arial" w:hAnsi="Arial" w:cs="Arial"/>
          <w:iCs/>
          <w:sz w:val="22"/>
          <w:szCs w:val="22"/>
        </w:rPr>
        <w:t xml:space="preserve">písmeno a) </w:t>
      </w:r>
      <w:r w:rsidRPr="006E4D24">
        <w:rPr>
          <w:rFonts w:ascii="Arial" w:hAnsi="Arial" w:cs="Arial"/>
          <w:iCs/>
          <w:sz w:val="22"/>
          <w:szCs w:val="22"/>
        </w:rPr>
        <w:t>umiestňovať volebné plagáty</w:t>
      </w:r>
      <w:r w:rsidR="005A0317">
        <w:rPr>
          <w:rFonts w:ascii="Arial" w:hAnsi="Arial" w:cs="Arial"/>
          <w:iCs/>
          <w:sz w:val="22"/>
          <w:szCs w:val="22"/>
        </w:rPr>
        <w:t xml:space="preserve"> a iné nosiče informácií</w:t>
      </w:r>
      <w:r w:rsidRPr="006E4D24">
        <w:rPr>
          <w:rFonts w:ascii="Arial" w:hAnsi="Arial" w:cs="Arial"/>
          <w:iCs/>
          <w:sz w:val="22"/>
          <w:szCs w:val="22"/>
        </w:rPr>
        <w:t xml:space="preserve"> na verejných priestranstvách mestskej časti len na </w:t>
      </w:r>
      <w:r w:rsidR="003C657F">
        <w:rPr>
          <w:rFonts w:ascii="Arial" w:hAnsi="Arial" w:cs="Arial"/>
          <w:iCs/>
          <w:sz w:val="22"/>
          <w:szCs w:val="22"/>
        </w:rPr>
        <w:t xml:space="preserve">dočasných </w:t>
      </w:r>
      <w:r w:rsidRPr="006E4D24">
        <w:rPr>
          <w:rFonts w:ascii="Arial" w:hAnsi="Arial" w:cs="Arial"/>
          <w:iCs/>
          <w:sz w:val="22"/>
          <w:szCs w:val="22"/>
        </w:rPr>
        <w:t xml:space="preserve">reklamných zariadeniach na nasledovných vyhradených miestach </w:t>
      </w:r>
      <w:r w:rsidR="003C657F">
        <w:rPr>
          <w:rFonts w:ascii="Arial" w:hAnsi="Arial" w:cs="Arial"/>
          <w:iCs/>
          <w:sz w:val="22"/>
          <w:szCs w:val="22"/>
        </w:rPr>
        <w:t>:</w:t>
      </w:r>
    </w:p>
    <w:p w14:paraId="539653C5" w14:textId="46F58B2C" w:rsidR="00FC6562" w:rsidRPr="006E4D24" w:rsidRDefault="00FC6562" w:rsidP="00FC6562">
      <w:pPr>
        <w:pStyle w:val="Zkladntext"/>
        <w:spacing w:before="100" w:beforeAutospacing="1"/>
        <w:rPr>
          <w:rFonts w:ascii="Arial" w:hAnsi="Arial" w:cs="Arial"/>
          <w:i/>
          <w:iCs/>
          <w:sz w:val="22"/>
          <w:szCs w:val="22"/>
        </w:rPr>
      </w:pPr>
      <w:r w:rsidRPr="006E4D24">
        <w:rPr>
          <w:rFonts w:ascii="Arial" w:hAnsi="Arial" w:cs="Arial"/>
          <w:iCs/>
          <w:sz w:val="22"/>
          <w:szCs w:val="22"/>
        </w:rPr>
        <w:t xml:space="preserve">       -  plagátová plocha </w:t>
      </w:r>
      <w:r>
        <w:rPr>
          <w:rFonts w:ascii="Arial" w:hAnsi="Arial" w:cs="Arial"/>
          <w:iCs/>
          <w:sz w:val="22"/>
          <w:szCs w:val="22"/>
        </w:rPr>
        <w:t>na</w:t>
      </w:r>
      <w:r w:rsidRPr="006E4D24">
        <w:rPr>
          <w:rFonts w:ascii="Arial" w:hAnsi="Arial" w:cs="Arial"/>
          <w:iCs/>
          <w:sz w:val="22"/>
          <w:szCs w:val="22"/>
        </w:rPr>
        <w:t xml:space="preserve"> Trojično</w:t>
      </w:r>
      <w:r>
        <w:rPr>
          <w:rFonts w:ascii="Arial" w:hAnsi="Arial" w:cs="Arial"/>
          <w:iCs/>
          <w:sz w:val="22"/>
          <w:szCs w:val="22"/>
        </w:rPr>
        <w:t>m</w:t>
      </w:r>
      <w:r w:rsidRPr="006E4D24">
        <w:rPr>
          <w:rFonts w:ascii="Arial" w:hAnsi="Arial" w:cs="Arial"/>
          <w:iCs/>
          <w:sz w:val="22"/>
          <w:szCs w:val="22"/>
        </w:rPr>
        <w:t xml:space="preserve"> námest</w:t>
      </w:r>
      <w:r>
        <w:rPr>
          <w:rFonts w:ascii="Arial" w:hAnsi="Arial" w:cs="Arial"/>
          <w:iCs/>
          <w:sz w:val="22"/>
          <w:szCs w:val="22"/>
        </w:rPr>
        <w:t>í</w:t>
      </w:r>
    </w:p>
    <w:p w14:paraId="49189C49" w14:textId="54E8F1A6" w:rsidR="00FC6562" w:rsidRPr="006E4D24" w:rsidRDefault="00FC6562" w:rsidP="00FC6562">
      <w:pPr>
        <w:pStyle w:val="Zkladntext"/>
        <w:rPr>
          <w:rFonts w:ascii="Arial" w:hAnsi="Arial" w:cs="Arial"/>
          <w:i/>
          <w:iCs/>
          <w:sz w:val="22"/>
          <w:szCs w:val="22"/>
        </w:rPr>
      </w:pPr>
      <w:r w:rsidRPr="006E4D24">
        <w:rPr>
          <w:rFonts w:ascii="Arial" w:hAnsi="Arial" w:cs="Arial"/>
          <w:iCs/>
          <w:sz w:val="22"/>
          <w:szCs w:val="22"/>
        </w:rPr>
        <w:t xml:space="preserve">       -  plagátová plocha </w:t>
      </w:r>
      <w:r>
        <w:rPr>
          <w:rFonts w:ascii="Arial" w:hAnsi="Arial" w:cs="Arial"/>
          <w:iCs/>
          <w:sz w:val="22"/>
          <w:szCs w:val="22"/>
        </w:rPr>
        <w:t xml:space="preserve">na </w:t>
      </w:r>
      <w:r w:rsidRPr="006E4D24">
        <w:rPr>
          <w:rFonts w:ascii="Arial" w:hAnsi="Arial" w:cs="Arial"/>
          <w:iCs/>
          <w:sz w:val="22"/>
          <w:szCs w:val="22"/>
        </w:rPr>
        <w:t>Dudvážskej ulici</w:t>
      </w:r>
    </w:p>
    <w:p w14:paraId="50306FB0" w14:textId="078B3EE8" w:rsidR="00FC6562" w:rsidRPr="006E4D24" w:rsidRDefault="00FC6562" w:rsidP="00FC6562">
      <w:pPr>
        <w:pStyle w:val="Zkladntext"/>
        <w:spacing w:after="100" w:afterAutospacing="1"/>
        <w:rPr>
          <w:rFonts w:ascii="Arial" w:hAnsi="Arial" w:cs="Arial"/>
          <w:i/>
          <w:iCs/>
          <w:sz w:val="22"/>
          <w:szCs w:val="22"/>
        </w:rPr>
      </w:pPr>
      <w:r w:rsidRPr="006E4D24">
        <w:rPr>
          <w:rFonts w:ascii="Arial" w:hAnsi="Arial" w:cs="Arial"/>
          <w:iCs/>
          <w:sz w:val="22"/>
          <w:szCs w:val="22"/>
        </w:rPr>
        <w:t xml:space="preserve">       -  plagátová plocha </w:t>
      </w:r>
      <w:r>
        <w:rPr>
          <w:rFonts w:ascii="Arial" w:hAnsi="Arial" w:cs="Arial"/>
          <w:iCs/>
          <w:sz w:val="22"/>
          <w:szCs w:val="22"/>
        </w:rPr>
        <w:t>na</w:t>
      </w:r>
      <w:r w:rsidRPr="006E4D24">
        <w:rPr>
          <w:rFonts w:ascii="Arial" w:hAnsi="Arial" w:cs="Arial"/>
          <w:iCs/>
          <w:sz w:val="22"/>
          <w:szCs w:val="22"/>
        </w:rPr>
        <w:t xml:space="preserve"> Bieloruskej ulic</w:t>
      </w:r>
      <w:r>
        <w:rPr>
          <w:rFonts w:ascii="Arial" w:hAnsi="Arial" w:cs="Arial"/>
          <w:iCs/>
          <w:sz w:val="22"/>
          <w:szCs w:val="22"/>
        </w:rPr>
        <w:t>i</w:t>
      </w:r>
    </w:p>
    <w:p w14:paraId="33BE5123" w14:textId="167E2E13" w:rsidR="00B22495" w:rsidRDefault="00FC6562" w:rsidP="00B22495">
      <w:pPr>
        <w:pStyle w:val="Zkladntext"/>
        <w:ind w:firstLine="448"/>
        <w:rPr>
          <w:rFonts w:ascii="Arial" w:hAnsi="Arial" w:cs="Arial"/>
          <w:i/>
          <w:iCs/>
          <w:sz w:val="22"/>
          <w:szCs w:val="22"/>
        </w:rPr>
      </w:pPr>
      <w:r w:rsidRPr="006E4D24">
        <w:rPr>
          <w:rFonts w:ascii="Arial" w:hAnsi="Arial" w:cs="Arial"/>
          <w:iCs/>
          <w:sz w:val="22"/>
          <w:szCs w:val="22"/>
        </w:rPr>
        <w:t xml:space="preserve">(2) </w:t>
      </w:r>
      <w:r w:rsidR="00E1352B" w:rsidRPr="006E4D24">
        <w:rPr>
          <w:rFonts w:ascii="Arial" w:hAnsi="Arial" w:cs="Arial"/>
          <w:iCs/>
          <w:sz w:val="22"/>
          <w:szCs w:val="22"/>
        </w:rPr>
        <w:t xml:space="preserve">Volebné plagáty </w:t>
      </w:r>
      <w:r w:rsidR="00E1352B">
        <w:rPr>
          <w:rFonts w:ascii="Arial" w:hAnsi="Arial" w:cs="Arial"/>
          <w:iCs/>
          <w:sz w:val="22"/>
          <w:szCs w:val="22"/>
        </w:rPr>
        <w:t xml:space="preserve">a iné nosiče informácií </w:t>
      </w:r>
      <w:r w:rsidR="00E1352B" w:rsidRPr="006E4D24">
        <w:rPr>
          <w:rFonts w:ascii="Arial" w:hAnsi="Arial" w:cs="Arial"/>
          <w:iCs/>
          <w:sz w:val="22"/>
          <w:szCs w:val="22"/>
        </w:rPr>
        <w:t>nie je možné umiestňovať na brány domov a steny budov, ktoré sú majetkom alebo v správe mestskej časti a na objektoch v majetku a správe Bytového podniku Podunajské Biskupice, a to aj v tom prípade, ak sú na nich umiestnené tabule alebo skrinky určené na vylepovanie plagátov alebo iných písomných oznamov.</w:t>
      </w:r>
      <w:r w:rsidR="00E1352B">
        <w:rPr>
          <w:rFonts w:ascii="Arial" w:hAnsi="Arial" w:cs="Arial"/>
          <w:iCs/>
          <w:sz w:val="22"/>
          <w:szCs w:val="22"/>
        </w:rPr>
        <w:t xml:space="preserve"> </w:t>
      </w:r>
    </w:p>
    <w:p w14:paraId="32ABCCBF" w14:textId="77777777" w:rsidR="00B22495" w:rsidRDefault="00B22495" w:rsidP="00B22495">
      <w:pPr>
        <w:pStyle w:val="Zkladntext"/>
        <w:ind w:firstLine="448"/>
        <w:rPr>
          <w:rFonts w:ascii="Arial" w:hAnsi="Arial" w:cs="Arial"/>
          <w:i/>
          <w:iCs/>
          <w:sz w:val="22"/>
          <w:szCs w:val="22"/>
        </w:rPr>
      </w:pPr>
    </w:p>
    <w:p w14:paraId="3C2A972A" w14:textId="0E2AC7F6" w:rsidR="00E1352B" w:rsidRPr="00E1352B" w:rsidRDefault="00B22495" w:rsidP="00E1352B">
      <w:pPr>
        <w:pStyle w:val="Zkladntext"/>
        <w:ind w:firstLine="448"/>
        <w:rPr>
          <w:rFonts w:ascii="Arial" w:hAnsi="Arial" w:cs="Arial"/>
          <w:i/>
          <w:iCs/>
          <w:sz w:val="22"/>
          <w:szCs w:val="22"/>
        </w:rPr>
      </w:pPr>
      <w:r w:rsidRPr="00B22495">
        <w:rPr>
          <w:rFonts w:ascii="Arial" w:hAnsi="Arial" w:cs="Arial"/>
          <w:sz w:val="22"/>
          <w:szCs w:val="22"/>
        </w:rPr>
        <w:t>(3)</w:t>
      </w:r>
      <w:r>
        <w:rPr>
          <w:rFonts w:ascii="Arial" w:hAnsi="Arial" w:cs="Arial"/>
          <w:i/>
          <w:iCs/>
          <w:sz w:val="22"/>
          <w:szCs w:val="22"/>
        </w:rPr>
        <w:t xml:space="preserve"> </w:t>
      </w:r>
      <w:r w:rsidR="00E1352B" w:rsidRPr="00E1352B">
        <w:rPr>
          <w:rFonts w:ascii="Arial" w:hAnsi="Arial" w:cs="Arial"/>
          <w:sz w:val="22"/>
          <w:szCs w:val="22"/>
        </w:rPr>
        <w:t xml:space="preserve">Na umiestňovanie volebných plagátov </w:t>
      </w:r>
      <w:r w:rsidR="00E1352B">
        <w:rPr>
          <w:rFonts w:ascii="Arial" w:hAnsi="Arial" w:cs="Arial"/>
          <w:sz w:val="22"/>
          <w:szCs w:val="22"/>
        </w:rPr>
        <w:t xml:space="preserve">a iných nosičov informácií na </w:t>
      </w:r>
      <w:r w:rsidR="00E1352B">
        <w:rPr>
          <w:rFonts w:ascii="Arial" w:hAnsi="Arial" w:cs="Arial"/>
          <w:iCs/>
          <w:sz w:val="22"/>
          <w:szCs w:val="22"/>
        </w:rPr>
        <w:t>ostatné plagátové plochy</w:t>
      </w:r>
      <w:r w:rsidR="007B61E5">
        <w:rPr>
          <w:rFonts w:ascii="Arial" w:hAnsi="Arial" w:cs="Arial"/>
          <w:iCs/>
          <w:sz w:val="22"/>
          <w:szCs w:val="22"/>
        </w:rPr>
        <w:t xml:space="preserve">, </w:t>
      </w:r>
      <w:r w:rsidR="00E1352B" w:rsidRPr="00E1352B">
        <w:rPr>
          <w:rFonts w:ascii="Arial" w:hAnsi="Arial" w:cs="Arial"/>
          <w:sz w:val="22"/>
          <w:szCs w:val="22"/>
        </w:rPr>
        <w:t>informačn</w:t>
      </w:r>
      <w:r w:rsidR="007B61E5">
        <w:rPr>
          <w:rFonts w:ascii="Arial" w:hAnsi="Arial" w:cs="Arial"/>
          <w:sz w:val="22"/>
          <w:szCs w:val="22"/>
        </w:rPr>
        <w:t>é</w:t>
      </w:r>
      <w:r w:rsidR="00E1352B" w:rsidRPr="00E1352B">
        <w:rPr>
          <w:rFonts w:ascii="Arial" w:hAnsi="Arial" w:cs="Arial"/>
          <w:sz w:val="22"/>
          <w:szCs w:val="22"/>
        </w:rPr>
        <w:t xml:space="preserve"> a</w:t>
      </w:r>
      <w:r w:rsidR="007B61E5">
        <w:rPr>
          <w:rFonts w:ascii="Arial" w:hAnsi="Arial" w:cs="Arial"/>
          <w:sz w:val="22"/>
          <w:szCs w:val="22"/>
        </w:rPr>
        <w:t> </w:t>
      </w:r>
      <w:r w:rsidR="00E1352B" w:rsidRPr="00E1352B">
        <w:rPr>
          <w:rFonts w:ascii="Arial" w:hAnsi="Arial" w:cs="Arial"/>
          <w:sz w:val="22"/>
          <w:szCs w:val="22"/>
        </w:rPr>
        <w:t>reklamn</w:t>
      </w:r>
      <w:r w:rsidR="007B61E5">
        <w:rPr>
          <w:rFonts w:ascii="Arial" w:hAnsi="Arial" w:cs="Arial"/>
          <w:sz w:val="22"/>
          <w:szCs w:val="22"/>
        </w:rPr>
        <w:t xml:space="preserve">é </w:t>
      </w:r>
      <w:r w:rsidR="00E1352B" w:rsidRPr="00E1352B">
        <w:rPr>
          <w:rFonts w:ascii="Arial" w:hAnsi="Arial" w:cs="Arial"/>
          <w:sz w:val="22"/>
          <w:szCs w:val="22"/>
        </w:rPr>
        <w:t>zariadenia a na vonkajš</w:t>
      </w:r>
      <w:r w:rsidR="007B61E5">
        <w:rPr>
          <w:rFonts w:ascii="Arial" w:hAnsi="Arial" w:cs="Arial"/>
          <w:sz w:val="22"/>
          <w:szCs w:val="22"/>
        </w:rPr>
        <w:t>i</w:t>
      </w:r>
      <w:r w:rsidR="00E1352B" w:rsidRPr="00E1352B">
        <w:rPr>
          <w:rFonts w:ascii="Arial" w:hAnsi="Arial" w:cs="Arial"/>
          <w:sz w:val="22"/>
          <w:szCs w:val="22"/>
        </w:rPr>
        <w:t>e alebo vnútorne stran</w:t>
      </w:r>
      <w:r w:rsidR="007B61E5">
        <w:rPr>
          <w:rFonts w:ascii="Arial" w:hAnsi="Arial" w:cs="Arial"/>
          <w:sz w:val="22"/>
          <w:szCs w:val="22"/>
        </w:rPr>
        <w:t>y</w:t>
      </w:r>
      <w:r w:rsidR="00E1352B" w:rsidRPr="00E1352B">
        <w:rPr>
          <w:rFonts w:ascii="Arial" w:hAnsi="Arial" w:cs="Arial"/>
          <w:sz w:val="22"/>
          <w:szCs w:val="22"/>
        </w:rPr>
        <w:t xml:space="preserve"> objektov</w:t>
      </w:r>
      <w:r w:rsidR="007B61E5">
        <w:rPr>
          <w:rFonts w:ascii="Arial" w:hAnsi="Arial" w:cs="Arial"/>
          <w:sz w:val="22"/>
          <w:szCs w:val="22"/>
        </w:rPr>
        <w:t xml:space="preserve">, ktoré nie sú vo </w:t>
      </w:r>
      <w:r w:rsidR="00E1352B" w:rsidRPr="00E1352B">
        <w:rPr>
          <w:rFonts w:ascii="Arial" w:hAnsi="Arial" w:cs="Arial"/>
          <w:sz w:val="22"/>
          <w:szCs w:val="22"/>
        </w:rPr>
        <w:t xml:space="preserve">vlastníctve </w:t>
      </w:r>
      <w:r w:rsidR="007B61E5">
        <w:rPr>
          <w:rFonts w:ascii="Arial" w:hAnsi="Arial" w:cs="Arial"/>
          <w:iCs/>
          <w:sz w:val="22"/>
          <w:szCs w:val="22"/>
        </w:rPr>
        <w:t xml:space="preserve">mestskej časti </w:t>
      </w:r>
      <w:r w:rsidR="00E1352B" w:rsidRPr="00E1352B">
        <w:rPr>
          <w:rFonts w:ascii="Arial" w:hAnsi="Arial" w:cs="Arial"/>
          <w:sz w:val="22"/>
          <w:szCs w:val="22"/>
        </w:rPr>
        <w:t xml:space="preserve">sa </w:t>
      </w:r>
      <w:r w:rsidR="007B61E5">
        <w:rPr>
          <w:rFonts w:ascii="Arial" w:hAnsi="Arial" w:cs="Arial"/>
          <w:sz w:val="22"/>
          <w:szCs w:val="22"/>
        </w:rPr>
        <w:t>ustanovenia tohto nariadenia</w:t>
      </w:r>
      <w:r w:rsidR="00E1352B" w:rsidRPr="00E1352B">
        <w:rPr>
          <w:rFonts w:ascii="Arial" w:hAnsi="Arial" w:cs="Arial"/>
          <w:sz w:val="22"/>
          <w:szCs w:val="22"/>
        </w:rPr>
        <w:t xml:space="preserve"> nevzťahuj</w:t>
      </w:r>
      <w:r w:rsidR="007B61E5">
        <w:rPr>
          <w:rFonts w:ascii="Arial" w:hAnsi="Arial" w:cs="Arial"/>
          <w:sz w:val="22"/>
          <w:szCs w:val="22"/>
        </w:rPr>
        <w:t>ú</w:t>
      </w:r>
      <w:r w:rsidR="00E1352B" w:rsidRPr="00E1352B">
        <w:rPr>
          <w:rFonts w:ascii="Arial" w:hAnsi="Arial" w:cs="Arial"/>
          <w:sz w:val="22"/>
          <w:szCs w:val="22"/>
        </w:rPr>
        <w:t>.</w:t>
      </w:r>
    </w:p>
    <w:p w14:paraId="2D5EE016" w14:textId="2BC76F0E" w:rsidR="00E1352B" w:rsidRDefault="00E1352B" w:rsidP="00B22495">
      <w:pPr>
        <w:pStyle w:val="Zkladntext"/>
        <w:ind w:firstLine="448"/>
        <w:rPr>
          <w:rFonts w:ascii="Arial" w:hAnsi="Arial" w:cs="Arial"/>
          <w:iCs/>
          <w:sz w:val="22"/>
          <w:szCs w:val="22"/>
        </w:rPr>
      </w:pPr>
    </w:p>
    <w:p w14:paraId="541FD5A7" w14:textId="77777777" w:rsidR="00FC6562" w:rsidRDefault="00FC6562" w:rsidP="00FC6562">
      <w:pPr>
        <w:pStyle w:val="Zkladntext"/>
        <w:rPr>
          <w:rFonts w:ascii="Arial" w:hAnsi="Arial" w:cs="Arial"/>
          <w:i/>
          <w:iCs/>
          <w:sz w:val="22"/>
          <w:szCs w:val="22"/>
        </w:rPr>
      </w:pPr>
    </w:p>
    <w:p w14:paraId="64544939" w14:textId="77777777" w:rsidR="00FC6562" w:rsidRDefault="00FC6562" w:rsidP="00FC6562">
      <w:pPr>
        <w:pStyle w:val="Zkladntext"/>
        <w:rPr>
          <w:rFonts w:ascii="Arial" w:hAnsi="Arial" w:cs="Arial"/>
          <w:i/>
          <w:iCs/>
          <w:sz w:val="22"/>
          <w:szCs w:val="22"/>
        </w:rPr>
      </w:pPr>
    </w:p>
    <w:p w14:paraId="5B5F3E26" w14:textId="77777777" w:rsidR="00FC6562" w:rsidRPr="00E71F88" w:rsidRDefault="00FC6562" w:rsidP="00FC6562">
      <w:pPr>
        <w:pStyle w:val="Zkladntext"/>
        <w:jc w:val="center"/>
        <w:rPr>
          <w:rFonts w:ascii="Arial" w:hAnsi="Arial" w:cs="Arial"/>
          <w:b/>
          <w:i/>
          <w:iCs/>
          <w:sz w:val="22"/>
          <w:szCs w:val="22"/>
        </w:rPr>
      </w:pPr>
      <w:r w:rsidRPr="00E71F88">
        <w:rPr>
          <w:rFonts w:ascii="Arial" w:hAnsi="Arial" w:cs="Arial"/>
          <w:b/>
          <w:iCs/>
          <w:sz w:val="22"/>
          <w:szCs w:val="22"/>
        </w:rPr>
        <w:t>§  3</w:t>
      </w:r>
    </w:p>
    <w:p w14:paraId="03ACC620" w14:textId="77777777" w:rsidR="00FC6562" w:rsidRPr="00E71F88" w:rsidRDefault="00FC6562" w:rsidP="00FC6562">
      <w:pPr>
        <w:pStyle w:val="Zkladntext"/>
        <w:jc w:val="center"/>
        <w:rPr>
          <w:rFonts w:ascii="Arial" w:hAnsi="Arial" w:cs="Arial"/>
          <w:b/>
          <w:i/>
          <w:iCs/>
          <w:sz w:val="22"/>
          <w:szCs w:val="22"/>
        </w:rPr>
      </w:pPr>
      <w:r w:rsidRPr="00E71F88">
        <w:rPr>
          <w:rFonts w:ascii="Arial" w:hAnsi="Arial" w:cs="Arial"/>
          <w:b/>
          <w:iCs/>
          <w:sz w:val="22"/>
          <w:szCs w:val="22"/>
        </w:rPr>
        <w:t>Zabezpečenie zásady rovnosti</w:t>
      </w:r>
    </w:p>
    <w:p w14:paraId="16395EDE" w14:textId="77777777" w:rsidR="00FC6562" w:rsidRPr="006E4D24" w:rsidRDefault="00FC6562" w:rsidP="00FC6562">
      <w:pPr>
        <w:pStyle w:val="Zkladntext"/>
        <w:jc w:val="center"/>
        <w:rPr>
          <w:rFonts w:ascii="Arial" w:hAnsi="Arial" w:cs="Arial"/>
          <w:i/>
          <w:iCs/>
          <w:sz w:val="22"/>
          <w:szCs w:val="22"/>
        </w:rPr>
      </w:pPr>
    </w:p>
    <w:p w14:paraId="31F928B1" w14:textId="1AF50FB2" w:rsidR="00FC6562" w:rsidRPr="006E4D24" w:rsidRDefault="00FC6562" w:rsidP="00FC6562">
      <w:pPr>
        <w:pStyle w:val="Zkladntext"/>
        <w:spacing w:before="120"/>
        <w:ind w:firstLine="448"/>
        <w:rPr>
          <w:rFonts w:ascii="Arial" w:hAnsi="Arial" w:cs="Arial"/>
          <w:i/>
          <w:iCs/>
          <w:sz w:val="22"/>
          <w:szCs w:val="22"/>
        </w:rPr>
      </w:pPr>
      <w:r w:rsidRPr="006E4D24">
        <w:rPr>
          <w:rFonts w:ascii="Arial" w:hAnsi="Arial" w:cs="Arial"/>
          <w:iCs/>
          <w:sz w:val="22"/>
          <w:szCs w:val="22"/>
        </w:rPr>
        <w:t xml:space="preserve">(1)  </w:t>
      </w:r>
      <w:r>
        <w:rPr>
          <w:rFonts w:ascii="Arial" w:hAnsi="Arial" w:cs="Arial"/>
          <w:iCs/>
          <w:sz w:val="22"/>
          <w:szCs w:val="22"/>
        </w:rPr>
        <w:t>Vyhradená plocha musí zodpovedať zásadám rovnosti kandidujúcich subjektov.</w:t>
      </w:r>
      <w:r w:rsidR="001C17A8" w:rsidRPr="001C17A8">
        <w:t xml:space="preserve"> </w:t>
      </w:r>
      <w:r w:rsidR="001C17A8" w:rsidRPr="001C17A8">
        <w:rPr>
          <w:rFonts w:ascii="Arial" w:hAnsi="Arial" w:cs="Arial"/>
          <w:sz w:val="22"/>
          <w:szCs w:val="22"/>
        </w:rPr>
        <w:t xml:space="preserve">Rozdelenie vyhradenej plochy pre jednotlivé volebné plagáty </w:t>
      </w:r>
      <w:r w:rsidR="00A24861">
        <w:rPr>
          <w:rFonts w:ascii="Arial" w:hAnsi="Arial" w:cs="Arial"/>
          <w:sz w:val="22"/>
          <w:szCs w:val="22"/>
        </w:rPr>
        <w:t xml:space="preserve">a iné nosiče informácií </w:t>
      </w:r>
      <w:r w:rsidR="001C17A8" w:rsidRPr="001C17A8">
        <w:rPr>
          <w:rFonts w:ascii="Arial" w:hAnsi="Arial" w:cs="Arial"/>
          <w:sz w:val="22"/>
          <w:szCs w:val="22"/>
        </w:rPr>
        <w:t>vykoná mestská časť po doručení zoznamov zaregistrovaných kandidátov alebo kandidujúcich subjektov pre príslušné voľby</w:t>
      </w:r>
      <w:r>
        <w:rPr>
          <w:rFonts w:ascii="Arial" w:hAnsi="Arial" w:cs="Arial"/>
          <w:iCs/>
          <w:sz w:val="22"/>
          <w:szCs w:val="22"/>
        </w:rPr>
        <w:t>.</w:t>
      </w:r>
    </w:p>
    <w:p w14:paraId="3E9AD110" w14:textId="77777777" w:rsidR="00FC6562" w:rsidRPr="006E4D24" w:rsidRDefault="00FC6562" w:rsidP="00FC6562">
      <w:pPr>
        <w:pStyle w:val="Zkladntext"/>
        <w:rPr>
          <w:rFonts w:ascii="Arial" w:hAnsi="Arial" w:cs="Arial"/>
          <w:i/>
          <w:iCs/>
          <w:sz w:val="22"/>
          <w:szCs w:val="22"/>
        </w:rPr>
      </w:pPr>
    </w:p>
    <w:p w14:paraId="54532695" w14:textId="105EFCDA" w:rsidR="00FC6562" w:rsidRPr="006E4D24" w:rsidRDefault="00FC6562" w:rsidP="00FC6562">
      <w:pPr>
        <w:pStyle w:val="Zkladntext"/>
        <w:rPr>
          <w:rFonts w:ascii="Arial" w:hAnsi="Arial" w:cs="Arial"/>
          <w:i/>
          <w:iCs/>
          <w:sz w:val="22"/>
          <w:szCs w:val="22"/>
        </w:rPr>
      </w:pPr>
      <w:r w:rsidRPr="006E4D24">
        <w:rPr>
          <w:rFonts w:ascii="Arial" w:hAnsi="Arial" w:cs="Arial"/>
          <w:iCs/>
          <w:sz w:val="22"/>
          <w:szCs w:val="22"/>
        </w:rPr>
        <w:t xml:space="preserve">       (2) </w:t>
      </w:r>
      <w:r w:rsidR="000156C2">
        <w:rPr>
          <w:rFonts w:ascii="Arial" w:hAnsi="Arial" w:cs="Arial"/>
          <w:iCs/>
          <w:sz w:val="22"/>
          <w:szCs w:val="22"/>
        </w:rPr>
        <w:t xml:space="preserve">Každý kandidujúci subjekt </w:t>
      </w:r>
      <w:r w:rsidRPr="006E4D24">
        <w:rPr>
          <w:rFonts w:ascii="Arial" w:hAnsi="Arial" w:cs="Arial"/>
          <w:iCs/>
          <w:sz w:val="22"/>
          <w:szCs w:val="22"/>
        </w:rPr>
        <w:t>môž</w:t>
      </w:r>
      <w:r w:rsidR="000156C2">
        <w:rPr>
          <w:rFonts w:ascii="Arial" w:hAnsi="Arial" w:cs="Arial"/>
          <w:iCs/>
          <w:sz w:val="22"/>
          <w:szCs w:val="22"/>
        </w:rPr>
        <w:t>e</w:t>
      </w:r>
      <w:r w:rsidR="0023333F">
        <w:rPr>
          <w:rFonts w:ascii="Arial" w:hAnsi="Arial" w:cs="Arial"/>
          <w:iCs/>
          <w:sz w:val="22"/>
          <w:szCs w:val="22"/>
        </w:rPr>
        <w:t xml:space="preserve"> </w:t>
      </w:r>
      <w:r w:rsidRPr="006E4D24">
        <w:rPr>
          <w:rFonts w:ascii="Arial" w:hAnsi="Arial" w:cs="Arial"/>
          <w:iCs/>
          <w:sz w:val="22"/>
          <w:szCs w:val="22"/>
        </w:rPr>
        <w:t xml:space="preserve">umiestniť volebné plagáty </w:t>
      </w:r>
      <w:r w:rsidR="00532134">
        <w:rPr>
          <w:rFonts w:ascii="Arial" w:hAnsi="Arial" w:cs="Arial"/>
          <w:iCs/>
          <w:sz w:val="22"/>
          <w:szCs w:val="22"/>
        </w:rPr>
        <w:t xml:space="preserve">a iné nosiče informácií </w:t>
      </w:r>
      <w:r w:rsidRPr="006E4D24">
        <w:rPr>
          <w:rFonts w:ascii="Arial" w:hAnsi="Arial" w:cs="Arial"/>
          <w:iCs/>
          <w:sz w:val="22"/>
          <w:szCs w:val="22"/>
        </w:rPr>
        <w:t xml:space="preserve">len </w:t>
      </w:r>
      <w:r w:rsidR="00AD7D53">
        <w:rPr>
          <w:rFonts w:ascii="Arial" w:hAnsi="Arial" w:cs="Arial"/>
          <w:iCs/>
          <w:sz w:val="22"/>
          <w:szCs w:val="22"/>
        </w:rPr>
        <w:t>na miesto</w:t>
      </w:r>
      <w:r w:rsidRPr="006E4D24">
        <w:rPr>
          <w:rFonts w:ascii="Arial" w:hAnsi="Arial" w:cs="Arial"/>
          <w:iCs/>
          <w:sz w:val="22"/>
          <w:szCs w:val="22"/>
        </w:rPr>
        <w:t>, ktoré na vyhradených miestach označí mestská časť pre dan</w:t>
      </w:r>
      <w:r w:rsidR="0023333F">
        <w:rPr>
          <w:rFonts w:ascii="Arial" w:hAnsi="Arial" w:cs="Arial"/>
          <w:iCs/>
          <w:sz w:val="22"/>
          <w:szCs w:val="22"/>
        </w:rPr>
        <w:t>ý kandidujúci subjekt.</w:t>
      </w:r>
      <w:r w:rsidRPr="006E4D24">
        <w:rPr>
          <w:rFonts w:ascii="Arial" w:hAnsi="Arial" w:cs="Arial"/>
          <w:iCs/>
          <w:sz w:val="22"/>
          <w:szCs w:val="22"/>
        </w:rPr>
        <w:t xml:space="preserve"> </w:t>
      </w:r>
    </w:p>
    <w:p w14:paraId="14FBFED1" w14:textId="77777777" w:rsidR="00FC6562" w:rsidRPr="006E4D24" w:rsidRDefault="00FC6562" w:rsidP="00FC6562">
      <w:pPr>
        <w:pStyle w:val="Zkladntext"/>
        <w:rPr>
          <w:rFonts w:ascii="Arial" w:hAnsi="Arial" w:cs="Arial"/>
          <w:i/>
          <w:iCs/>
          <w:sz w:val="22"/>
          <w:szCs w:val="22"/>
        </w:rPr>
      </w:pPr>
    </w:p>
    <w:p w14:paraId="226B65DA" w14:textId="67146578" w:rsidR="00FC6562" w:rsidRPr="006E4D24" w:rsidRDefault="00FC6562" w:rsidP="00FC6562">
      <w:pPr>
        <w:pStyle w:val="Zkladntext"/>
        <w:ind w:firstLine="360"/>
        <w:rPr>
          <w:rFonts w:ascii="Arial" w:hAnsi="Arial" w:cs="Arial"/>
          <w:i/>
          <w:iCs/>
          <w:sz w:val="22"/>
          <w:szCs w:val="22"/>
        </w:rPr>
      </w:pPr>
      <w:r w:rsidRPr="006E4D24">
        <w:rPr>
          <w:rFonts w:ascii="Arial" w:hAnsi="Arial" w:cs="Arial"/>
          <w:iCs/>
          <w:sz w:val="22"/>
          <w:szCs w:val="22"/>
        </w:rPr>
        <w:t xml:space="preserve"> (3) Ak miesto na umiestňovanie volebných plagátov</w:t>
      </w:r>
      <w:r w:rsidR="00532134">
        <w:rPr>
          <w:rFonts w:ascii="Arial" w:hAnsi="Arial" w:cs="Arial"/>
          <w:iCs/>
          <w:sz w:val="22"/>
          <w:szCs w:val="22"/>
        </w:rPr>
        <w:t xml:space="preserve"> a iných nosičov informácií</w:t>
      </w:r>
      <w:r w:rsidRPr="006E4D24">
        <w:rPr>
          <w:rFonts w:ascii="Arial" w:hAnsi="Arial" w:cs="Arial"/>
          <w:iCs/>
          <w:sz w:val="22"/>
          <w:szCs w:val="22"/>
        </w:rPr>
        <w:t xml:space="preserve"> </w:t>
      </w:r>
      <w:r w:rsidR="0023333F">
        <w:rPr>
          <w:rFonts w:ascii="Arial" w:hAnsi="Arial" w:cs="Arial"/>
          <w:iCs/>
          <w:sz w:val="22"/>
          <w:szCs w:val="22"/>
        </w:rPr>
        <w:t>kandidujúci subjekt</w:t>
      </w:r>
      <w:r w:rsidRPr="006E4D24">
        <w:rPr>
          <w:rFonts w:ascii="Arial" w:hAnsi="Arial" w:cs="Arial"/>
          <w:iCs/>
          <w:sz w:val="22"/>
          <w:szCs w:val="22"/>
        </w:rPr>
        <w:t xml:space="preserve"> nevyužij</w:t>
      </w:r>
      <w:r w:rsidR="0023333F">
        <w:rPr>
          <w:rFonts w:ascii="Arial" w:hAnsi="Arial" w:cs="Arial"/>
          <w:iCs/>
          <w:sz w:val="22"/>
          <w:szCs w:val="22"/>
        </w:rPr>
        <w:t>e</w:t>
      </w:r>
      <w:r w:rsidRPr="006E4D24">
        <w:rPr>
          <w:rFonts w:ascii="Arial" w:hAnsi="Arial" w:cs="Arial"/>
          <w:iCs/>
          <w:sz w:val="22"/>
          <w:szCs w:val="22"/>
        </w:rPr>
        <w:t xml:space="preserve">, také miesto zostane voľné a mestská časť ho nemôže určiť na umiestňovanie volebných plagátov </w:t>
      </w:r>
      <w:r w:rsidR="00532134">
        <w:rPr>
          <w:rFonts w:ascii="Arial" w:hAnsi="Arial" w:cs="Arial"/>
          <w:iCs/>
          <w:sz w:val="22"/>
          <w:szCs w:val="22"/>
        </w:rPr>
        <w:t xml:space="preserve">a iných nosičov informácií </w:t>
      </w:r>
      <w:r w:rsidRPr="006E4D24">
        <w:rPr>
          <w:rFonts w:ascii="Arial" w:hAnsi="Arial" w:cs="Arial"/>
          <w:iCs/>
          <w:sz w:val="22"/>
          <w:szCs w:val="22"/>
        </w:rPr>
        <w:t>in</w:t>
      </w:r>
      <w:r w:rsidR="0023333F">
        <w:rPr>
          <w:rFonts w:ascii="Arial" w:hAnsi="Arial" w:cs="Arial"/>
          <w:iCs/>
          <w:sz w:val="22"/>
          <w:szCs w:val="22"/>
        </w:rPr>
        <w:t>ého kandidujúceho subjektu</w:t>
      </w:r>
      <w:r w:rsidRPr="006E4D24">
        <w:rPr>
          <w:rFonts w:ascii="Arial" w:hAnsi="Arial" w:cs="Arial"/>
          <w:iCs/>
          <w:sz w:val="22"/>
          <w:szCs w:val="22"/>
        </w:rPr>
        <w:t>.</w:t>
      </w:r>
    </w:p>
    <w:p w14:paraId="0D2F3271" w14:textId="77777777" w:rsidR="00FC6562" w:rsidRPr="006E4D24" w:rsidRDefault="00FC6562" w:rsidP="00FC6562">
      <w:pPr>
        <w:pStyle w:val="Zkladntext"/>
        <w:rPr>
          <w:rFonts w:ascii="Arial" w:hAnsi="Arial" w:cs="Arial"/>
          <w:i/>
          <w:iCs/>
          <w:sz w:val="22"/>
          <w:szCs w:val="22"/>
        </w:rPr>
      </w:pPr>
    </w:p>
    <w:p w14:paraId="4A69F2B7" w14:textId="77777777" w:rsidR="002E50A3" w:rsidRDefault="002E50A3" w:rsidP="00FC6562">
      <w:pPr>
        <w:pStyle w:val="Zkladntext"/>
        <w:jc w:val="center"/>
        <w:rPr>
          <w:rFonts w:ascii="Arial" w:hAnsi="Arial" w:cs="Arial"/>
          <w:b/>
          <w:iCs/>
          <w:sz w:val="22"/>
          <w:szCs w:val="22"/>
        </w:rPr>
      </w:pPr>
    </w:p>
    <w:p w14:paraId="66AECF26" w14:textId="42F84B34" w:rsidR="00FC6562" w:rsidRPr="00E71F88" w:rsidRDefault="00FC6562" w:rsidP="00FC6562">
      <w:pPr>
        <w:pStyle w:val="Zkladntext"/>
        <w:jc w:val="center"/>
        <w:rPr>
          <w:rFonts w:ascii="Arial" w:hAnsi="Arial" w:cs="Arial"/>
          <w:b/>
          <w:i/>
          <w:iCs/>
          <w:sz w:val="22"/>
          <w:szCs w:val="22"/>
        </w:rPr>
      </w:pPr>
      <w:r w:rsidRPr="00E71F88">
        <w:rPr>
          <w:rFonts w:ascii="Arial" w:hAnsi="Arial" w:cs="Arial"/>
          <w:b/>
          <w:iCs/>
          <w:sz w:val="22"/>
          <w:szCs w:val="22"/>
        </w:rPr>
        <w:t>§  4</w:t>
      </w:r>
    </w:p>
    <w:p w14:paraId="63CC1791" w14:textId="790EAFE4" w:rsidR="00D737F7" w:rsidRPr="00D61202" w:rsidRDefault="00D61202" w:rsidP="00FC6562">
      <w:pPr>
        <w:pStyle w:val="Zkladntext"/>
        <w:jc w:val="center"/>
        <w:rPr>
          <w:rFonts w:ascii="Arial" w:hAnsi="Arial" w:cs="Arial"/>
          <w:b/>
          <w:bCs/>
          <w:iCs/>
          <w:sz w:val="22"/>
          <w:szCs w:val="22"/>
        </w:rPr>
      </w:pPr>
      <w:r w:rsidRPr="00D61202">
        <w:rPr>
          <w:rFonts w:ascii="Arial" w:hAnsi="Arial" w:cs="Arial"/>
          <w:b/>
          <w:bCs/>
          <w:sz w:val="22"/>
          <w:szCs w:val="22"/>
        </w:rPr>
        <w:t>Podmienky na umiestňovanie volebných plagátov a iných nosičov informácií</w:t>
      </w:r>
    </w:p>
    <w:p w14:paraId="4D03688B" w14:textId="58640B73" w:rsidR="00D737F7" w:rsidRDefault="00D737F7" w:rsidP="00FC6562">
      <w:pPr>
        <w:pStyle w:val="Zkladntext"/>
        <w:jc w:val="center"/>
        <w:rPr>
          <w:rFonts w:ascii="Arial" w:hAnsi="Arial" w:cs="Arial"/>
          <w:b/>
          <w:iCs/>
          <w:sz w:val="22"/>
          <w:szCs w:val="22"/>
        </w:rPr>
      </w:pPr>
    </w:p>
    <w:p w14:paraId="1118204F" w14:textId="308D9776" w:rsidR="00D61202" w:rsidRPr="00F77A84" w:rsidRDefault="001842B0" w:rsidP="00D61202">
      <w:pPr>
        <w:pStyle w:val="Zkladntext"/>
        <w:numPr>
          <w:ilvl w:val="0"/>
          <w:numId w:val="34"/>
        </w:numPr>
        <w:ind w:left="0" w:firstLine="360"/>
        <w:rPr>
          <w:rFonts w:ascii="Arial" w:hAnsi="Arial" w:cs="Arial"/>
          <w:iCs/>
          <w:sz w:val="22"/>
          <w:szCs w:val="22"/>
        </w:rPr>
      </w:pPr>
      <w:r w:rsidRPr="001842B0">
        <w:rPr>
          <w:rFonts w:ascii="Arial" w:hAnsi="Arial" w:cs="Arial"/>
          <w:sz w:val="22"/>
          <w:szCs w:val="22"/>
        </w:rPr>
        <w:t xml:space="preserve">Vyhradená plocha bude k dispozícii zaregistrovaným kandidátom </w:t>
      </w:r>
      <w:r>
        <w:rPr>
          <w:rFonts w:ascii="Arial" w:hAnsi="Arial" w:cs="Arial"/>
          <w:sz w:val="22"/>
          <w:szCs w:val="22"/>
        </w:rPr>
        <w:t>a kandidujúcim subjektom</w:t>
      </w:r>
      <w:r w:rsidR="002E50A3">
        <w:rPr>
          <w:rFonts w:ascii="Arial" w:hAnsi="Arial" w:cs="Arial"/>
          <w:sz w:val="22"/>
          <w:szCs w:val="22"/>
        </w:rPr>
        <w:t xml:space="preserve"> </w:t>
      </w:r>
      <w:r w:rsidRPr="001842B0">
        <w:rPr>
          <w:rFonts w:ascii="Arial" w:hAnsi="Arial" w:cs="Arial"/>
          <w:sz w:val="22"/>
          <w:szCs w:val="22"/>
        </w:rPr>
        <w:t>až do skončenia volebnej kampane</w:t>
      </w:r>
      <w:r>
        <w:t xml:space="preserve">. </w:t>
      </w:r>
      <w:r w:rsidR="00D61202" w:rsidRPr="00D61202">
        <w:rPr>
          <w:rFonts w:ascii="Arial" w:hAnsi="Arial" w:cs="Arial"/>
          <w:sz w:val="22"/>
          <w:szCs w:val="22"/>
        </w:rPr>
        <w:t>Umiestňovanie volebných plagátov a iných nosičov informácií ich údržbu a následné odstránenie si zabezpeč</w:t>
      </w:r>
      <w:r w:rsidR="00566BA6">
        <w:rPr>
          <w:rFonts w:ascii="Arial" w:hAnsi="Arial" w:cs="Arial"/>
          <w:sz w:val="22"/>
          <w:szCs w:val="22"/>
        </w:rPr>
        <w:t>uje</w:t>
      </w:r>
      <w:r w:rsidR="00D61202" w:rsidRPr="00D61202">
        <w:rPr>
          <w:rFonts w:ascii="Arial" w:hAnsi="Arial" w:cs="Arial"/>
          <w:sz w:val="22"/>
          <w:szCs w:val="22"/>
        </w:rPr>
        <w:t xml:space="preserve"> každý kandidujúci subjekt sám na vlastné náklady.</w:t>
      </w:r>
    </w:p>
    <w:p w14:paraId="72638ED1" w14:textId="77777777" w:rsidR="00F77A84" w:rsidRPr="00F77A84" w:rsidRDefault="00F77A84" w:rsidP="00F77A84">
      <w:pPr>
        <w:pStyle w:val="Zkladntext"/>
        <w:ind w:left="360"/>
        <w:rPr>
          <w:rFonts w:ascii="Arial" w:hAnsi="Arial" w:cs="Arial"/>
          <w:iCs/>
          <w:sz w:val="22"/>
          <w:szCs w:val="22"/>
        </w:rPr>
      </w:pPr>
    </w:p>
    <w:p w14:paraId="1F740EE7" w14:textId="77777777" w:rsidR="00AD1AC0" w:rsidRDefault="00F77A84" w:rsidP="00D61202">
      <w:pPr>
        <w:pStyle w:val="Zkladntext"/>
        <w:numPr>
          <w:ilvl w:val="0"/>
          <w:numId w:val="34"/>
        </w:numPr>
        <w:ind w:left="0" w:firstLine="360"/>
        <w:rPr>
          <w:rFonts w:ascii="Arial" w:hAnsi="Arial" w:cs="Arial"/>
          <w:iCs/>
          <w:sz w:val="22"/>
          <w:szCs w:val="22"/>
        </w:rPr>
      </w:pPr>
      <w:r>
        <w:rPr>
          <w:rFonts w:ascii="Arial" w:hAnsi="Arial" w:cs="Arial"/>
          <w:iCs/>
          <w:sz w:val="22"/>
          <w:szCs w:val="22"/>
        </w:rPr>
        <w:t>Za obsahové znenie volebných plagátov a iných nosičov informácií zodpovedajú kandidujúce subjekty v plnom rozsahu.</w:t>
      </w:r>
    </w:p>
    <w:p w14:paraId="426C722F" w14:textId="77777777" w:rsidR="00AD1AC0" w:rsidRDefault="00AD1AC0" w:rsidP="00AD1AC0">
      <w:pPr>
        <w:pStyle w:val="Odsekzoznamu"/>
        <w:rPr>
          <w:rFonts w:ascii="Arial" w:hAnsi="Arial" w:cs="Arial"/>
          <w:iCs/>
          <w:sz w:val="22"/>
          <w:szCs w:val="22"/>
        </w:rPr>
      </w:pPr>
    </w:p>
    <w:p w14:paraId="12CCAD1E" w14:textId="0F31F6AC" w:rsidR="00F77A84" w:rsidRPr="00D61202" w:rsidRDefault="00AD1AC0" w:rsidP="00D61202">
      <w:pPr>
        <w:pStyle w:val="Zkladntext"/>
        <w:numPr>
          <w:ilvl w:val="0"/>
          <w:numId w:val="34"/>
        </w:numPr>
        <w:ind w:left="0" w:firstLine="360"/>
        <w:rPr>
          <w:rFonts w:ascii="Arial" w:hAnsi="Arial" w:cs="Arial"/>
          <w:iCs/>
          <w:sz w:val="22"/>
          <w:szCs w:val="22"/>
        </w:rPr>
      </w:pPr>
      <w:r>
        <w:rPr>
          <w:rFonts w:ascii="Arial" w:hAnsi="Arial" w:cs="Arial"/>
          <w:iCs/>
          <w:sz w:val="22"/>
          <w:szCs w:val="22"/>
        </w:rPr>
        <w:t xml:space="preserve">Kandidujúcim subjektom sa </w:t>
      </w:r>
      <w:r w:rsidR="00D71D0F">
        <w:rPr>
          <w:rFonts w:ascii="Arial" w:hAnsi="Arial" w:cs="Arial"/>
          <w:iCs/>
          <w:sz w:val="22"/>
          <w:szCs w:val="22"/>
        </w:rPr>
        <w:t>zakazuje prelepovanie, strhávanie alebo iné poškodzovanie</w:t>
      </w:r>
      <w:r w:rsidR="00566BA6">
        <w:rPr>
          <w:rFonts w:ascii="Arial" w:hAnsi="Arial" w:cs="Arial"/>
          <w:iCs/>
          <w:sz w:val="22"/>
          <w:szCs w:val="22"/>
        </w:rPr>
        <w:t xml:space="preserve"> plagátových plôch iných </w:t>
      </w:r>
      <w:r w:rsidR="00642BB7">
        <w:rPr>
          <w:rFonts w:ascii="Arial" w:hAnsi="Arial" w:cs="Arial"/>
          <w:iCs/>
          <w:sz w:val="22"/>
          <w:szCs w:val="22"/>
        </w:rPr>
        <w:t>kandidujúcich subjektov.</w:t>
      </w:r>
      <w:r w:rsidR="00D71D0F">
        <w:rPr>
          <w:rFonts w:ascii="Arial" w:hAnsi="Arial" w:cs="Arial"/>
          <w:iCs/>
          <w:sz w:val="22"/>
          <w:szCs w:val="22"/>
        </w:rPr>
        <w:t xml:space="preserve">  </w:t>
      </w:r>
      <w:r w:rsidR="00F77A84">
        <w:rPr>
          <w:rFonts w:ascii="Arial" w:hAnsi="Arial" w:cs="Arial"/>
          <w:iCs/>
          <w:sz w:val="22"/>
          <w:szCs w:val="22"/>
        </w:rPr>
        <w:t xml:space="preserve"> </w:t>
      </w:r>
    </w:p>
    <w:p w14:paraId="09B871C1" w14:textId="0AD0E261" w:rsidR="00D737F7" w:rsidRDefault="00D737F7" w:rsidP="00FC6562">
      <w:pPr>
        <w:pStyle w:val="Zkladntext"/>
        <w:jc w:val="center"/>
        <w:rPr>
          <w:rFonts w:ascii="Arial" w:hAnsi="Arial" w:cs="Arial"/>
          <w:iCs/>
          <w:sz w:val="22"/>
          <w:szCs w:val="22"/>
        </w:rPr>
      </w:pPr>
    </w:p>
    <w:p w14:paraId="26A123D5" w14:textId="77777777" w:rsidR="002E50A3" w:rsidRDefault="002E50A3" w:rsidP="00FC6562">
      <w:pPr>
        <w:pStyle w:val="Zkladntext"/>
        <w:jc w:val="center"/>
        <w:rPr>
          <w:rFonts w:ascii="Arial" w:hAnsi="Arial" w:cs="Arial"/>
          <w:b/>
          <w:bCs/>
          <w:iCs/>
          <w:sz w:val="22"/>
          <w:szCs w:val="22"/>
        </w:rPr>
      </w:pPr>
    </w:p>
    <w:p w14:paraId="0A895811" w14:textId="5D9134BD" w:rsidR="00642BB7" w:rsidRPr="00642BB7" w:rsidRDefault="00642BB7" w:rsidP="00FC6562">
      <w:pPr>
        <w:pStyle w:val="Zkladntext"/>
        <w:jc w:val="center"/>
        <w:rPr>
          <w:rFonts w:ascii="Arial" w:hAnsi="Arial" w:cs="Arial"/>
          <w:b/>
          <w:bCs/>
          <w:iCs/>
          <w:sz w:val="22"/>
          <w:szCs w:val="22"/>
        </w:rPr>
      </w:pPr>
      <w:r w:rsidRPr="00642BB7">
        <w:rPr>
          <w:rFonts w:ascii="Arial" w:hAnsi="Arial" w:cs="Arial"/>
          <w:b/>
          <w:bCs/>
          <w:iCs/>
          <w:sz w:val="22"/>
          <w:szCs w:val="22"/>
        </w:rPr>
        <w:t>§ 5</w:t>
      </w:r>
    </w:p>
    <w:p w14:paraId="516C480B" w14:textId="34B84ACE" w:rsidR="00FC6562" w:rsidRPr="00E71F88" w:rsidRDefault="00642BB7" w:rsidP="00FC6562">
      <w:pPr>
        <w:pStyle w:val="Zkladntext"/>
        <w:jc w:val="center"/>
        <w:rPr>
          <w:rFonts w:ascii="Arial" w:hAnsi="Arial" w:cs="Arial"/>
          <w:b/>
          <w:i/>
          <w:iCs/>
          <w:sz w:val="22"/>
          <w:szCs w:val="22"/>
        </w:rPr>
      </w:pPr>
      <w:r>
        <w:rPr>
          <w:rFonts w:ascii="Arial" w:hAnsi="Arial" w:cs="Arial"/>
          <w:b/>
          <w:iCs/>
          <w:sz w:val="22"/>
          <w:szCs w:val="22"/>
        </w:rPr>
        <w:t>Kontrola a s</w:t>
      </w:r>
      <w:r w:rsidR="00FC6562" w:rsidRPr="00E71F88">
        <w:rPr>
          <w:rFonts w:ascii="Arial" w:hAnsi="Arial" w:cs="Arial"/>
          <w:b/>
          <w:iCs/>
          <w:sz w:val="22"/>
          <w:szCs w:val="22"/>
        </w:rPr>
        <w:t>ankcie</w:t>
      </w:r>
    </w:p>
    <w:p w14:paraId="4214A955" w14:textId="77777777" w:rsidR="00FC6562" w:rsidRPr="00E71F88" w:rsidRDefault="00FC6562" w:rsidP="00FC6562">
      <w:pPr>
        <w:pStyle w:val="Zkladntext"/>
        <w:jc w:val="center"/>
        <w:rPr>
          <w:rFonts w:ascii="Arial" w:hAnsi="Arial" w:cs="Arial"/>
          <w:b/>
          <w:i/>
          <w:iCs/>
          <w:sz w:val="22"/>
          <w:szCs w:val="22"/>
        </w:rPr>
      </w:pPr>
    </w:p>
    <w:p w14:paraId="1F1D2280" w14:textId="30492D59" w:rsidR="00642BB7" w:rsidRDefault="0035056A" w:rsidP="0035056A">
      <w:pPr>
        <w:pStyle w:val="Zkladntext"/>
        <w:numPr>
          <w:ilvl w:val="0"/>
          <w:numId w:val="35"/>
        </w:numPr>
        <w:ind w:left="0" w:firstLine="357"/>
        <w:rPr>
          <w:rFonts w:ascii="Arial" w:hAnsi="Arial" w:cs="Arial"/>
          <w:iCs/>
          <w:sz w:val="22"/>
          <w:szCs w:val="22"/>
        </w:rPr>
      </w:pPr>
      <w:r>
        <w:rPr>
          <w:rFonts w:ascii="Arial" w:hAnsi="Arial" w:cs="Arial"/>
          <w:iCs/>
          <w:sz w:val="22"/>
          <w:szCs w:val="22"/>
        </w:rPr>
        <w:t>Kontrolu dodržiavania ustanovení tohto nariadenia vykonáva Mestská polícia hlavného mesta Slovenskej republiky Bratislavy</w:t>
      </w:r>
      <w:r w:rsidR="009B1F91">
        <w:rPr>
          <w:rFonts w:ascii="Arial" w:hAnsi="Arial" w:cs="Arial"/>
          <w:iCs/>
          <w:sz w:val="22"/>
          <w:szCs w:val="22"/>
        </w:rPr>
        <w:t xml:space="preserve"> a starostom mestskej časti poverení zamestnanci Miestneho úradu mestskej časti Bratislava-Podunajské Biskupice.</w:t>
      </w:r>
      <w:r>
        <w:rPr>
          <w:rFonts w:ascii="Arial" w:hAnsi="Arial" w:cs="Arial"/>
          <w:iCs/>
          <w:sz w:val="22"/>
          <w:szCs w:val="22"/>
        </w:rPr>
        <w:t xml:space="preserve"> </w:t>
      </w:r>
    </w:p>
    <w:p w14:paraId="2473C135" w14:textId="77777777" w:rsidR="0035056A" w:rsidRDefault="0035056A" w:rsidP="00F06CE2">
      <w:pPr>
        <w:pStyle w:val="Zkladntext"/>
        <w:ind w:firstLine="357"/>
        <w:rPr>
          <w:rFonts w:ascii="Arial" w:hAnsi="Arial" w:cs="Arial"/>
          <w:iCs/>
          <w:sz w:val="22"/>
          <w:szCs w:val="22"/>
        </w:rPr>
      </w:pPr>
    </w:p>
    <w:p w14:paraId="11286373" w14:textId="2B97C63E" w:rsidR="00222AB3" w:rsidRDefault="006830EB" w:rsidP="0035056A">
      <w:pPr>
        <w:pStyle w:val="Zkladntext"/>
        <w:numPr>
          <w:ilvl w:val="0"/>
          <w:numId w:val="35"/>
        </w:numPr>
        <w:ind w:left="0" w:firstLine="357"/>
        <w:rPr>
          <w:rFonts w:ascii="Arial" w:hAnsi="Arial" w:cs="Arial"/>
          <w:iCs/>
          <w:sz w:val="22"/>
          <w:szCs w:val="22"/>
        </w:rPr>
      </w:pPr>
      <w:r w:rsidRPr="006830EB">
        <w:rPr>
          <w:rFonts w:ascii="Arial" w:hAnsi="Arial" w:cs="Arial"/>
          <w:sz w:val="22"/>
          <w:szCs w:val="22"/>
        </w:rPr>
        <w:t>Právnick</w:t>
      </w:r>
      <w:r w:rsidR="00E837E9">
        <w:rPr>
          <w:rFonts w:ascii="Arial" w:hAnsi="Arial" w:cs="Arial"/>
          <w:sz w:val="22"/>
          <w:szCs w:val="22"/>
        </w:rPr>
        <w:t>á</w:t>
      </w:r>
      <w:r w:rsidRPr="006830EB">
        <w:rPr>
          <w:rFonts w:ascii="Arial" w:hAnsi="Arial" w:cs="Arial"/>
          <w:sz w:val="22"/>
          <w:szCs w:val="22"/>
        </w:rPr>
        <w:t xml:space="preserve"> osob</w:t>
      </w:r>
      <w:r w:rsidR="00E837E9">
        <w:rPr>
          <w:rFonts w:ascii="Arial" w:hAnsi="Arial" w:cs="Arial"/>
          <w:sz w:val="22"/>
          <w:szCs w:val="22"/>
        </w:rPr>
        <w:t>a</w:t>
      </w:r>
      <w:r w:rsidRPr="006830EB">
        <w:rPr>
          <w:rFonts w:ascii="Arial" w:hAnsi="Arial" w:cs="Arial"/>
          <w:sz w:val="22"/>
          <w:szCs w:val="22"/>
        </w:rPr>
        <w:t xml:space="preserve"> alebo fyzick</w:t>
      </w:r>
      <w:r w:rsidR="00E837E9">
        <w:rPr>
          <w:rFonts w:ascii="Arial" w:hAnsi="Arial" w:cs="Arial"/>
          <w:sz w:val="22"/>
          <w:szCs w:val="22"/>
        </w:rPr>
        <w:t>á</w:t>
      </w:r>
      <w:r w:rsidRPr="006830EB">
        <w:rPr>
          <w:rFonts w:ascii="Arial" w:hAnsi="Arial" w:cs="Arial"/>
          <w:sz w:val="22"/>
          <w:szCs w:val="22"/>
        </w:rPr>
        <w:t xml:space="preserve"> osob</w:t>
      </w:r>
      <w:r w:rsidR="00E837E9">
        <w:rPr>
          <w:rFonts w:ascii="Arial" w:hAnsi="Arial" w:cs="Arial"/>
          <w:sz w:val="22"/>
          <w:szCs w:val="22"/>
        </w:rPr>
        <w:t>a</w:t>
      </w:r>
      <w:r w:rsidRPr="006830EB">
        <w:rPr>
          <w:rFonts w:ascii="Arial" w:hAnsi="Arial" w:cs="Arial"/>
          <w:sz w:val="22"/>
          <w:szCs w:val="22"/>
        </w:rPr>
        <w:t xml:space="preserve"> oprávnen</w:t>
      </w:r>
      <w:r w:rsidR="00E837E9">
        <w:rPr>
          <w:rFonts w:ascii="Arial" w:hAnsi="Arial" w:cs="Arial"/>
          <w:sz w:val="22"/>
          <w:szCs w:val="22"/>
        </w:rPr>
        <w:t>á</w:t>
      </w:r>
      <w:r w:rsidRPr="006830EB">
        <w:rPr>
          <w:rFonts w:ascii="Arial" w:hAnsi="Arial" w:cs="Arial"/>
          <w:sz w:val="22"/>
          <w:szCs w:val="22"/>
        </w:rPr>
        <w:t xml:space="preserve"> na podnikanie, ktorá poruší ustanovenia tohto nariadenia, sa dopustí správneho deliktu a mestská časť jej môže uložiť pokutu podľa osobitného predpisu</w:t>
      </w:r>
      <w:r w:rsidR="00431AB9" w:rsidRPr="00431AB9">
        <w:rPr>
          <w:rFonts w:ascii="Arial" w:hAnsi="Arial" w:cs="Arial"/>
          <w:sz w:val="22"/>
          <w:szCs w:val="22"/>
          <w:vertAlign w:val="superscript"/>
        </w:rPr>
        <w:t>1)</w:t>
      </w:r>
      <w:r w:rsidR="00431AB9">
        <w:rPr>
          <w:rFonts w:ascii="Arial" w:hAnsi="Arial" w:cs="Arial"/>
          <w:sz w:val="22"/>
          <w:szCs w:val="22"/>
        </w:rPr>
        <w:t>.</w:t>
      </w:r>
      <w:r>
        <w:rPr>
          <w:rFonts w:ascii="Arial" w:hAnsi="Arial" w:cs="Arial"/>
          <w:iCs/>
          <w:sz w:val="22"/>
          <w:szCs w:val="22"/>
        </w:rPr>
        <w:t xml:space="preserve"> </w:t>
      </w:r>
      <w:r w:rsidR="00222AB3">
        <w:rPr>
          <w:rFonts w:ascii="Arial" w:hAnsi="Arial" w:cs="Arial"/>
          <w:iCs/>
          <w:sz w:val="22"/>
          <w:szCs w:val="22"/>
        </w:rPr>
        <w:t xml:space="preserve">Pri ukladaní </w:t>
      </w:r>
      <w:r w:rsidR="001E35DD">
        <w:rPr>
          <w:rFonts w:ascii="Arial" w:hAnsi="Arial" w:cs="Arial"/>
          <w:iCs/>
          <w:sz w:val="22"/>
          <w:szCs w:val="22"/>
        </w:rPr>
        <w:t>pokút sa postupuje podľa všeobecných predpisov o správnom konaní.</w:t>
      </w:r>
    </w:p>
    <w:p w14:paraId="2DBF2668" w14:textId="77777777" w:rsidR="008E21C8" w:rsidRDefault="008E21C8" w:rsidP="008E21C8">
      <w:pPr>
        <w:pStyle w:val="Odsekzoznamu"/>
        <w:rPr>
          <w:rFonts w:ascii="Arial" w:hAnsi="Arial" w:cs="Arial"/>
          <w:iCs/>
          <w:sz w:val="22"/>
          <w:szCs w:val="22"/>
        </w:rPr>
      </w:pPr>
    </w:p>
    <w:p w14:paraId="6F731A26" w14:textId="1437C44F" w:rsidR="008E21C8" w:rsidRPr="006830EB" w:rsidRDefault="002E50A3" w:rsidP="0035056A">
      <w:pPr>
        <w:pStyle w:val="Zkladntext"/>
        <w:numPr>
          <w:ilvl w:val="0"/>
          <w:numId w:val="35"/>
        </w:numPr>
        <w:ind w:left="0" w:firstLine="357"/>
        <w:rPr>
          <w:rFonts w:ascii="Arial" w:hAnsi="Arial" w:cs="Arial"/>
          <w:iCs/>
          <w:sz w:val="22"/>
          <w:szCs w:val="22"/>
        </w:rPr>
      </w:pPr>
      <w:r>
        <w:rPr>
          <w:rFonts w:ascii="Arial" w:hAnsi="Arial" w:cs="Arial"/>
          <w:iCs/>
          <w:sz w:val="22"/>
          <w:szCs w:val="22"/>
        </w:rPr>
        <w:t xml:space="preserve">Fyzická osoba, ktorá poruší ustanovenia tohto nariadenia, sa dopustí priestupku </w:t>
      </w:r>
      <w:r w:rsidR="006830EB" w:rsidRPr="006830EB">
        <w:rPr>
          <w:rFonts w:ascii="Arial" w:hAnsi="Arial" w:cs="Arial"/>
          <w:sz w:val="22"/>
          <w:szCs w:val="22"/>
        </w:rPr>
        <w:t>a môže jej byť mestskou časťou uložená pokuta podľa osobitného predpisu</w:t>
      </w:r>
      <w:r w:rsidR="00431AB9">
        <w:rPr>
          <w:rFonts w:ascii="Arial" w:hAnsi="Arial" w:cs="Arial"/>
          <w:sz w:val="22"/>
          <w:szCs w:val="22"/>
        </w:rPr>
        <w:t xml:space="preserve"> </w:t>
      </w:r>
      <w:r w:rsidR="00431AB9" w:rsidRPr="00431AB9">
        <w:rPr>
          <w:rFonts w:ascii="Arial" w:hAnsi="Arial" w:cs="Arial"/>
          <w:sz w:val="22"/>
          <w:szCs w:val="22"/>
          <w:vertAlign w:val="superscript"/>
        </w:rPr>
        <w:t>2)</w:t>
      </w:r>
      <w:r w:rsidR="001043F2">
        <w:rPr>
          <w:rFonts w:ascii="Arial" w:hAnsi="Arial" w:cs="Arial"/>
          <w:sz w:val="22"/>
          <w:szCs w:val="22"/>
        </w:rPr>
        <w:t>.</w:t>
      </w:r>
    </w:p>
    <w:p w14:paraId="557BE67A" w14:textId="77777777" w:rsidR="00222AB3" w:rsidRDefault="00222AB3" w:rsidP="00222AB3">
      <w:pPr>
        <w:pStyle w:val="Odsekzoznamu"/>
        <w:rPr>
          <w:rFonts w:ascii="Arial" w:hAnsi="Arial" w:cs="Arial"/>
          <w:iCs/>
          <w:sz w:val="22"/>
          <w:szCs w:val="22"/>
        </w:rPr>
      </w:pPr>
    </w:p>
    <w:p w14:paraId="2DB10BD4" w14:textId="62B9E8E4" w:rsidR="00FC6562" w:rsidRDefault="00FC6562" w:rsidP="0035056A">
      <w:pPr>
        <w:pStyle w:val="Zkladntext"/>
        <w:numPr>
          <w:ilvl w:val="0"/>
          <w:numId w:val="35"/>
        </w:numPr>
        <w:ind w:left="0" w:firstLine="357"/>
        <w:rPr>
          <w:rFonts w:ascii="Arial" w:hAnsi="Arial" w:cs="Arial"/>
          <w:iCs/>
          <w:sz w:val="22"/>
          <w:szCs w:val="22"/>
        </w:rPr>
      </w:pPr>
      <w:r w:rsidRPr="001D73A3">
        <w:rPr>
          <w:rFonts w:ascii="Arial" w:hAnsi="Arial" w:cs="Arial"/>
          <w:iCs/>
          <w:sz w:val="22"/>
          <w:szCs w:val="22"/>
        </w:rPr>
        <w:t xml:space="preserve">Porušenie pravidiel o vedení volebnej kampane podľa </w:t>
      </w:r>
      <w:r>
        <w:rPr>
          <w:rFonts w:ascii="Arial" w:hAnsi="Arial" w:cs="Arial"/>
          <w:iCs/>
          <w:sz w:val="22"/>
          <w:szCs w:val="22"/>
        </w:rPr>
        <w:t>z</w:t>
      </w:r>
      <w:r w:rsidRPr="001D73A3">
        <w:rPr>
          <w:rFonts w:ascii="Arial" w:hAnsi="Arial" w:cs="Arial"/>
          <w:bCs/>
          <w:iCs/>
          <w:sz w:val="22"/>
          <w:szCs w:val="22"/>
        </w:rPr>
        <w:t xml:space="preserve">ákona </w:t>
      </w:r>
      <w:r>
        <w:rPr>
          <w:rFonts w:ascii="Arial" w:hAnsi="Arial" w:cs="Arial"/>
          <w:bCs/>
          <w:iCs/>
          <w:sz w:val="22"/>
          <w:szCs w:val="22"/>
        </w:rPr>
        <w:t>NR SR č.181</w:t>
      </w:r>
      <w:r w:rsidRPr="001D73A3">
        <w:rPr>
          <w:rFonts w:ascii="Arial" w:hAnsi="Arial" w:cs="Arial"/>
          <w:bCs/>
          <w:iCs/>
          <w:sz w:val="22"/>
          <w:szCs w:val="22"/>
        </w:rPr>
        <w:t>/</w:t>
      </w:r>
      <w:r>
        <w:rPr>
          <w:rFonts w:ascii="Arial" w:hAnsi="Arial" w:cs="Arial"/>
          <w:bCs/>
          <w:iCs/>
          <w:sz w:val="22"/>
          <w:szCs w:val="22"/>
        </w:rPr>
        <w:t>2014</w:t>
      </w:r>
      <w:r w:rsidRPr="001D73A3">
        <w:rPr>
          <w:rFonts w:ascii="Arial" w:hAnsi="Arial" w:cs="Arial"/>
          <w:bCs/>
          <w:iCs/>
          <w:sz w:val="22"/>
          <w:szCs w:val="22"/>
        </w:rPr>
        <w:t xml:space="preserve"> Z.</w:t>
      </w:r>
      <w:r w:rsidR="00F06CE2">
        <w:rPr>
          <w:rFonts w:ascii="Arial" w:hAnsi="Arial" w:cs="Arial"/>
          <w:bCs/>
          <w:iCs/>
          <w:sz w:val="22"/>
          <w:szCs w:val="22"/>
        </w:rPr>
        <w:t xml:space="preserve"> </w:t>
      </w:r>
      <w:r>
        <w:rPr>
          <w:rFonts w:ascii="Arial" w:hAnsi="Arial" w:cs="Arial"/>
          <w:bCs/>
          <w:iCs/>
          <w:sz w:val="22"/>
          <w:szCs w:val="22"/>
        </w:rPr>
        <w:t>z.</w:t>
      </w:r>
      <w:r w:rsidRPr="001D73A3">
        <w:rPr>
          <w:rFonts w:ascii="Arial" w:hAnsi="Arial" w:cs="Arial"/>
          <w:bCs/>
          <w:iCs/>
          <w:sz w:val="22"/>
          <w:szCs w:val="22"/>
        </w:rPr>
        <w:t xml:space="preserve"> o</w:t>
      </w:r>
      <w:r>
        <w:rPr>
          <w:rFonts w:ascii="Arial" w:hAnsi="Arial" w:cs="Arial"/>
          <w:bCs/>
          <w:iCs/>
          <w:sz w:val="22"/>
          <w:szCs w:val="22"/>
        </w:rPr>
        <w:t> </w:t>
      </w:r>
      <w:r w:rsidRPr="001D73A3">
        <w:rPr>
          <w:rFonts w:ascii="Arial" w:hAnsi="Arial" w:cs="Arial"/>
          <w:bCs/>
          <w:iCs/>
          <w:sz w:val="22"/>
          <w:szCs w:val="22"/>
        </w:rPr>
        <w:t>vo</w:t>
      </w:r>
      <w:r>
        <w:rPr>
          <w:rFonts w:ascii="Arial" w:hAnsi="Arial" w:cs="Arial"/>
          <w:bCs/>
          <w:iCs/>
          <w:sz w:val="22"/>
          <w:szCs w:val="22"/>
        </w:rPr>
        <w:t>lebnej kampani a o zmene a doplnení zákona č. 85/2005 Z.</w:t>
      </w:r>
      <w:r w:rsidR="00F06CE2">
        <w:rPr>
          <w:rFonts w:ascii="Arial" w:hAnsi="Arial" w:cs="Arial"/>
          <w:bCs/>
          <w:iCs/>
          <w:sz w:val="22"/>
          <w:szCs w:val="22"/>
        </w:rPr>
        <w:t xml:space="preserve"> </w:t>
      </w:r>
      <w:r>
        <w:rPr>
          <w:rFonts w:ascii="Arial" w:hAnsi="Arial" w:cs="Arial"/>
          <w:bCs/>
          <w:iCs/>
          <w:sz w:val="22"/>
          <w:szCs w:val="22"/>
        </w:rPr>
        <w:t>z. o politických stranách a politických hnutiach v znení neskorších predpisov</w:t>
      </w:r>
      <w:r w:rsidRPr="001D73A3">
        <w:rPr>
          <w:rFonts w:ascii="Arial" w:hAnsi="Arial" w:cs="Arial"/>
          <w:bCs/>
          <w:iCs/>
          <w:sz w:val="22"/>
          <w:szCs w:val="22"/>
        </w:rPr>
        <w:t xml:space="preserve"> </w:t>
      </w:r>
      <w:r w:rsidRPr="001D73A3">
        <w:rPr>
          <w:rFonts w:ascii="Arial" w:hAnsi="Arial" w:cs="Arial"/>
          <w:iCs/>
          <w:sz w:val="22"/>
          <w:szCs w:val="22"/>
        </w:rPr>
        <w:t xml:space="preserve">sa </w:t>
      </w:r>
      <w:r>
        <w:rPr>
          <w:rFonts w:ascii="Arial" w:hAnsi="Arial" w:cs="Arial"/>
          <w:iCs/>
          <w:sz w:val="22"/>
          <w:szCs w:val="22"/>
        </w:rPr>
        <w:t xml:space="preserve">kvalifikuje ako priestupok a na jeho </w:t>
      </w:r>
      <w:proofErr w:type="spellStart"/>
      <w:r>
        <w:rPr>
          <w:rFonts w:ascii="Arial" w:hAnsi="Arial" w:cs="Arial"/>
          <w:iCs/>
          <w:sz w:val="22"/>
          <w:szCs w:val="22"/>
        </w:rPr>
        <w:t>prejednávanie</w:t>
      </w:r>
      <w:proofErr w:type="spellEnd"/>
      <w:r>
        <w:rPr>
          <w:rFonts w:ascii="Arial" w:hAnsi="Arial" w:cs="Arial"/>
          <w:iCs/>
          <w:sz w:val="22"/>
          <w:szCs w:val="22"/>
        </w:rPr>
        <w:t xml:space="preserve"> sa vzťahuje všeobecný predpis o priestupkoch.</w:t>
      </w:r>
    </w:p>
    <w:p w14:paraId="7C1F97B5" w14:textId="600BC319" w:rsidR="00FC6562" w:rsidRDefault="00FC6562" w:rsidP="00FC6562">
      <w:pPr>
        <w:pStyle w:val="Zkladntext"/>
        <w:rPr>
          <w:rFonts w:ascii="Arial" w:hAnsi="Arial" w:cs="Arial"/>
          <w:i/>
          <w:iCs/>
          <w:sz w:val="22"/>
          <w:szCs w:val="22"/>
        </w:rPr>
      </w:pPr>
    </w:p>
    <w:p w14:paraId="3E48862D" w14:textId="6BFEBC34" w:rsidR="006830EB" w:rsidRDefault="001043F2" w:rsidP="00FC6562">
      <w:pPr>
        <w:pStyle w:val="Zkladntext"/>
        <w:rPr>
          <w:rFonts w:ascii="Arial" w:hAnsi="Arial" w:cs="Arial"/>
          <w:i/>
          <w:iCs/>
          <w:sz w:val="22"/>
          <w:szCs w:val="22"/>
        </w:rPr>
      </w:pPr>
      <w:r>
        <w:rPr>
          <w:rFonts w:ascii="Arial" w:hAnsi="Arial" w:cs="Arial"/>
          <w:i/>
          <w:iCs/>
          <w:sz w:val="22"/>
          <w:szCs w:val="22"/>
        </w:rPr>
        <w:t>_______________________________</w:t>
      </w:r>
    </w:p>
    <w:p w14:paraId="2686F65A" w14:textId="77777777" w:rsidR="00431AB9" w:rsidRDefault="00431AB9" w:rsidP="00FC6562">
      <w:pPr>
        <w:pStyle w:val="Zkladntext"/>
        <w:rPr>
          <w:rFonts w:ascii="Arial" w:hAnsi="Arial" w:cs="Arial"/>
          <w:i/>
          <w:iCs/>
          <w:sz w:val="22"/>
          <w:szCs w:val="22"/>
        </w:rPr>
      </w:pPr>
    </w:p>
    <w:p w14:paraId="683912E9" w14:textId="6F3FEC56" w:rsidR="00431AB9" w:rsidRPr="00431AB9" w:rsidRDefault="00B24607" w:rsidP="00431AB9">
      <w:pPr>
        <w:pStyle w:val="Zkladntext"/>
        <w:numPr>
          <w:ilvl w:val="0"/>
          <w:numId w:val="36"/>
        </w:numPr>
        <w:rPr>
          <w:rFonts w:ascii="Arial" w:hAnsi="Arial" w:cs="Arial"/>
          <w:i/>
          <w:iCs/>
          <w:sz w:val="16"/>
          <w:szCs w:val="16"/>
        </w:rPr>
      </w:pPr>
      <w:r w:rsidRPr="00431AB9">
        <w:rPr>
          <w:rFonts w:ascii="Arial" w:hAnsi="Arial" w:cs="Arial"/>
          <w:sz w:val="16"/>
          <w:szCs w:val="16"/>
        </w:rPr>
        <w:t>§ 28 ods. 2 písm. b) zákona č. 377/1990 Zb. o hlavnom meste Slovenskej republiky Bratislavy v znení neskorších predpisov</w:t>
      </w:r>
      <w:r w:rsidR="001043F2" w:rsidRPr="00431AB9">
        <w:rPr>
          <w:rFonts w:ascii="Arial" w:hAnsi="Arial" w:cs="Arial"/>
          <w:sz w:val="16"/>
          <w:szCs w:val="16"/>
        </w:rPr>
        <w:t xml:space="preserve">  </w:t>
      </w:r>
    </w:p>
    <w:p w14:paraId="38698600" w14:textId="3636CC14" w:rsidR="001043F2" w:rsidRPr="00431AB9" w:rsidRDefault="00B24607" w:rsidP="00431AB9">
      <w:pPr>
        <w:pStyle w:val="Zkladntext"/>
        <w:numPr>
          <w:ilvl w:val="0"/>
          <w:numId w:val="36"/>
        </w:numPr>
        <w:rPr>
          <w:rFonts w:ascii="Arial" w:hAnsi="Arial" w:cs="Arial"/>
          <w:i/>
          <w:iCs/>
          <w:sz w:val="16"/>
          <w:szCs w:val="16"/>
        </w:rPr>
      </w:pPr>
      <w:r w:rsidRPr="00431AB9">
        <w:rPr>
          <w:rFonts w:ascii="Arial" w:hAnsi="Arial" w:cs="Arial"/>
          <w:sz w:val="16"/>
          <w:szCs w:val="16"/>
        </w:rPr>
        <w:t xml:space="preserve">§ 46 až 48 zákona č. 372/1990 Zb. o priestupkoch v znení neskorších predpisov </w:t>
      </w:r>
    </w:p>
    <w:p w14:paraId="7B737122" w14:textId="77777777" w:rsidR="00431AB9" w:rsidRDefault="00431AB9" w:rsidP="00FC6562">
      <w:pPr>
        <w:pStyle w:val="Zkladntext"/>
        <w:jc w:val="center"/>
        <w:rPr>
          <w:rFonts w:ascii="Arial" w:hAnsi="Arial" w:cs="Arial"/>
          <w:b/>
          <w:iCs/>
          <w:sz w:val="22"/>
          <w:szCs w:val="22"/>
        </w:rPr>
      </w:pPr>
    </w:p>
    <w:p w14:paraId="161F184E" w14:textId="77777777" w:rsidR="00431AB9" w:rsidRDefault="00431AB9" w:rsidP="00FC6562">
      <w:pPr>
        <w:pStyle w:val="Zkladntext"/>
        <w:jc w:val="center"/>
        <w:rPr>
          <w:rFonts w:ascii="Arial" w:hAnsi="Arial" w:cs="Arial"/>
          <w:b/>
          <w:iCs/>
          <w:sz w:val="22"/>
          <w:szCs w:val="22"/>
        </w:rPr>
      </w:pPr>
    </w:p>
    <w:p w14:paraId="4B8B7B5D" w14:textId="77777777" w:rsidR="00431AB9" w:rsidRDefault="00431AB9" w:rsidP="00FC6562">
      <w:pPr>
        <w:pStyle w:val="Zkladntext"/>
        <w:jc w:val="center"/>
        <w:rPr>
          <w:rFonts w:ascii="Arial" w:hAnsi="Arial" w:cs="Arial"/>
          <w:b/>
          <w:iCs/>
          <w:sz w:val="22"/>
          <w:szCs w:val="22"/>
        </w:rPr>
      </w:pPr>
    </w:p>
    <w:p w14:paraId="630BF6D5" w14:textId="595DBBDE" w:rsidR="00FC6562" w:rsidRPr="00E71F88" w:rsidRDefault="00FC6562" w:rsidP="00FC6562">
      <w:pPr>
        <w:pStyle w:val="Zkladntext"/>
        <w:jc w:val="center"/>
        <w:rPr>
          <w:rFonts w:ascii="Arial" w:hAnsi="Arial" w:cs="Arial"/>
          <w:b/>
          <w:i/>
          <w:iCs/>
          <w:sz w:val="22"/>
          <w:szCs w:val="22"/>
        </w:rPr>
      </w:pPr>
      <w:r w:rsidRPr="00E71F88">
        <w:rPr>
          <w:rFonts w:ascii="Arial" w:hAnsi="Arial" w:cs="Arial"/>
          <w:b/>
          <w:iCs/>
          <w:sz w:val="22"/>
          <w:szCs w:val="22"/>
        </w:rPr>
        <w:t xml:space="preserve">§ </w:t>
      </w:r>
      <w:r w:rsidR="00FE09EE">
        <w:rPr>
          <w:rFonts w:ascii="Arial" w:hAnsi="Arial" w:cs="Arial"/>
          <w:b/>
          <w:iCs/>
          <w:sz w:val="22"/>
          <w:szCs w:val="22"/>
        </w:rPr>
        <w:t>6</w:t>
      </w:r>
    </w:p>
    <w:p w14:paraId="472DB840" w14:textId="77777777" w:rsidR="00FC6562" w:rsidRPr="00E71F88" w:rsidRDefault="00FC6562" w:rsidP="00FC6562">
      <w:pPr>
        <w:pStyle w:val="Zkladntext"/>
        <w:jc w:val="center"/>
        <w:rPr>
          <w:rFonts w:ascii="Arial" w:hAnsi="Arial" w:cs="Arial"/>
          <w:b/>
          <w:i/>
          <w:iCs/>
          <w:sz w:val="22"/>
          <w:szCs w:val="22"/>
        </w:rPr>
      </w:pPr>
      <w:r w:rsidRPr="00E71F88">
        <w:rPr>
          <w:rFonts w:ascii="Arial" w:hAnsi="Arial" w:cs="Arial"/>
          <w:b/>
          <w:iCs/>
          <w:sz w:val="22"/>
          <w:szCs w:val="22"/>
        </w:rPr>
        <w:t>Účinnosť</w:t>
      </w:r>
    </w:p>
    <w:p w14:paraId="40024F3C" w14:textId="77777777" w:rsidR="00FC6562" w:rsidRPr="006E4D24" w:rsidRDefault="00FC6562" w:rsidP="00FC6562">
      <w:pPr>
        <w:pStyle w:val="Zkladntext"/>
        <w:jc w:val="center"/>
        <w:rPr>
          <w:rFonts w:ascii="Arial" w:hAnsi="Arial" w:cs="Arial"/>
          <w:i/>
          <w:iCs/>
          <w:sz w:val="22"/>
          <w:szCs w:val="22"/>
        </w:rPr>
      </w:pPr>
    </w:p>
    <w:p w14:paraId="33A67E6C" w14:textId="588E8EC5" w:rsidR="00FC6562" w:rsidRPr="006E4D24" w:rsidRDefault="00FC6562" w:rsidP="003F1622">
      <w:pPr>
        <w:pStyle w:val="Zkladntext"/>
        <w:ind w:firstLine="426"/>
        <w:rPr>
          <w:rFonts w:ascii="Arial" w:hAnsi="Arial" w:cs="Arial"/>
          <w:i/>
          <w:iCs/>
          <w:sz w:val="22"/>
          <w:szCs w:val="22"/>
        </w:rPr>
      </w:pPr>
      <w:r w:rsidRPr="006E4D24">
        <w:rPr>
          <w:rFonts w:ascii="Arial" w:hAnsi="Arial" w:cs="Arial"/>
          <w:iCs/>
          <w:sz w:val="22"/>
          <w:szCs w:val="22"/>
        </w:rPr>
        <w:t xml:space="preserve">Toto všeobecne záväzné nariadenie nadobúda účinnosť 15 dní odo dňa </w:t>
      </w:r>
      <w:r>
        <w:rPr>
          <w:rFonts w:ascii="Arial" w:hAnsi="Arial" w:cs="Arial"/>
          <w:iCs/>
          <w:sz w:val="22"/>
          <w:szCs w:val="22"/>
        </w:rPr>
        <w:t xml:space="preserve">jeho </w:t>
      </w:r>
      <w:r w:rsidR="00E761AB">
        <w:rPr>
          <w:rFonts w:ascii="Arial" w:hAnsi="Arial" w:cs="Arial"/>
          <w:iCs/>
          <w:sz w:val="22"/>
          <w:szCs w:val="22"/>
        </w:rPr>
        <w:t>vyvesenia</w:t>
      </w:r>
      <w:r w:rsidRPr="006E4D24">
        <w:rPr>
          <w:rFonts w:ascii="Arial" w:hAnsi="Arial" w:cs="Arial"/>
          <w:iCs/>
          <w:sz w:val="22"/>
          <w:szCs w:val="22"/>
        </w:rPr>
        <w:t xml:space="preserve"> na </w:t>
      </w:r>
      <w:r>
        <w:rPr>
          <w:rFonts w:ascii="Arial" w:hAnsi="Arial" w:cs="Arial"/>
          <w:iCs/>
          <w:sz w:val="22"/>
          <w:szCs w:val="22"/>
        </w:rPr>
        <w:t>úrad</w:t>
      </w:r>
      <w:r w:rsidRPr="006E4D24">
        <w:rPr>
          <w:rFonts w:ascii="Arial" w:hAnsi="Arial" w:cs="Arial"/>
          <w:iCs/>
          <w:sz w:val="22"/>
          <w:szCs w:val="22"/>
        </w:rPr>
        <w:t>nej tabuli</w:t>
      </w:r>
      <w:r>
        <w:rPr>
          <w:rFonts w:ascii="Arial" w:hAnsi="Arial" w:cs="Arial"/>
          <w:iCs/>
          <w:sz w:val="22"/>
          <w:szCs w:val="22"/>
        </w:rPr>
        <w:t xml:space="preserve"> a webov</w:t>
      </w:r>
      <w:r w:rsidR="00E761AB">
        <w:rPr>
          <w:rFonts w:ascii="Arial" w:hAnsi="Arial" w:cs="Arial"/>
          <w:iCs/>
          <w:sz w:val="22"/>
          <w:szCs w:val="22"/>
        </w:rPr>
        <w:t>om</w:t>
      </w:r>
      <w:r>
        <w:rPr>
          <w:rFonts w:ascii="Arial" w:hAnsi="Arial" w:cs="Arial"/>
          <w:iCs/>
          <w:sz w:val="22"/>
          <w:szCs w:val="22"/>
        </w:rPr>
        <w:t xml:space="preserve"> s</w:t>
      </w:r>
      <w:r w:rsidR="00E761AB">
        <w:rPr>
          <w:rFonts w:ascii="Arial" w:hAnsi="Arial" w:cs="Arial"/>
          <w:iCs/>
          <w:sz w:val="22"/>
          <w:szCs w:val="22"/>
        </w:rPr>
        <w:t>ídle</w:t>
      </w:r>
      <w:r>
        <w:rPr>
          <w:rFonts w:ascii="Arial" w:hAnsi="Arial" w:cs="Arial"/>
          <w:iCs/>
          <w:sz w:val="22"/>
          <w:szCs w:val="22"/>
        </w:rPr>
        <w:t xml:space="preserve"> mestskej časti</w:t>
      </w:r>
      <w:r w:rsidRPr="006E4D24">
        <w:rPr>
          <w:rFonts w:ascii="Arial" w:hAnsi="Arial" w:cs="Arial"/>
          <w:iCs/>
          <w:sz w:val="22"/>
          <w:szCs w:val="22"/>
        </w:rPr>
        <w:t xml:space="preserve">. </w:t>
      </w:r>
    </w:p>
    <w:p w14:paraId="154CD5F8" w14:textId="77777777" w:rsidR="00FC6562" w:rsidRPr="006E4D24" w:rsidRDefault="00FC6562" w:rsidP="00FC6562">
      <w:pPr>
        <w:pStyle w:val="Zkladntext"/>
        <w:rPr>
          <w:rFonts w:ascii="Arial" w:hAnsi="Arial" w:cs="Arial"/>
          <w:i/>
          <w:iCs/>
          <w:sz w:val="22"/>
          <w:szCs w:val="22"/>
        </w:rPr>
      </w:pPr>
    </w:p>
    <w:p w14:paraId="3FB951AD" w14:textId="77777777" w:rsidR="00FC6562" w:rsidRDefault="00FC6562" w:rsidP="00FC6562">
      <w:pPr>
        <w:pStyle w:val="Zkladntext"/>
        <w:rPr>
          <w:rFonts w:ascii="Arial" w:hAnsi="Arial" w:cs="Arial"/>
          <w:i/>
          <w:iCs/>
          <w:sz w:val="22"/>
          <w:szCs w:val="22"/>
        </w:rPr>
      </w:pPr>
    </w:p>
    <w:p w14:paraId="437F37BC" w14:textId="1C76C754" w:rsidR="00FC6562" w:rsidRDefault="00FC6562" w:rsidP="00FC6562">
      <w:pPr>
        <w:pStyle w:val="Zkladntext"/>
        <w:rPr>
          <w:rFonts w:ascii="Arial" w:hAnsi="Arial" w:cs="Arial"/>
          <w:i/>
          <w:iCs/>
          <w:sz w:val="22"/>
          <w:szCs w:val="22"/>
        </w:rPr>
      </w:pPr>
    </w:p>
    <w:p w14:paraId="13C9A75A" w14:textId="3A25E643" w:rsidR="00486201" w:rsidRDefault="00486201" w:rsidP="00FC6562">
      <w:pPr>
        <w:pStyle w:val="Zkladntext"/>
        <w:rPr>
          <w:rFonts w:ascii="Arial" w:hAnsi="Arial" w:cs="Arial"/>
          <w:i/>
          <w:iCs/>
          <w:sz w:val="22"/>
          <w:szCs w:val="22"/>
        </w:rPr>
      </w:pPr>
    </w:p>
    <w:p w14:paraId="5AFF6584" w14:textId="12E6563E" w:rsidR="00486201" w:rsidRDefault="00486201" w:rsidP="00FC6562">
      <w:pPr>
        <w:pStyle w:val="Zkladntext"/>
        <w:rPr>
          <w:rFonts w:ascii="Arial" w:hAnsi="Arial" w:cs="Arial"/>
          <w:i/>
          <w:iCs/>
          <w:sz w:val="22"/>
          <w:szCs w:val="22"/>
        </w:rPr>
      </w:pPr>
    </w:p>
    <w:p w14:paraId="29874178" w14:textId="77777777" w:rsidR="00486201" w:rsidRDefault="00486201" w:rsidP="00FC6562">
      <w:pPr>
        <w:pStyle w:val="Zkladntext"/>
        <w:rPr>
          <w:rFonts w:ascii="Arial" w:hAnsi="Arial" w:cs="Arial"/>
          <w:i/>
          <w:iCs/>
          <w:sz w:val="22"/>
          <w:szCs w:val="22"/>
        </w:rPr>
      </w:pPr>
    </w:p>
    <w:p w14:paraId="0289F1A1" w14:textId="77777777" w:rsidR="00FC6562" w:rsidRPr="00745670" w:rsidRDefault="00FC6562" w:rsidP="00FC6562">
      <w:pPr>
        <w:pStyle w:val="Zkladntext"/>
        <w:rPr>
          <w:rFonts w:ascii="Arial" w:hAnsi="Arial" w:cs="Arial"/>
          <w:i/>
          <w:iCs/>
          <w:sz w:val="22"/>
          <w:szCs w:val="22"/>
        </w:rPr>
      </w:pPr>
    </w:p>
    <w:p w14:paraId="01076829" w14:textId="0B6B0C53" w:rsidR="00FC6562" w:rsidRPr="006E4D24" w:rsidRDefault="00F06CE2" w:rsidP="00FC6562">
      <w:pPr>
        <w:pStyle w:val="Zkladntext"/>
        <w:ind w:left="5664" w:firstLine="708"/>
        <w:jc w:val="left"/>
        <w:rPr>
          <w:rFonts w:ascii="Arial" w:hAnsi="Arial" w:cs="Arial"/>
          <w:b/>
          <w:bCs/>
          <w:i/>
          <w:iCs/>
          <w:sz w:val="22"/>
          <w:szCs w:val="22"/>
        </w:rPr>
      </w:pPr>
      <w:r>
        <w:rPr>
          <w:rFonts w:ascii="Arial" w:hAnsi="Arial" w:cs="Arial"/>
          <w:bCs/>
          <w:iCs/>
          <w:sz w:val="22"/>
          <w:szCs w:val="22"/>
        </w:rPr>
        <w:t xml:space="preserve">     Mgr</w:t>
      </w:r>
      <w:r w:rsidR="00FC6562" w:rsidRPr="009B572D">
        <w:rPr>
          <w:rFonts w:ascii="Arial" w:hAnsi="Arial" w:cs="Arial"/>
          <w:bCs/>
          <w:iCs/>
          <w:sz w:val="22"/>
          <w:szCs w:val="22"/>
        </w:rPr>
        <w:t xml:space="preserve">. </w:t>
      </w:r>
      <w:r>
        <w:rPr>
          <w:rFonts w:ascii="Arial" w:hAnsi="Arial" w:cs="Arial"/>
          <w:bCs/>
          <w:iCs/>
          <w:sz w:val="22"/>
          <w:szCs w:val="22"/>
        </w:rPr>
        <w:t xml:space="preserve">Zoltán </w:t>
      </w:r>
      <w:proofErr w:type="spellStart"/>
      <w:r>
        <w:rPr>
          <w:rFonts w:ascii="Arial" w:hAnsi="Arial" w:cs="Arial"/>
          <w:b/>
          <w:bCs/>
          <w:iCs/>
          <w:sz w:val="22"/>
          <w:szCs w:val="22"/>
        </w:rPr>
        <w:t>Pék</w:t>
      </w:r>
      <w:proofErr w:type="spellEnd"/>
      <w:r w:rsidR="00FC6562" w:rsidRPr="006E4D24">
        <w:rPr>
          <w:rFonts w:ascii="Arial" w:hAnsi="Arial" w:cs="Arial"/>
          <w:b/>
          <w:bCs/>
          <w:iCs/>
          <w:sz w:val="22"/>
          <w:szCs w:val="22"/>
        </w:rPr>
        <w:t xml:space="preserve"> </w:t>
      </w:r>
    </w:p>
    <w:p w14:paraId="1433A8FE" w14:textId="62C79969" w:rsidR="00FC6562" w:rsidRPr="009B572D" w:rsidRDefault="00FC6562" w:rsidP="00FC6562">
      <w:pPr>
        <w:pStyle w:val="Zkladntext"/>
        <w:ind w:left="5664" w:firstLine="708"/>
        <w:jc w:val="left"/>
        <w:rPr>
          <w:rFonts w:ascii="Arial" w:hAnsi="Arial" w:cs="Arial"/>
          <w:bCs/>
          <w:i/>
          <w:iCs/>
          <w:sz w:val="22"/>
          <w:szCs w:val="22"/>
        </w:rPr>
      </w:pPr>
      <w:r w:rsidRPr="009B572D">
        <w:rPr>
          <w:rFonts w:ascii="Arial" w:hAnsi="Arial" w:cs="Arial"/>
          <w:bCs/>
          <w:iCs/>
          <w:sz w:val="22"/>
          <w:szCs w:val="22"/>
        </w:rPr>
        <w:t>starosta mestskej časti</w:t>
      </w:r>
    </w:p>
    <w:p w14:paraId="1CE6D650" w14:textId="77777777" w:rsidR="00FC6562" w:rsidRDefault="00FC6562" w:rsidP="00FC6562">
      <w:pPr>
        <w:pStyle w:val="Zkladntext"/>
        <w:rPr>
          <w:rFonts w:ascii="Arial" w:hAnsi="Arial" w:cs="Arial"/>
          <w:b/>
          <w:bCs/>
          <w:i/>
          <w:iCs/>
          <w:sz w:val="22"/>
          <w:szCs w:val="22"/>
        </w:rPr>
      </w:pPr>
    </w:p>
    <w:p w14:paraId="5EB86AB2" w14:textId="77777777" w:rsidR="00FC6562" w:rsidRDefault="00FC6562" w:rsidP="00FC6562">
      <w:pPr>
        <w:pStyle w:val="Zkladntext"/>
        <w:rPr>
          <w:rFonts w:ascii="Arial" w:hAnsi="Arial" w:cs="Arial"/>
          <w:b/>
          <w:bCs/>
          <w:i/>
          <w:iCs/>
          <w:sz w:val="22"/>
          <w:szCs w:val="22"/>
        </w:rPr>
      </w:pPr>
    </w:p>
    <w:p w14:paraId="26A846DD" w14:textId="77777777" w:rsidR="00E7175C" w:rsidRDefault="00E7175C" w:rsidP="00FC6562">
      <w:pPr>
        <w:pStyle w:val="Zkladntext"/>
        <w:rPr>
          <w:rFonts w:ascii="Arial" w:hAnsi="Arial" w:cs="Arial"/>
          <w:b/>
          <w:bCs/>
          <w:i/>
          <w:iCs/>
          <w:sz w:val="22"/>
          <w:szCs w:val="22"/>
        </w:rPr>
      </w:pPr>
    </w:p>
    <w:p w14:paraId="20B3520C" w14:textId="77777777" w:rsidR="00E7175C" w:rsidRDefault="00E7175C" w:rsidP="00FC6562">
      <w:pPr>
        <w:pStyle w:val="Zkladntext"/>
        <w:rPr>
          <w:rFonts w:ascii="Arial" w:hAnsi="Arial" w:cs="Arial"/>
          <w:b/>
          <w:bCs/>
          <w:i/>
          <w:iCs/>
          <w:sz w:val="22"/>
          <w:szCs w:val="22"/>
        </w:rPr>
      </w:pPr>
    </w:p>
    <w:p w14:paraId="1A5F4DF5" w14:textId="77777777" w:rsidR="00FC6562" w:rsidRDefault="00FC6562" w:rsidP="00FC6562">
      <w:pPr>
        <w:pStyle w:val="Zkladntext"/>
        <w:rPr>
          <w:rFonts w:ascii="Arial" w:hAnsi="Arial" w:cs="Arial"/>
          <w:b/>
          <w:bCs/>
          <w:i/>
          <w:iCs/>
          <w:sz w:val="22"/>
          <w:szCs w:val="22"/>
        </w:rPr>
      </w:pPr>
    </w:p>
    <w:sectPr w:rsidR="00FC6562" w:rsidSect="00F06CE2">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6A13" w14:textId="77777777" w:rsidR="006B20A4" w:rsidRDefault="006B20A4" w:rsidP="002A3D5A">
      <w:r>
        <w:separator/>
      </w:r>
    </w:p>
  </w:endnote>
  <w:endnote w:type="continuationSeparator" w:id="0">
    <w:p w14:paraId="5182BEBB" w14:textId="77777777" w:rsidR="006B20A4" w:rsidRDefault="006B20A4" w:rsidP="002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CE2F" w14:textId="77777777" w:rsidR="006B20A4" w:rsidRDefault="006B20A4" w:rsidP="002A3D5A">
      <w:r>
        <w:separator/>
      </w:r>
    </w:p>
  </w:footnote>
  <w:footnote w:type="continuationSeparator" w:id="0">
    <w:p w14:paraId="74E44317" w14:textId="77777777" w:rsidR="006B20A4" w:rsidRDefault="006B20A4" w:rsidP="002A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D0D8FE"/>
    <w:lvl w:ilvl="0">
      <w:start w:val="1"/>
      <w:numFmt w:val="bullet"/>
      <w:pStyle w:val="Pokraovaniezoznamu"/>
      <w:lvlText w:val=""/>
      <w:lvlJc w:val="left"/>
      <w:pPr>
        <w:tabs>
          <w:tab w:val="num" w:pos="643"/>
        </w:tabs>
        <w:ind w:left="643" w:hanging="360"/>
      </w:pPr>
      <w:rPr>
        <w:rFonts w:ascii="Symbol" w:hAnsi="Symbol" w:hint="default"/>
      </w:rPr>
    </w:lvl>
  </w:abstractNum>
  <w:abstractNum w:abstractNumId="1" w15:restartNumberingAfterBreak="0">
    <w:nsid w:val="03782F9E"/>
    <w:multiLevelType w:val="hybridMultilevel"/>
    <w:tmpl w:val="A6164722"/>
    <w:lvl w:ilvl="0" w:tplc="041B000F">
      <w:start w:val="1"/>
      <w:numFmt w:val="decimal"/>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2" w15:restartNumberingAfterBreak="0">
    <w:nsid w:val="06F9369F"/>
    <w:multiLevelType w:val="hybridMultilevel"/>
    <w:tmpl w:val="B2389D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FA4165"/>
    <w:multiLevelType w:val="hybridMultilevel"/>
    <w:tmpl w:val="AA842F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3906FA"/>
    <w:multiLevelType w:val="hybridMultilevel"/>
    <w:tmpl w:val="5D60AEEC"/>
    <w:lvl w:ilvl="0" w:tplc="8E664A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A770A9F"/>
    <w:multiLevelType w:val="hybridMultilevel"/>
    <w:tmpl w:val="E10C0C6E"/>
    <w:lvl w:ilvl="0" w:tplc="B176698E">
      <w:start w:val="2"/>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0532EC"/>
    <w:multiLevelType w:val="multilevel"/>
    <w:tmpl w:val="9A3A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91569"/>
    <w:multiLevelType w:val="hybridMultilevel"/>
    <w:tmpl w:val="DE529EB6"/>
    <w:lvl w:ilvl="0" w:tplc="75BC1CD8">
      <w:start w:val="1"/>
      <w:numFmt w:val="bullet"/>
      <w:lvlText w:val=""/>
      <w:lvlJc w:val="left"/>
      <w:pPr>
        <w:ind w:left="720" w:hanging="360"/>
      </w:pPr>
      <w:rPr>
        <w:rFonts w:ascii="Wingdings" w:eastAsia="Times New Roman" w:hAnsi="Wingding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1B3A22"/>
    <w:multiLevelType w:val="hybridMultilevel"/>
    <w:tmpl w:val="566A96B8"/>
    <w:lvl w:ilvl="0" w:tplc="041B000F">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9" w15:restartNumberingAfterBreak="0">
    <w:nsid w:val="29F83CEC"/>
    <w:multiLevelType w:val="hybridMultilevel"/>
    <w:tmpl w:val="F0CA1C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610901"/>
    <w:multiLevelType w:val="hybridMultilevel"/>
    <w:tmpl w:val="566A96B8"/>
    <w:lvl w:ilvl="0" w:tplc="041B000F">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1" w15:restartNumberingAfterBreak="0">
    <w:nsid w:val="34B95D3A"/>
    <w:multiLevelType w:val="hybridMultilevel"/>
    <w:tmpl w:val="64F6C7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DA27D8"/>
    <w:multiLevelType w:val="hybridMultilevel"/>
    <w:tmpl w:val="64523BD2"/>
    <w:lvl w:ilvl="0" w:tplc="6728FCDE">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DB16C33"/>
    <w:multiLevelType w:val="hybridMultilevel"/>
    <w:tmpl w:val="4BE02996"/>
    <w:lvl w:ilvl="0" w:tplc="64F68A6E">
      <w:start w:val="1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404D1A76"/>
    <w:multiLevelType w:val="hybridMultilevel"/>
    <w:tmpl w:val="6074B872"/>
    <w:lvl w:ilvl="0" w:tplc="C922971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F35A71"/>
    <w:multiLevelType w:val="hybridMultilevel"/>
    <w:tmpl w:val="3BD25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2A0E72"/>
    <w:multiLevelType w:val="hybridMultilevel"/>
    <w:tmpl w:val="B5920F38"/>
    <w:lvl w:ilvl="0" w:tplc="A96E7DA8">
      <w:start w:val="85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F2BA6"/>
    <w:multiLevelType w:val="hybridMultilevel"/>
    <w:tmpl w:val="FC88B28A"/>
    <w:lvl w:ilvl="0" w:tplc="CE669A00">
      <w:start w:val="15"/>
      <w:numFmt w:val="bullet"/>
      <w:lvlText w:val="•"/>
      <w:lvlJc w:val="left"/>
      <w:pPr>
        <w:ind w:left="786" w:hanging="360"/>
      </w:pPr>
      <w:rPr>
        <w:rFonts w:ascii="Arial" w:eastAsia="Times New Roman" w:hAnsi="Arial" w:cs="Arial" w:hint="default"/>
        <w:sz w:val="72"/>
        <w:szCs w:val="7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15:restartNumberingAfterBreak="0">
    <w:nsid w:val="48DC5AFB"/>
    <w:multiLevelType w:val="hybridMultilevel"/>
    <w:tmpl w:val="D088AD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C6400D"/>
    <w:multiLevelType w:val="hybridMultilevel"/>
    <w:tmpl w:val="3BD25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51D96"/>
    <w:multiLevelType w:val="hybridMultilevel"/>
    <w:tmpl w:val="DB7CA4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8B6A9B"/>
    <w:multiLevelType w:val="hybridMultilevel"/>
    <w:tmpl w:val="DB7CA4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270958"/>
    <w:multiLevelType w:val="hybridMultilevel"/>
    <w:tmpl w:val="1164B054"/>
    <w:lvl w:ilvl="0" w:tplc="F52C23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D56BD2"/>
    <w:multiLevelType w:val="hybridMultilevel"/>
    <w:tmpl w:val="66FE9B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54511D"/>
    <w:multiLevelType w:val="hybridMultilevel"/>
    <w:tmpl w:val="AA842F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A31A1B"/>
    <w:multiLevelType w:val="hybridMultilevel"/>
    <w:tmpl w:val="64F6C7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E502E1"/>
    <w:multiLevelType w:val="hybridMultilevel"/>
    <w:tmpl w:val="34B6B6AC"/>
    <w:lvl w:ilvl="0" w:tplc="D08AE606">
      <w:start w:val="1"/>
      <w:numFmt w:val="bullet"/>
      <w:lvlText w:val="-"/>
      <w:lvlJc w:val="left"/>
      <w:pPr>
        <w:ind w:left="5748" w:hanging="360"/>
      </w:pPr>
      <w:rPr>
        <w:rFonts w:ascii="Arial" w:eastAsia="Times New Roman" w:hAnsi="Arial" w:cs="Arial" w:hint="default"/>
      </w:rPr>
    </w:lvl>
    <w:lvl w:ilvl="1" w:tplc="041B0003" w:tentative="1">
      <w:start w:val="1"/>
      <w:numFmt w:val="bullet"/>
      <w:lvlText w:val="o"/>
      <w:lvlJc w:val="left"/>
      <w:pPr>
        <w:ind w:left="6468" w:hanging="360"/>
      </w:pPr>
      <w:rPr>
        <w:rFonts w:ascii="Courier New" w:hAnsi="Courier New" w:cs="Courier New" w:hint="default"/>
      </w:rPr>
    </w:lvl>
    <w:lvl w:ilvl="2" w:tplc="041B0005" w:tentative="1">
      <w:start w:val="1"/>
      <w:numFmt w:val="bullet"/>
      <w:lvlText w:val=""/>
      <w:lvlJc w:val="left"/>
      <w:pPr>
        <w:ind w:left="7188" w:hanging="360"/>
      </w:pPr>
      <w:rPr>
        <w:rFonts w:ascii="Wingdings" w:hAnsi="Wingdings" w:hint="default"/>
      </w:rPr>
    </w:lvl>
    <w:lvl w:ilvl="3" w:tplc="041B0001" w:tentative="1">
      <w:start w:val="1"/>
      <w:numFmt w:val="bullet"/>
      <w:lvlText w:val=""/>
      <w:lvlJc w:val="left"/>
      <w:pPr>
        <w:ind w:left="7908" w:hanging="360"/>
      </w:pPr>
      <w:rPr>
        <w:rFonts w:ascii="Symbol" w:hAnsi="Symbol" w:hint="default"/>
      </w:rPr>
    </w:lvl>
    <w:lvl w:ilvl="4" w:tplc="041B0003" w:tentative="1">
      <w:start w:val="1"/>
      <w:numFmt w:val="bullet"/>
      <w:lvlText w:val="o"/>
      <w:lvlJc w:val="left"/>
      <w:pPr>
        <w:ind w:left="8628" w:hanging="360"/>
      </w:pPr>
      <w:rPr>
        <w:rFonts w:ascii="Courier New" w:hAnsi="Courier New" w:cs="Courier New" w:hint="default"/>
      </w:rPr>
    </w:lvl>
    <w:lvl w:ilvl="5" w:tplc="041B0005" w:tentative="1">
      <w:start w:val="1"/>
      <w:numFmt w:val="bullet"/>
      <w:lvlText w:val=""/>
      <w:lvlJc w:val="left"/>
      <w:pPr>
        <w:ind w:left="9348" w:hanging="360"/>
      </w:pPr>
      <w:rPr>
        <w:rFonts w:ascii="Wingdings" w:hAnsi="Wingdings" w:hint="default"/>
      </w:rPr>
    </w:lvl>
    <w:lvl w:ilvl="6" w:tplc="041B0001" w:tentative="1">
      <w:start w:val="1"/>
      <w:numFmt w:val="bullet"/>
      <w:lvlText w:val=""/>
      <w:lvlJc w:val="left"/>
      <w:pPr>
        <w:ind w:left="10068" w:hanging="360"/>
      </w:pPr>
      <w:rPr>
        <w:rFonts w:ascii="Symbol" w:hAnsi="Symbol" w:hint="default"/>
      </w:rPr>
    </w:lvl>
    <w:lvl w:ilvl="7" w:tplc="041B0003" w:tentative="1">
      <w:start w:val="1"/>
      <w:numFmt w:val="bullet"/>
      <w:lvlText w:val="o"/>
      <w:lvlJc w:val="left"/>
      <w:pPr>
        <w:ind w:left="10788" w:hanging="360"/>
      </w:pPr>
      <w:rPr>
        <w:rFonts w:ascii="Courier New" w:hAnsi="Courier New" w:cs="Courier New" w:hint="default"/>
      </w:rPr>
    </w:lvl>
    <w:lvl w:ilvl="8" w:tplc="041B0005" w:tentative="1">
      <w:start w:val="1"/>
      <w:numFmt w:val="bullet"/>
      <w:lvlText w:val=""/>
      <w:lvlJc w:val="left"/>
      <w:pPr>
        <w:ind w:left="11508" w:hanging="360"/>
      </w:pPr>
      <w:rPr>
        <w:rFonts w:ascii="Wingdings" w:hAnsi="Wingdings" w:hint="default"/>
      </w:rPr>
    </w:lvl>
  </w:abstractNum>
  <w:abstractNum w:abstractNumId="27" w15:restartNumberingAfterBreak="0">
    <w:nsid w:val="6A797923"/>
    <w:multiLevelType w:val="hybridMultilevel"/>
    <w:tmpl w:val="B2389DD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C6B083F"/>
    <w:multiLevelType w:val="hybridMultilevel"/>
    <w:tmpl w:val="D082BA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A6484F"/>
    <w:multiLevelType w:val="hybridMultilevel"/>
    <w:tmpl w:val="087CF1F6"/>
    <w:lvl w:ilvl="0" w:tplc="E2DA8BFE">
      <w:start w:val="4"/>
      <w:numFmt w:val="bullet"/>
      <w:lvlText w:val="-"/>
      <w:lvlJc w:val="left"/>
      <w:pPr>
        <w:tabs>
          <w:tab w:val="num" w:pos="375"/>
        </w:tabs>
        <w:ind w:left="375" w:hanging="360"/>
      </w:pPr>
      <w:rPr>
        <w:rFonts w:ascii="Arial" w:eastAsia="Times New Roman" w:hAnsi="Arial" w:cs="Arial" w:hint="default"/>
      </w:rPr>
    </w:lvl>
    <w:lvl w:ilvl="1" w:tplc="041B0003" w:tentative="1">
      <w:start w:val="1"/>
      <w:numFmt w:val="bullet"/>
      <w:lvlText w:val="o"/>
      <w:lvlJc w:val="left"/>
      <w:pPr>
        <w:tabs>
          <w:tab w:val="num" w:pos="1095"/>
        </w:tabs>
        <w:ind w:left="1095" w:hanging="360"/>
      </w:pPr>
      <w:rPr>
        <w:rFonts w:ascii="Courier New" w:hAnsi="Courier New" w:cs="Courier New" w:hint="default"/>
      </w:rPr>
    </w:lvl>
    <w:lvl w:ilvl="2" w:tplc="041B0005" w:tentative="1">
      <w:start w:val="1"/>
      <w:numFmt w:val="bullet"/>
      <w:lvlText w:val=""/>
      <w:lvlJc w:val="left"/>
      <w:pPr>
        <w:tabs>
          <w:tab w:val="num" w:pos="1815"/>
        </w:tabs>
        <w:ind w:left="1815" w:hanging="360"/>
      </w:pPr>
      <w:rPr>
        <w:rFonts w:ascii="Wingdings" w:hAnsi="Wingdings" w:hint="default"/>
      </w:rPr>
    </w:lvl>
    <w:lvl w:ilvl="3" w:tplc="041B0001" w:tentative="1">
      <w:start w:val="1"/>
      <w:numFmt w:val="bullet"/>
      <w:lvlText w:val=""/>
      <w:lvlJc w:val="left"/>
      <w:pPr>
        <w:tabs>
          <w:tab w:val="num" w:pos="2535"/>
        </w:tabs>
        <w:ind w:left="2535" w:hanging="360"/>
      </w:pPr>
      <w:rPr>
        <w:rFonts w:ascii="Symbol" w:hAnsi="Symbol" w:hint="default"/>
      </w:rPr>
    </w:lvl>
    <w:lvl w:ilvl="4" w:tplc="041B0003" w:tentative="1">
      <w:start w:val="1"/>
      <w:numFmt w:val="bullet"/>
      <w:lvlText w:val="o"/>
      <w:lvlJc w:val="left"/>
      <w:pPr>
        <w:tabs>
          <w:tab w:val="num" w:pos="3255"/>
        </w:tabs>
        <w:ind w:left="3255" w:hanging="360"/>
      </w:pPr>
      <w:rPr>
        <w:rFonts w:ascii="Courier New" w:hAnsi="Courier New" w:cs="Courier New" w:hint="default"/>
      </w:rPr>
    </w:lvl>
    <w:lvl w:ilvl="5" w:tplc="041B0005" w:tentative="1">
      <w:start w:val="1"/>
      <w:numFmt w:val="bullet"/>
      <w:lvlText w:val=""/>
      <w:lvlJc w:val="left"/>
      <w:pPr>
        <w:tabs>
          <w:tab w:val="num" w:pos="3975"/>
        </w:tabs>
        <w:ind w:left="3975" w:hanging="360"/>
      </w:pPr>
      <w:rPr>
        <w:rFonts w:ascii="Wingdings" w:hAnsi="Wingdings" w:hint="default"/>
      </w:rPr>
    </w:lvl>
    <w:lvl w:ilvl="6" w:tplc="041B0001" w:tentative="1">
      <w:start w:val="1"/>
      <w:numFmt w:val="bullet"/>
      <w:lvlText w:val=""/>
      <w:lvlJc w:val="left"/>
      <w:pPr>
        <w:tabs>
          <w:tab w:val="num" w:pos="4695"/>
        </w:tabs>
        <w:ind w:left="4695" w:hanging="360"/>
      </w:pPr>
      <w:rPr>
        <w:rFonts w:ascii="Symbol" w:hAnsi="Symbol" w:hint="default"/>
      </w:rPr>
    </w:lvl>
    <w:lvl w:ilvl="7" w:tplc="041B0003" w:tentative="1">
      <w:start w:val="1"/>
      <w:numFmt w:val="bullet"/>
      <w:lvlText w:val="o"/>
      <w:lvlJc w:val="left"/>
      <w:pPr>
        <w:tabs>
          <w:tab w:val="num" w:pos="5415"/>
        </w:tabs>
        <w:ind w:left="5415" w:hanging="360"/>
      </w:pPr>
      <w:rPr>
        <w:rFonts w:ascii="Courier New" w:hAnsi="Courier New" w:cs="Courier New" w:hint="default"/>
      </w:rPr>
    </w:lvl>
    <w:lvl w:ilvl="8" w:tplc="041B0005" w:tentative="1">
      <w:start w:val="1"/>
      <w:numFmt w:val="bullet"/>
      <w:lvlText w:val=""/>
      <w:lvlJc w:val="left"/>
      <w:pPr>
        <w:tabs>
          <w:tab w:val="num" w:pos="6135"/>
        </w:tabs>
        <w:ind w:left="6135" w:hanging="360"/>
      </w:pPr>
      <w:rPr>
        <w:rFonts w:ascii="Wingdings" w:hAnsi="Wingdings" w:hint="default"/>
      </w:rPr>
    </w:lvl>
  </w:abstractNum>
  <w:abstractNum w:abstractNumId="30" w15:restartNumberingAfterBreak="0">
    <w:nsid w:val="6EFD4046"/>
    <w:multiLevelType w:val="hybridMultilevel"/>
    <w:tmpl w:val="3A58C0F0"/>
    <w:lvl w:ilvl="0" w:tplc="CAFEF4B4">
      <w:start w:val="1"/>
      <w:numFmt w:val="decimal"/>
      <w:lvlText w:val="%1)"/>
      <w:lvlJc w:val="left"/>
      <w:pPr>
        <w:ind w:left="720" w:hanging="360"/>
      </w:pPr>
      <w:rPr>
        <w:rFonts w:ascii="Times New Roman" w:hAnsi="Times New Roman" w:cs="Times New Roman"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0676BD5"/>
    <w:multiLevelType w:val="hybridMultilevel"/>
    <w:tmpl w:val="BCFCA90C"/>
    <w:lvl w:ilvl="0" w:tplc="A0B252D2">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2" w15:restartNumberingAfterBreak="0">
    <w:nsid w:val="71D8398D"/>
    <w:multiLevelType w:val="hybridMultilevel"/>
    <w:tmpl w:val="ED848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66561CC"/>
    <w:multiLevelType w:val="hybridMultilevel"/>
    <w:tmpl w:val="6E229026"/>
    <w:lvl w:ilvl="0" w:tplc="0E1CAD8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69C2309"/>
    <w:multiLevelType w:val="hybridMultilevel"/>
    <w:tmpl w:val="73DC2CB2"/>
    <w:lvl w:ilvl="0" w:tplc="A96E7DA8">
      <w:start w:val="852"/>
      <w:numFmt w:val="bullet"/>
      <w:lvlText w:val="-"/>
      <w:lvlJc w:val="left"/>
      <w:pPr>
        <w:tabs>
          <w:tab w:val="num" w:pos="284"/>
        </w:tabs>
        <w:ind w:left="284" w:hanging="284"/>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E34712"/>
    <w:multiLevelType w:val="hybridMultilevel"/>
    <w:tmpl w:val="F0CA1C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43979162">
    <w:abstractNumId w:val="33"/>
  </w:num>
  <w:num w:numId="2" w16cid:durableId="1414087150">
    <w:abstractNumId w:val="0"/>
  </w:num>
  <w:num w:numId="3" w16cid:durableId="946235277">
    <w:abstractNumId w:val="18"/>
  </w:num>
  <w:num w:numId="4" w16cid:durableId="154610384">
    <w:abstractNumId w:val="16"/>
  </w:num>
  <w:num w:numId="5" w16cid:durableId="502865624">
    <w:abstractNumId w:val="34"/>
  </w:num>
  <w:num w:numId="6" w16cid:durableId="539972770">
    <w:abstractNumId w:val="23"/>
  </w:num>
  <w:num w:numId="7" w16cid:durableId="1930657133">
    <w:abstractNumId w:val="6"/>
  </w:num>
  <w:num w:numId="8" w16cid:durableId="1114404841">
    <w:abstractNumId w:val="27"/>
  </w:num>
  <w:num w:numId="9" w16cid:durableId="1199929941">
    <w:abstractNumId w:val="9"/>
  </w:num>
  <w:num w:numId="10" w16cid:durableId="487016502">
    <w:abstractNumId w:val="28"/>
  </w:num>
  <w:num w:numId="11" w16cid:durableId="612904520">
    <w:abstractNumId w:val="15"/>
  </w:num>
  <w:num w:numId="12" w16cid:durableId="1715155170">
    <w:abstractNumId w:val="11"/>
  </w:num>
  <w:num w:numId="13" w16cid:durableId="266237321">
    <w:abstractNumId w:val="17"/>
  </w:num>
  <w:num w:numId="14" w16cid:durableId="73279314">
    <w:abstractNumId w:val="29"/>
  </w:num>
  <w:num w:numId="15" w16cid:durableId="1519856561">
    <w:abstractNumId w:val="8"/>
  </w:num>
  <w:num w:numId="16" w16cid:durableId="1195114606">
    <w:abstractNumId w:val="12"/>
  </w:num>
  <w:num w:numId="17" w16cid:durableId="2103642711">
    <w:abstractNumId w:val="4"/>
  </w:num>
  <w:num w:numId="18" w16cid:durableId="98455888">
    <w:abstractNumId w:val="5"/>
  </w:num>
  <w:num w:numId="19" w16cid:durableId="1581133604">
    <w:abstractNumId w:val="32"/>
  </w:num>
  <w:num w:numId="20" w16cid:durableId="1919556014">
    <w:abstractNumId w:val="20"/>
  </w:num>
  <w:num w:numId="21" w16cid:durableId="1795977019">
    <w:abstractNumId w:val="3"/>
  </w:num>
  <w:num w:numId="22" w16cid:durableId="625700993">
    <w:abstractNumId w:val="21"/>
  </w:num>
  <w:num w:numId="23" w16cid:durableId="1884322246">
    <w:abstractNumId w:val="19"/>
  </w:num>
  <w:num w:numId="24" w16cid:durableId="1745179149">
    <w:abstractNumId w:val="35"/>
  </w:num>
  <w:num w:numId="25" w16cid:durableId="1562248847">
    <w:abstractNumId w:val="2"/>
  </w:num>
  <w:num w:numId="26" w16cid:durableId="428355684">
    <w:abstractNumId w:val="24"/>
  </w:num>
  <w:num w:numId="27" w16cid:durableId="986015697">
    <w:abstractNumId w:val="25"/>
  </w:num>
  <w:num w:numId="28" w16cid:durableId="460417494">
    <w:abstractNumId w:val="13"/>
  </w:num>
  <w:num w:numId="29" w16cid:durableId="1827355356">
    <w:abstractNumId w:val="10"/>
  </w:num>
  <w:num w:numId="30" w16cid:durableId="1919555590">
    <w:abstractNumId w:val="1"/>
  </w:num>
  <w:num w:numId="31" w16cid:durableId="896739838">
    <w:abstractNumId w:val="26"/>
  </w:num>
  <w:num w:numId="32" w16cid:durableId="497382980">
    <w:abstractNumId w:val="14"/>
  </w:num>
  <w:num w:numId="33" w16cid:durableId="868951096">
    <w:abstractNumId w:val="7"/>
  </w:num>
  <w:num w:numId="34" w16cid:durableId="60755651">
    <w:abstractNumId w:val="22"/>
  </w:num>
  <w:num w:numId="35" w16cid:durableId="1051802709">
    <w:abstractNumId w:val="31"/>
  </w:num>
  <w:num w:numId="36" w16cid:durableId="15833675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7E"/>
    <w:rsid w:val="0000328C"/>
    <w:rsid w:val="000156C2"/>
    <w:rsid w:val="00015900"/>
    <w:rsid w:val="00015F03"/>
    <w:rsid w:val="0001605D"/>
    <w:rsid w:val="00016C8B"/>
    <w:rsid w:val="000230A4"/>
    <w:rsid w:val="00023BD8"/>
    <w:rsid w:val="00024189"/>
    <w:rsid w:val="000249EC"/>
    <w:rsid w:val="00031C78"/>
    <w:rsid w:val="00033AB4"/>
    <w:rsid w:val="00035970"/>
    <w:rsid w:val="00042C39"/>
    <w:rsid w:val="00050AE0"/>
    <w:rsid w:val="00065D3E"/>
    <w:rsid w:val="00070F4A"/>
    <w:rsid w:val="000725B3"/>
    <w:rsid w:val="00075D7E"/>
    <w:rsid w:val="000822FD"/>
    <w:rsid w:val="000A6739"/>
    <w:rsid w:val="000B42D6"/>
    <w:rsid w:val="000B6700"/>
    <w:rsid w:val="000C1843"/>
    <w:rsid w:val="000C1EF2"/>
    <w:rsid w:val="000C43AF"/>
    <w:rsid w:val="000D13B5"/>
    <w:rsid w:val="000D24ED"/>
    <w:rsid w:val="000D7F54"/>
    <w:rsid w:val="000E229B"/>
    <w:rsid w:val="000E5ADB"/>
    <w:rsid w:val="00101FE3"/>
    <w:rsid w:val="001043F2"/>
    <w:rsid w:val="00105E85"/>
    <w:rsid w:val="00107389"/>
    <w:rsid w:val="0011493F"/>
    <w:rsid w:val="00117AA8"/>
    <w:rsid w:val="0012098F"/>
    <w:rsid w:val="00125578"/>
    <w:rsid w:val="00125CBC"/>
    <w:rsid w:val="0012781F"/>
    <w:rsid w:val="00134D38"/>
    <w:rsid w:val="00134D68"/>
    <w:rsid w:val="0014545D"/>
    <w:rsid w:val="0015012E"/>
    <w:rsid w:val="001506B9"/>
    <w:rsid w:val="00151C08"/>
    <w:rsid w:val="00157DED"/>
    <w:rsid w:val="001614E8"/>
    <w:rsid w:val="00166527"/>
    <w:rsid w:val="00171CBC"/>
    <w:rsid w:val="00184239"/>
    <w:rsid w:val="001842B0"/>
    <w:rsid w:val="00191421"/>
    <w:rsid w:val="00193CC3"/>
    <w:rsid w:val="001A7212"/>
    <w:rsid w:val="001B3256"/>
    <w:rsid w:val="001B4D32"/>
    <w:rsid w:val="001C17A8"/>
    <w:rsid w:val="001C45C2"/>
    <w:rsid w:val="001E2880"/>
    <w:rsid w:val="001E35DD"/>
    <w:rsid w:val="00203111"/>
    <w:rsid w:val="00205CC8"/>
    <w:rsid w:val="0020685B"/>
    <w:rsid w:val="00212157"/>
    <w:rsid w:val="00217AFC"/>
    <w:rsid w:val="002200C9"/>
    <w:rsid w:val="00222AB3"/>
    <w:rsid w:val="00227516"/>
    <w:rsid w:val="002307BD"/>
    <w:rsid w:val="0023333F"/>
    <w:rsid w:val="00233E3D"/>
    <w:rsid w:val="00290698"/>
    <w:rsid w:val="00295AF6"/>
    <w:rsid w:val="00296FFC"/>
    <w:rsid w:val="002A1A06"/>
    <w:rsid w:val="002A3D5A"/>
    <w:rsid w:val="002A6FF8"/>
    <w:rsid w:val="002B240D"/>
    <w:rsid w:val="002B57B5"/>
    <w:rsid w:val="002B726F"/>
    <w:rsid w:val="002C7F4E"/>
    <w:rsid w:val="002D23D8"/>
    <w:rsid w:val="002D27D7"/>
    <w:rsid w:val="002E50A3"/>
    <w:rsid w:val="002E5F9E"/>
    <w:rsid w:val="002F25EE"/>
    <w:rsid w:val="00305862"/>
    <w:rsid w:val="00305E91"/>
    <w:rsid w:val="003115EB"/>
    <w:rsid w:val="00315AD0"/>
    <w:rsid w:val="0031615A"/>
    <w:rsid w:val="00325040"/>
    <w:rsid w:val="00335783"/>
    <w:rsid w:val="0035056A"/>
    <w:rsid w:val="003517F8"/>
    <w:rsid w:val="00352D75"/>
    <w:rsid w:val="00353E0F"/>
    <w:rsid w:val="0035539A"/>
    <w:rsid w:val="0036771D"/>
    <w:rsid w:val="00375972"/>
    <w:rsid w:val="0038451D"/>
    <w:rsid w:val="00386570"/>
    <w:rsid w:val="003A08BA"/>
    <w:rsid w:val="003B5332"/>
    <w:rsid w:val="003C236E"/>
    <w:rsid w:val="003C657F"/>
    <w:rsid w:val="003C6EDC"/>
    <w:rsid w:val="003E00A7"/>
    <w:rsid w:val="003E09F3"/>
    <w:rsid w:val="003E2693"/>
    <w:rsid w:val="003E5E10"/>
    <w:rsid w:val="003F1622"/>
    <w:rsid w:val="003F6013"/>
    <w:rsid w:val="0040648E"/>
    <w:rsid w:val="004123E4"/>
    <w:rsid w:val="004151A4"/>
    <w:rsid w:val="00426247"/>
    <w:rsid w:val="00427EA8"/>
    <w:rsid w:val="004305C3"/>
    <w:rsid w:val="0043155F"/>
    <w:rsid w:val="00431AB9"/>
    <w:rsid w:val="004324C1"/>
    <w:rsid w:val="00434F0C"/>
    <w:rsid w:val="00440127"/>
    <w:rsid w:val="00443847"/>
    <w:rsid w:val="004473B0"/>
    <w:rsid w:val="004536A0"/>
    <w:rsid w:val="00470C37"/>
    <w:rsid w:val="00480DD0"/>
    <w:rsid w:val="00481177"/>
    <w:rsid w:val="00482FCC"/>
    <w:rsid w:val="00486201"/>
    <w:rsid w:val="004930CA"/>
    <w:rsid w:val="00493133"/>
    <w:rsid w:val="00495FB8"/>
    <w:rsid w:val="004971CE"/>
    <w:rsid w:val="00497358"/>
    <w:rsid w:val="004A1542"/>
    <w:rsid w:val="004C1F99"/>
    <w:rsid w:val="004C28C0"/>
    <w:rsid w:val="004C3044"/>
    <w:rsid w:val="004C6643"/>
    <w:rsid w:val="004C66A6"/>
    <w:rsid w:val="004D24B6"/>
    <w:rsid w:val="004E50EB"/>
    <w:rsid w:val="004E5B36"/>
    <w:rsid w:val="004E6662"/>
    <w:rsid w:val="00502B06"/>
    <w:rsid w:val="00503B90"/>
    <w:rsid w:val="00505D17"/>
    <w:rsid w:val="00507FEE"/>
    <w:rsid w:val="00516BE0"/>
    <w:rsid w:val="00521947"/>
    <w:rsid w:val="005225F0"/>
    <w:rsid w:val="00526047"/>
    <w:rsid w:val="0053177C"/>
    <w:rsid w:val="00532134"/>
    <w:rsid w:val="00536448"/>
    <w:rsid w:val="00550FAB"/>
    <w:rsid w:val="0055261F"/>
    <w:rsid w:val="00562195"/>
    <w:rsid w:val="00562B56"/>
    <w:rsid w:val="00565986"/>
    <w:rsid w:val="00566BA6"/>
    <w:rsid w:val="00580A6A"/>
    <w:rsid w:val="0058118D"/>
    <w:rsid w:val="0058255C"/>
    <w:rsid w:val="00583F5A"/>
    <w:rsid w:val="005845E2"/>
    <w:rsid w:val="00586186"/>
    <w:rsid w:val="0059602D"/>
    <w:rsid w:val="005974E3"/>
    <w:rsid w:val="005A0317"/>
    <w:rsid w:val="005A19BA"/>
    <w:rsid w:val="005B3F07"/>
    <w:rsid w:val="005C7539"/>
    <w:rsid w:val="005E23C8"/>
    <w:rsid w:val="005F2032"/>
    <w:rsid w:val="005F60A6"/>
    <w:rsid w:val="005F7084"/>
    <w:rsid w:val="00601380"/>
    <w:rsid w:val="006143B3"/>
    <w:rsid w:val="00621B3D"/>
    <w:rsid w:val="00622871"/>
    <w:rsid w:val="00630B12"/>
    <w:rsid w:val="00630E3D"/>
    <w:rsid w:val="006372E7"/>
    <w:rsid w:val="00642BB7"/>
    <w:rsid w:val="00643283"/>
    <w:rsid w:val="00660DD8"/>
    <w:rsid w:val="00663D24"/>
    <w:rsid w:val="0067161A"/>
    <w:rsid w:val="00673E04"/>
    <w:rsid w:val="00674074"/>
    <w:rsid w:val="006830EB"/>
    <w:rsid w:val="006912B0"/>
    <w:rsid w:val="006934DC"/>
    <w:rsid w:val="00693910"/>
    <w:rsid w:val="006944D0"/>
    <w:rsid w:val="00694DD9"/>
    <w:rsid w:val="00696874"/>
    <w:rsid w:val="006968D2"/>
    <w:rsid w:val="00696A56"/>
    <w:rsid w:val="00696BBC"/>
    <w:rsid w:val="00697708"/>
    <w:rsid w:val="006A515C"/>
    <w:rsid w:val="006B20A4"/>
    <w:rsid w:val="006B3F37"/>
    <w:rsid w:val="006B4654"/>
    <w:rsid w:val="006E318A"/>
    <w:rsid w:val="006E4059"/>
    <w:rsid w:val="006E5AD3"/>
    <w:rsid w:val="006E6724"/>
    <w:rsid w:val="006F2385"/>
    <w:rsid w:val="0070722E"/>
    <w:rsid w:val="00717641"/>
    <w:rsid w:val="00736B12"/>
    <w:rsid w:val="007516C8"/>
    <w:rsid w:val="0075207B"/>
    <w:rsid w:val="00754A2B"/>
    <w:rsid w:val="007551DA"/>
    <w:rsid w:val="00757409"/>
    <w:rsid w:val="007760A8"/>
    <w:rsid w:val="00786249"/>
    <w:rsid w:val="00790B1F"/>
    <w:rsid w:val="007A3B8A"/>
    <w:rsid w:val="007A6279"/>
    <w:rsid w:val="007A6564"/>
    <w:rsid w:val="007B61E5"/>
    <w:rsid w:val="007B73A9"/>
    <w:rsid w:val="007D1A75"/>
    <w:rsid w:val="007D7860"/>
    <w:rsid w:val="007D7B54"/>
    <w:rsid w:val="007E3287"/>
    <w:rsid w:val="007E58A3"/>
    <w:rsid w:val="007E6571"/>
    <w:rsid w:val="007E7804"/>
    <w:rsid w:val="00810C92"/>
    <w:rsid w:val="008178C1"/>
    <w:rsid w:val="0082136D"/>
    <w:rsid w:val="00825729"/>
    <w:rsid w:val="008342BB"/>
    <w:rsid w:val="00836F3B"/>
    <w:rsid w:val="00841D4D"/>
    <w:rsid w:val="008524C9"/>
    <w:rsid w:val="00853F4A"/>
    <w:rsid w:val="00860FCD"/>
    <w:rsid w:val="00866E28"/>
    <w:rsid w:val="008672FF"/>
    <w:rsid w:val="008715C4"/>
    <w:rsid w:val="008759A5"/>
    <w:rsid w:val="00876085"/>
    <w:rsid w:val="00894C1A"/>
    <w:rsid w:val="008A4CDD"/>
    <w:rsid w:val="008A75F1"/>
    <w:rsid w:val="008A7B35"/>
    <w:rsid w:val="008A7D02"/>
    <w:rsid w:val="008B0815"/>
    <w:rsid w:val="008C0134"/>
    <w:rsid w:val="008C0EBC"/>
    <w:rsid w:val="008D0433"/>
    <w:rsid w:val="008E18E9"/>
    <w:rsid w:val="008E21C8"/>
    <w:rsid w:val="00900FE5"/>
    <w:rsid w:val="00907EDD"/>
    <w:rsid w:val="00923E71"/>
    <w:rsid w:val="00926301"/>
    <w:rsid w:val="00943612"/>
    <w:rsid w:val="00945323"/>
    <w:rsid w:val="00973CDF"/>
    <w:rsid w:val="0097511C"/>
    <w:rsid w:val="0097653C"/>
    <w:rsid w:val="00977D04"/>
    <w:rsid w:val="00990901"/>
    <w:rsid w:val="009937F2"/>
    <w:rsid w:val="00995C00"/>
    <w:rsid w:val="009966CC"/>
    <w:rsid w:val="00996AAF"/>
    <w:rsid w:val="009A3BC6"/>
    <w:rsid w:val="009A6ED0"/>
    <w:rsid w:val="009B05F3"/>
    <w:rsid w:val="009B1F91"/>
    <w:rsid w:val="009B5EDD"/>
    <w:rsid w:val="009E4ECA"/>
    <w:rsid w:val="009F4198"/>
    <w:rsid w:val="00A07033"/>
    <w:rsid w:val="00A207D3"/>
    <w:rsid w:val="00A20887"/>
    <w:rsid w:val="00A21A73"/>
    <w:rsid w:val="00A24861"/>
    <w:rsid w:val="00A269E9"/>
    <w:rsid w:val="00A27BA6"/>
    <w:rsid w:val="00A32503"/>
    <w:rsid w:val="00A335FF"/>
    <w:rsid w:val="00A37C21"/>
    <w:rsid w:val="00A41DA7"/>
    <w:rsid w:val="00A43C3E"/>
    <w:rsid w:val="00A52A16"/>
    <w:rsid w:val="00A539B2"/>
    <w:rsid w:val="00A54844"/>
    <w:rsid w:val="00A5686B"/>
    <w:rsid w:val="00A70647"/>
    <w:rsid w:val="00A7380C"/>
    <w:rsid w:val="00A73E2E"/>
    <w:rsid w:val="00A74F59"/>
    <w:rsid w:val="00A861B2"/>
    <w:rsid w:val="00A95AD2"/>
    <w:rsid w:val="00AA4B91"/>
    <w:rsid w:val="00AA5C1D"/>
    <w:rsid w:val="00AB0A3B"/>
    <w:rsid w:val="00AB11B2"/>
    <w:rsid w:val="00AC43CC"/>
    <w:rsid w:val="00AD1AC0"/>
    <w:rsid w:val="00AD484E"/>
    <w:rsid w:val="00AD63F5"/>
    <w:rsid w:val="00AD7D53"/>
    <w:rsid w:val="00AF26B1"/>
    <w:rsid w:val="00AF39AC"/>
    <w:rsid w:val="00B104F2"/>
    <w:rsid w:val="00B17FEC"/>
    <w:rsid w:val="00B22495"/>
    <w:rsid w:val="00B24607"/>
    <w:rsid w:val="00B3203E"/>
    <w:rsid w:val="00B42FC3"/>
    <w:rsid w:val="00B438D2"/>
    <w:rsid w:val="00B51AF1"/>
    <w:rsid w:val="00B665A0"/>
    <w:rsid w:val="00B66DF6"/>
    <w:rsid w:val="00B71EDD"/>
    <w:rsid w:val="00B772DB"/>
    <w:rsid w:val="00B85C76"/>
    <w:rsid w:val="00B9203D"/>
    <w:rsid w:val="00B9292F"/>
    <w:rsid w:val="00B92F87"/>
    <w:rsid w:val="00B95D7E"/>
    <w:rsid w:val="00B96AB1"/>
    <w:rsid w:val="00BA4CD4"/>
    <w:rsid w:val="00BB5F36"/>
    <w:rsid w:val="00BB6DEC"/>
    <w:rsid w:val="00BD27E6"/>
    <w:rsid w:val="00BD72FF"/>
    <w:rsid w:val="00BE2743"/>
    <w:rsid w:val="00BF42B1"/>
    <w:rsid w:val="00BF6112"/>
    <w:rsid w:val="00C169E6"/>
    <w:rsid w:val="00C233CB"/>
    <w:rsid w:val="00C23E00"/>
    <w:rsid w:val="00C30642"/>
    <w:rsid w:val="00C433B7"/>
    <w:rsid w:val="00C55507"/>
    <w:rsid w:val="00C56D4E"/>
    <w:rsid w:val="00C57F2A"/>
    <w:rsid w:val="00C6226D"/>
    <w:rsid w:val="00C6467B"/>
    <w:rsid w:val="00C67C6F"/>
    <w:rsid w:val="00C7775A"/>
    <w:rsid w:val="00C8429E"/>
    <w:rsid w:val="00C9162A"/>
    <w:rsid w:val="00C958A1"/>
    <w:rsid w:val="00CA02EA"/>
    <w:rsid w:val="00CB157F"/>
    <w:rsid w:val="00CD6F47"/>
    <w:rsid w:val="00CE3636"/>
    <w:rsid w:val="00CF2111"/>
    <w:rsid w:val="00CF2789"/>
    <w:rsid w:val="00CF563D"/>
    <w:rsid w:val="00CF6E7A"/>
    <w:rsid w:val="00D00D2F"/>
    <w:rsid w:val="00D11029"/>
    <w:rsid w:val="00D42EC6"/>
    <w:rsid w:val="00D47DAC"/>
    <w:rsid w:val="00D54767"/>
    <w:rsid w:val="00D54C30"/>
    <w:rsid w:val="00D60915"/>
    <w:rsid w:val="00D61202"/>
    <w:rsid w:val="00D70464"/>
    <w:rsid w:val="00D71D0F"/>
    <w:rsid w:val="00D737F7"/>
    <w:rsid w:val="00D83037"/>
    <w:rsid w:val="00D8545C"/>
    <w:rsid w:val="00D91174"/>
    <w:rsid w:val="00D96184"/>
    <w:rsid w:val="00D97C3D"/>
    <w:rsid w:val="00DB4231"/>
    <w:rsid w:val="00DB4FAA"/>
    <w:rsid w:val="00DB5CFD"/>
    <w:rsid w:val="00DB615D"/>
    <w:rsid w:val="00DC0E78"/>
    <w:rsid w:val="00DC118E"/>
    <w:rsid w:val="00DC6552"/>
    <w:rsid w:val="00DC6FD8"/>
    <w:rsid w:val="00DF0236"/>
    <w:rsid w:val="00DF0B63"/>
    <w:rsid w:val="00DF1F82"/>
    <w:rsid w:val="00E00BDA"/>
    <w:rsid w:val="00E0601B"/>
    <w:rsid w:val="00E107FF"/>
    <w:rsid w:val="00E1352B"/>
    <w:rsid w:val="00E13535"/>
    <w:rsid w:val="00E147B1"/>
    <w:rsid w:val="00E31CB1"/>
    <w:rsid w:val="00E33D1E"/>
    <w:rsid w:val="00E461B1"/>
    <w:rsid w:val="00E57929"/>
    <w:rsid w:val="00E62D2F"/>
    <w:rsid w:val="00E63160"/>
    <w:rsid w:val="00E656C5"/>
    <w:rsid w:val="00E66C9C"/>
    <w:rsid w:val="00E67197"/>
    <w:rsid w:val="00E706E5"/>
    <w:rsid w:val="00E7175C"/>
    <w:rsid w:val="00E71F88"/>
    <w:rsid w:val="00E761AB"/>
    <w:rsid w:val="00E81DCC"/>
    <w:rsid w:val="00E82EF3"/>
    <w:rsid w:val="00E837E9"/>
    <w:rsid w:val="00E86723"/>
    <w:rsid w:val="00E94B70"/>
    <w:rsid w:val="00E95175"/>
    <w:rsid w:val="00EA7680"/>
    <w:rsid w:val="00EB4193"/>
    <w:rsid w:val="00EB61C2"/>
    <w:rsid w:val="00ED3EF6"/>
    <w:rsid w:val="00ED6C9B"/>
    <w:rsid w:val="00EE162A"/>
    <w:rsid w:val="00EE7472"/>
    <w:rsid w:val="00F06CE2"/>
    <w:rsid w:val="00F21FEE"/>
    <w:rsid w:val="00F376E0"/>
    <w:rsid w:val="00F42DAE"/>
    <w:rsid w:val="00F4322C"/>
    <w:rsid w:val="00F43A58"/>
    <w:rsid w:val="00F46298"/>
    <w:rsid w:val="00F47A7F"/>
    <w:rsid w:val="00F56146"/>
    <w:rsid w:val="00F65124"/>
    <w:rsid w:val="00F747CB"/>
    <w:rsid w:val="00F77A84"/>
    <w:rsid w:val="00F85BDE"/>
    <w:rsid w:val="00F867BF"/>
    <w:rsid w:val="00F91384"/>
    <w:rsid w:val="00F94558"/>
    <w:rsid w:val="00F95B20"/>
    <w:rsid w:val="00FA524D"/>
    <w:rsid w:val="00FB0960"/>
    <w:rsid w:val="00FC6562"/>
    <w:rsid w:val="00FE09EE"/>
    <w:rsid w:val="00FE0C56"/>
    <w:rsid w:val="00FE41FE"/>
    <w:rsid w:val="00FE509A"/>
    <w:rsid w:val="00FE63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F728"/>
  <w15:chartTrackingRefBased/>
  <w15:docId w15:val="{CC9A633D-AB55-40E1-9D44-5B8E317B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656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C6562"/>
    <w:pPr>
      <w:keepNext/>
      <w:jc w:val="center"/>
      <w:outlineLvl w:val="0"/>
    </w:pPr>
    <w:rPr>
      <w:b/>
      <w:sz w:val="28"/>
      <w:szCs w:val="20"/>
    </w:rPr>
  </w:style>
  <w:style w:type="paragraph" w:styleId="Nadpis2">
    <w:name w:val="heading 2"/>
    <w:basedOn w:val="Normlny"/>
    <w:next w:val="Normlny"/>
    <w:link w:val="Nadpis2Char"/>
    <w:qFormat/>
    <w:rsid w:val="00FC6562"/>
    <w:pPr>
      <w:keepNext/>
      <w:jc w:val="center"/>
      <w:outlineLvl w:val="1"/>
    </w:pPr>
    <w:rPr>
      <w:b/>
      <w:i/>
      <w:sz w:val="28"/>
      <w:szCs w:val="20"/>
    </w:rPr>
  </w:style>
  <w:style w:type="paragraph" w:styleId="Nadpis3">
    <w:name w:val="heading 3"/>
    <w:basedOn w:val="Normlny"/>
    <w:next w:val="Normlny"/>
    <w:link w:val="Nadpis3Char"/>
    <w:qFormat/>
    <w:rsid w:val="00FC6562"/>
    <w:pPr>
      <w:keepNext/>
      <w:outlineLvl w:val="2"/>
    </w:pPr>
    <w:rPr>
      <w:b/>
      <w:sz w:val="32"/>
      <w:szCs w:val="20"/>
      <w:lang w:val="cs-CZ"/>
    </w:rPr>
  </w:style>
  <w:style w:type="paragraph" w:styleId="Nadpis4">
    <w:name w:val="heading 4"/>
    <w:basedOn w:val="Normlny"/>
    <w:next w:val="Normlny"/>
    <w:link w:val="Nadpis4Char"/>
    <w:qFormat/>
    <w:rsid w:val="00FC6562"/>
    <w:pPr>
      <w:keepNext/>
      <w:jc w:val="center"/>
      <w:outlineLvl w:val="3"/>
    </w:pPr>
    <w:rPr>
      <w:i/>
      <w:sz w:val="28"/>
      <w:szCs w:val="20"/>
      <w:lang w:val="cs-CZ"/>
    </w:rPr>
  </w:style>
  <w:style w:type="paragraph" w:styleId="Nadpis6">
    <w:name w:val="heading 6"/>
    <w:basedOn w:val="Normlny"/>
    <w:next w:val="Normlny"/>
    <w:link w:val="Nadpis6Char"/>
    <w:uiPriority w:val="9"/>
    <w:semiHidden/>
    <w:unhideWhenUsed/>
    <w:qFormat/>
    <w:rsid w:val="00A32503"/>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C6562"/>
    <w:rPr>
      <w:rFonts w:ascii="Times New Roman" w:eastAsia="Times New Roman" w:hAnsi="Times New Roman" w:cs="Times New Roman"/>
      <w:b/>
      <w:sz w:val="28"/>
      <w:szCs w:val="20"/>
      <w:lang w:eastAsia="sk-SK"/>
    </w:rPr>
  </w:style>
  <w:style w:type="character" w:customStyle="1" w:styleId="Nadpis2Char">
    <w:name w:val="Nadpis 2 Char"/>
    <w:basedOn w:val="Predvolenpsmoodseku"/>
    <w:link w:val="Nadpis2"/>
    <w:rsid w:val="00FC6562"/>
    <w:rPr>
      <w:rFonts w:ascii="Times New Roman" w:eastAsia="Times New Roman" w:hAnsi="Times New Roman" w:cs="Times New Roman"/>
      <w:b/>
      <w:i/>
      <w:sz w:val="28"/>
      <w:szCs w:val="20"/>
      <w:lang w:eastAsia="sk-SK"/>
    </w:rPr>
  </w:style>
  <w:style w:type="character" w:customStyle="1" w:styleId="Nadpis3Char">
    <w:name w:val="Nadpis 3 Char"/>
    <w:basedOn w:val="Predvolenpsmoodseku"/>
    <w:link w:val="Nadpis3"/>
    <w:rsid w:val="00FC6562"/>
    <w:rPr>
      <w:rFonts w:ascii="Times New Roman" w:eastAsia="Times New Roman" w:hAnsi="Times New Roman" w:cs="Times New Roman"/>
      <w:b/>
      <w:sz w:val="32"/>
      <w:szCs w:val="20"/>
      <w:lang w:val="cs-CZ" w:eastAsia="sk-SK"/>
    </w:rPr>
  </w:style>
  <w:style w:type="character" w:customStyle="1" w:styleId="Nadpis4Char">
    <w:name w:val="Nadpis 4 Char"/>
    <w:basedOn w:val="Predvolenpsmoodseku"/>
    <w:link w:val="Nadpis4"/>
    <w:rsid w:val="00FC6562"/>
    <w:rPr>
      <w:rFonts w:ascii="Times New Roman" w:eastAsia="Times New Roman" w:hAnsi="Times New Roman" w:cs="Times New Roman"/>
      <w:i/>
      <w:sz w:val="28"/>
      <w:szCs w:val="20"/>
      <w:lang w:val="cs-CZ" w:eastAsia="sk-SK"/>
    </w:rPr>
  </w:style>
  <w:style w:type="paragraph" w:styleId="Zkladntext">
    <w:name w:val="Body Text"/>
    <w:basedOn w:val="Normlny"/>
    <w:link w:val="ZkladntextChar"/>
    <w:semiHidden/>
    <w:rsid w:val="00FC6562"/>
    <w:pPr>
      <w:jc w:val="both"/>
    </w:pPr>
    <w:rPr>
      <w:szCs w:val="20"/>
    </w:rPr>
  </w:style>
  <w:style w:type="character" w:customStyle="1" w:styleId="ZkladntextChar">
    <w:name w:val="Základný text Char"/>
    <w:basedOn w:val="Predvolenpsmoodseku"/>
    <w:link w:val="Zkladntext"/>
    <w:semiHidden/>
    <w:rsid w:val="00FC6562"/>
    <w:rPr>
      <w:rFonts w:ascii="Times New Roman" w:eastAsia="Times New Roman" w:hAnsi="Times New Roman" w:cs="Times New Roman"/>
      <w:sz w:val="24"/>
      <w:szCs w:val="20"/>
      <w:lang w:eastAsia="sk-SK"/>
    </w:rPr>
  </w:style>
  <w:style w:type="paragraph" w:styleId="Nzov">
    <w:name w:val="Title"/>
    <w:basedOn w:val="Normlny"/>
    <w:link w:val="NzovChar"/>
    <w:qFormat/>
    <w:rsid w:val="00FC6562"/>
    <w:pPr>
      <w:jc w:val="center"/>
    </w:pPr>
    <w:rPr>
      <w:rFonts w:ascii="Arial" w:hAnsi="Arial"/>
      <w:b/>
      <w:i/>
      <w:sz w:val="28"/>
      <w:szCs w:val="20"/>
    </w:rPr>
  </w:style>
  <w:style w:type="character" w:customStyle="1" w:styleId="NzovChar">
    <w:name w:val="Názov Char"/>
    <w:basedOn w:val="Predvolenpsmoodseku"/>
    <w:link w:val="Nzov"/>
    <w:rsid w:val="00FC6562"/>
    <w:rPr>
      <w:rFonts w:ascii="Arial" w:eastAsia="Times New Roman" w:hAnsi="Arial" w:cs="Times New Roman"/>
      <w:b/>
      <w:i/>
      <w:sz w:val="28"/>
      <w:szCs w:val="20"/>
      <w:lang w:eastAsia="sk-SK"/>
    </w:rPr>
  </w:style>
  <w:style w:type="paragraph" w:styleId="Zkladntext3">
    <w:name w:val="Body Text 3"/>
    <w:basedOn w:val="Normlny"/>
    <w:link w:val="Zkladntext3Char"/>
    <w:uiPriority w:val="99"/>
    <w:semiHidden/>
    <w:unhideWhenUsed/>
    <w:rsid w:val="00FC6562"/>
    <w:pPr>
      <w:spacing w:after="120" w:line="276" w:lineRule="auto"/>
    </w:pPr>
    <w:rPr>
      <w:rFonts w:asciiTheme="minorHAnsi" w:eastAsiaTheme="minorHAnsi" w:hAnsiTheme="minorHAnsi" w:cstheme="minorBidi"/>
      <w:sz w:val="16"/>
      <w:szCs w:val="16"/>
      <w:lang w:eastAsia="en-US"/>
    </w:rPr>
  </w:style>
  <w:style w:type="character" w:customStyle="1" w:styleId="Zkladntext3Char">
    <w:name w:val="Základný text 3 Char"/>
    <w:basedOn w:val="Predvolenpsmoodseku"/>
    <w:link w:val="Zkladntext3"/>
    <w:uiPriority w:val="99"/>
    <w:semiHidden/>
    <w:rsid w:val="00FC6562"/>
    <w:rPr>
      <w:sz w:val="16"/>
      <w:szCs w:val="16"/>
    </w:rPr>
  </w:style>
  <w:style w:type="paragraph" w:styleId="Odsekzoznamu">
    <w:name w:val="List Paragraph"/>
    <w:basedOn w:val="Normlny"/>
    <w:uiPriority w:val="34"/>
    <w:qFormat/>
    <w:rsid w:val="00FC6562"/>
    <w:pPr>
      <w:ind w:left="720"/>
      <w:contextualSpacing/>
    </w:pPr>
  </w:style>
  <w:style w:type="paragraph" w:styleId="Textbubliny">
    <w:name w:val="Balloon Text"/>
    <w:basedOn w:val="Normlny"/>
    <w:link w:val="TextbublinyChar"/>
    <w:uiPriority w:val="99"/>
    <w:semiHidden/>
    <w:unhideWhenUsed/>
    <w:rsid w:val="00E71F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1F88"/>
    <w:rPr>
      <w:rFonts w:ascii="Segoe UI" w:eastAsia="Times New Roman" w:hAnsi="Segoe UI" w:cs="Segoe UI"/>
      <w:sz w:val="18"/>
      <w:szCs w:val="18"/>
      <w:lang w:eastAsia="sk-SK"/>
    </w:rPr>
  </w:style>
  <w:style w:type="character" w:customStyle="1" w:styleId="Nadpis6Char">
    <w:name w:val="Nadpis 6 Char"/>
    <w:basedOn w:val="Predvolenpsmoodseku"/>
    <w:link w:val="Nadpis6"/>
    <w:uiPriority w:val="9"/>
    <w:semiHidden/>
    <w:rsid w:val="00A32503"/>
    <w:rPr>
      <w:rFonts w:asciiTheme="majorHAnsi" w:eastAsiaTheme="majorEastAsia" w:hAnsiTheme="majorHAnsi" w:cstheme="majorBidi"/>
      <w:color w:val="1F4D78" w:themeColor="accent1" w:themeShade="7F"/>
      <w:sz w:val="24"/>
      <w:szCs w:val="24"/>
      <w:lang w:eastAsia="sk-SK"/>
    </w:rPr>
  </w:style>
  <w:style w:type="paragraph" w:styleId="Zoznamsodrkami2">
    <w:name w:val="List Bullet 2"/>
    <w:basedOn w:val="Normlny"/>
    <w:autoRedefine/>
    <w:rsid w:val="00A32503"/>
    <w:pPr>
      <w:tabs>
        <w:tab w:val="num" w:pos="643"/>
      </w:tabs>
      <w:ind w:left="643" w:hanging="360"/>
    </w:pPr>
    <w:rPr>
      <w:sz w:val="20"/>
      <w:szCs w:val="20"/>
      <w:lang w:val="cs-CZ"/>
    </w:rPr>
  </w:style>
  <w:style w:type="paragraph" w:customStyle="1" w:styleId="Zkrcenzptenadresa">
    <w:name w:val="Zkrácená zpáteční adresa"/>
    <w:basedOn w:val="Normlny"/>
    <w:rsid w:val="00A32503"/>
    <w:rPr>
      <w:sz w:val="20"/>
      <w:szCs w:val="20"/>
      <w:lang w:val="cs-CZ"/>
    </w:rPr>
  </w:style>
  <w:style w:type="paragraph" w:styleId="Zoznam">
    <w:name w:val="List"/>
    <w:basedOn w:val="Normlny"/>
    <w:rsid w:val="00A32503"/>
    <w:pPr>
      <w:ind w:left="283" w:hanging="283"/>
    </w:pPr>
    <w:rPr>
      <w:sz w:val="20"/>
      <w:szCs w:val="20"/>
      <w:lang w:val="cs-CZ"/>
    </w:rPr>
  </w:style>
  <w:style w:type="paragraph" w:styleId="Pokraovaniezoznamu">
    <w:name w:val="List Continue"/>
    <w:basedOn w:val="Normlny"/>
    <w:rsid w:val="00A32503"/>
    <w:pPr>
      <w:numPr>
        <w:numId w:val="2"/>
      </w:numPr>
      <w:tabs>
        <w:tab w:val="clear" w:pos="643"/>
      </w:tabs>
      <w:spacing w:after="120"/>
      <w:ind w:left="283" w:firstLine="0"/>
    </w:pPr>
    <w:rPr>
      <w:sz w:val="20"/>
      <w:szCs w:val="20"/>
      <w:lang w:val="cs-CZ"/>
    </w:rPr>
  </w:style>
  <w:style w:type="paragraph" w:styleId="Normlnysozarkami">
    <w:name w:val="Normal Indent"/>
    <w:basedOn w:val="Normlny"/>
    <w:rsid w:val="00A32503"/>
    <w:pPr>
      <w:ind w:left="708"/>
    </w:pPr>
    <w:rPr>
      <w:sz w:val="20"/>
      <w:szCs w:val="20"/>
      <w:lang w:val="cs-CZ"/>
    </w:rPr>
  </w:style>
  <w:style w:type="paragraph" w:customStyle="1" w:styleId="dekPP">
    <w:name w:val="Řádek PP"/>
    <w:basedOn w:val="Podpis"/>
    <w:rsid w:val="00A32503"/>
    <w:rPr>
      <w:sz w:val="20"/>
      <w:szCs w:val="20"/>
      <w:lang w:val="cs-CZ"/>
    </w:rPr>
  </w:style>
  <w:style w:type="paragraph" w:styleId="Podpis">
    <w:name w:val="Signature"/>
    <w:basedOn w:val="Normlny"/>
    <w:link w:val="PodpisChar"/>
    <w:uiPriority w:val="99"/>
    <w:semiHidden/>
    <w:unhideWhenUsed/>
    <w:rsid w:val="00A32503"/>
    <w:pPr>
      <w:ind w:left="4252"/>
    </w:pPr>
  </w:style>
  <w:style w:type="character" w:customStyle="1" w:styleId="PodpisChar">
    <w:name w:val="Podpis Char"/>
    <w:basedOn w:val="Predvolenpsmoodseku"/>
    <w:link w:val="Podpis"/>
    <w:uiPriority w:val="99"/>
    <w:semiHidden/>
    <w:rsid w:val="00A32503"/>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7760A8"/>
    <w:rPr>
      <w:color w:val="0563C1" w:themeColor="hyperlink"/>
      <w:u w:val="single"/>
    </w:rPr>
  </w:style>
  <w:style w:type="paragraph" w:styleId="Pta">
    <w:name w:val="footer"/>
    <w:basedOn w:val="Normlny"/>
    <w:link w:val="PtaChar"/>
    <w:rsid w:val="002A3D5A"/>
    <w:pPr>
      <w:tabs>
        <w:tab w:val="center" w:pos="4536"/>
        <w:tab w:val="right" w:pos="9072"/>
      </w:tabs>
    </w:pPr>
    <w:rPr>
      <w:sz w:val="20"/>
      <w:szCs w:val="20"/>
    </w:rPr>
  </w:style>
  <w:style w:type="character" w:customStyle="1" w:styleId="PtaChar">
    <w:name w:val="Päta Char"/>
    <w:basedOn w:val="Predvolenpsmoodseku"/>
    <w:link w:val="Pta"/>
    <w:rsid w:val="002A3D5A"/>
    <w:rPr>
      <w:rFonts w:ascii="Times New Roman" w:eastAsia="Times New Roman" w:hAnsi="Times New Roman" w:cs="Times New Roman"/>
      <w:sz w:val="20"/>
      <w:szCs w:val="20"/>
      <w:lang w:eastAsia="sk-SK"/>
    </w:rPr>
  </w:style>
  <w:style w:type="paragraph" w:styleId="Hlavika">
    <w:name w:val="header"/>
    <w:basedOn w:val="Normlny"/>
    <w:link w:val="HlavikaChar"/>
    <w:rsid w:val="002A3D5A"/>
    <w:pPr>
      <w:tabs>
        <w:tab w:val="center" w:pos="4536"/>
        <w:tab w:val="right" w:pos="9072"/>
      </w:tabs>
    </w:pPr>
    <w:rPr>
      <w:sz w:val="20"/>
      <w:szCs w:val="20"/>
    </w:rPr>
  </w:style>
  <w:style w:type="character" w:customStyle="1" w:styleId="HlavikaChar">
    <w:name w:val="Hlavička Char"/>
    <w:basedOn w:val="Predvolenpsmoodseku"/>
    <w:link w:val="Hlavika"/>
    <w:rsid w:val="002A3D5A"/>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semiHidden/>
    <w:rsid w:val="002A3D5A"/>
    <w:rPr>
      <w:sz w:val="20"/>
      <w:szCs w:val="20"/>
    </w:rPr>
  </w:style>
  <w:style w:type="character" w:customStyle="1" w:styleId="TextpoznmkypodiarouChar">
    <w:name w:val="Text poznámky pod čiarou Char"/>
    <w:basedOn w:val="Predvolenpsmoodseku"/>
    <w:link w:val="Textpoznmkypodiarou"/>
    <w:semiHidden/>
    <w:rsid w:val="002A3D5A"/>
    <w:rPr>
      <w:rFonts w:ascii="Times New Roman" w:eastAsia="Times New Roman" w:hAnsi="Times New Roman" w:cs="Times New Roman"/>
      <w:sz w:val="20"/>
      <w:szCs w:val="20"/>
      <w:lang w:eastAsia="sk-SK"/>
    </w:rPr>
  </w:style>
  <w:style w:type="character" w:styleId="Odkaznapoznmkupodiarou">
    <w:name w:val="footnote reference"/>
    <w:semiHidden/>
    <w:rsid w:val="002A3D5A"/>
    <w:rPr>
      <w:vertAlign w:val="superscript"/>
    </w:rPr>
  </w:style>
  <w:style w:type="paragraph" w:customStyle="1" w:styleId="f5-zakladnytext">
    <w:name w:val="f5-zakladnytext"/>
    <w:basedOn w:val="Normlny"/>
    <w:rsid w:val="00CE3636"/>
    <w:pPr>
      <w:spacing w:before="100" w:beforeAutospacing="1" w:after="100" w:afterAutospacing="1"/>
    </w:pPr>
  </w:style>
  <w:style w:type="paragraph" w:styleId="Zarkazkladnhotextu2">
    <w:name w:val="Body Text Indent 2"/>
    <w:basedOn w:val="Normlny"/>
    <w:link w:val="Zarkazkladnhotextu2Char"/>
    <w:uiPriority w:val="99"/>
    <w:semiHidden/>
    <w:unhideWhenUsed/>
    <w:rsid w:val="00353E0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53E0F"/>
    <w:rPr>
      <w:rFonts w:ascii="Times New Roman" w:eastAsia="Times New Roman" w:hAnsi="Times New Roman" w:cs="Times New Roman"/>
      <w:sz w:val="24"/>
      <w:szCs w:val="24"/>
      <w:lang w:eastAsia="sk-SK"/>
    </w:rPr>
  </w:style>
  <w:style w:type="character" w:customStyle="1" w:styleId="Zkladntext5">
    <w:name w:val="Základný text5"/>
    <w:basedOn w:val="Predvolenpsmoodseku"/>
    <w:rsid w:val="00BB6DEC"/>
    <w:rPr>
      <w:rFonts w:ascii="Times New Roman" w:eastAsia="Times New Roman" w:hAnsi="Times New Roman" w:cs="Times New Roman"/>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BB6DEC"/>
    <w:rPr>
      <w:rFonts w:ascii="Times New Roman" w:eastAsia="Times New Roman" w:hAnsi="Times New Roman" w:cs="Times New Roman"/>
      <w:i/>
      <w:iCs/>
      <w:color w:val="000000"/>
      <w:spacing w:val="0"/>
      <w:w w:val="100"/>
      <w:position w:val="0"/>
      <w:sz w:val="23"/>
      <w:szCs w:val="23"/>
      <w:shd w:val="clear" w:color="auto" w:fill="FFFFFF"/>
      <w:lang w:val="sk-SK"/>
    </w:rPr>
  </w:style>
  <w:style w:type="paragraph" w:styleId="Normlnywebov">
    <w:name w:val="Normal (Web)"/>
    <w:basedOn w:val="Normlny"/>
    <w:uiPriority w:val="99"/>
    <w:semiHidden/>
    <w:unhideWhenUsed/>
    <w:rsid w:val="00BB6DEC"/>
    <w:pPr>
      <w:spacing w:before="100" w:beforeAutospacing="1" w:after="100" w:afterAutospacing="1"/>
    </w:pPr>
  </w:style>
  <w:style w:type="paragraph" w:customStyle="1" w:styleId="Default">
    <w:name w:val="Default"/>
    <w:basedOn w:val="Normlny"/>
    <w:rsid w:val="00117AA8"/>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6076">
      <w:bodyDiv w:val="1"/>
      <w:marLeft w:val="0"/>
      <w:marRight w:val="0"/>
      <w:marTop w:val="0"/>
      <w:marBottom w:val="0"/>
      <w:divBdr>
        <w:top w:val="none" w:sz="0" w:space="0" w:color="auto"/>
        <w:left w:val="none" w:sz="0" w:space="0" w:color="auto"/>
        <w:bottom w:val="none" w:sz="0" w:space="0" w:color="auto"/>
        <w:right w:val="none" w:sz="0" w:space="0" w:color="auto"/>
      </w:divBdr>
    </w:div>
    <w:div w:id="473179057">
      <w:bodyDiv w:val="1"/>
      <w:marLeft w:val="0"/>
      <w:marRight w:val="0"/>
      <w:marTop w:val="0"/>
      <w:marBottom w:val="0"/>
      <w:divBdr>
        <w:top w:val="none" w:sz="0" w:space="0" w:color="auto"/>
        <w:left w:val="none" w:sz="0" w:space="0" w:color="auto"/>
        <w:bottom w:val="none" w:sz="0" w:space="0" w:color="auto"/>
        <w:right w:val="none" w:sz="0" w:space="0" w:color="auto"/>
      </w:divBdr>
    </w:div>
    <w:div w:id="1499275370">
      <w:bodyDiv w:val="1"/>
      <w:marLeft w:val="0"/>
      <w:marRight w:val="0"/>
      <w:marTop w:val="0"/>
      <w:marBottom w:val="0"/>
      <w:divBdr>
        <w:top w:val="none" w:sz="0" w:space="0" w:color="auto"/>
        <w:left w:val="none" w:sz="0" w:space="0" w:color="auto"/>
        <w:bottom w:val="none" w:sz="0" w:space="0" w:color="auto"/>
        <w:right w:val="none" w:sz="0" w:space="0" w:color="auto"/>
      </w:divBdr>
    </w:div>
    <w:div w:id="17473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D923-F99D-448B-AA3F-3B5DFC3F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8</Pages>
  <Words>1690</Words>
  <Characters>9652</Characters>
  <Application>Microsoft Office Word</Application>
  <DocSecurity>0</DocSecurity>
  <Lines>689</Lines>
  <Paragraphs>155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Jančulová Alžbeta</dc:creator>
  <cp:keywords/>
  <dc:description/>
  <cp:lastModifiedBy>Špaček Ján</cp:lastModifiedBy>
  <cp:revision>10</cp:revision>
  <cp:lastPrinted>2018-11-19T12:04:00Z</cp:lastPrinted>
  <dcterms:created xsi:type="dcterms:W3CDTF">2022-08-22T13:40:00Z</dcterms:created>
  <dcterms:modified xsi:type="dcterms:W3CDTF">2022-09-22T06:37:00Z</dcterms:modified>
</cp:coreProperties>
</file>