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98088" w14:textId="77777777" w:rsidR="00D64F48" w:rsidRPr="00C53E0E" w:rsidRDefault="00D64F48" w:rsidP="00D64F48">
      <w:pPr>
        <w:pStyle w:val="Zkladntext"/>
        <w:jc w:val="center"/>
        <w:rPr>
          <w:b/>
          <w:i/>
          <w:sz w:val="36"/>
          <w:szCs w:val="36"/>
        </w:rPr>
      </w:pPr>
      <w:bookmarkStart w:id="0" w:name="_Hlk105672108"/>
      <w:r>
        <w:rPr>
          <w:noProof/>
        </w:rPr>
        <w:drawing>
          <wp:anchor distT="0" distB="0" distL="114300" distR="114300" simplePos="0" relativeHeight="251659264" behindDoc="0" locked="0" layoutInCell="1" allowOverlap="1" wp14:anchorId="7649C7AB" wp14:editId="077DF18C">
            <wp:simplePos x="0" y="0"/>
            <wp:positionH relativeFrom="column">
              <wp:posOffset>-138430</wp:posOffset>
            </wp:positionH>
            <wp:positionV relativeFrom="paragraph">
              <wp:posOffset>-108585</wp:posOffset>
            </wp:positionV>
            <wp:extent cx="847725" cy="1133475"/>
            <wp:effectExtent l="0" t="0" r="9525" b="9525"/>
            <wp:wrapNone/>
            <wp:docPr id="2" name="Obrázok 2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C8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ab/>
      </w:r>
      <w:r w:rsidRPr="00C53E0E">
        <w:rPr>
          <w:b/>
          <w:sz w:val="36"/>
          <w:szCs w:val="36"/>
        </w:rPr>
        <w:t>MESTSKÁ ČASŤ</w:t>
      </w:r>
    </w:p>
    <w:p w14:paraId="1934EEF3" w14:textId="77777777" w:rsidR="00D64F48" w:rsidRPr="00947763" w:rsidRDefault="00D64F48" w:rsidP="00D64F48">
      <w:pPr>
        <w:pStyle w:val="Zkladntext"/>
        <w:ind w:firstLine="708"/>
        <w:jc w:val="center"/>
        <w:rPr>
          <w:b/>
          <w:sz w:val="36"/>
          <w:szCs w:val="36"/>
        </w:rPr>
      </w:pPr>
      <w:r w:rsidRPr="00C53E0E">
        <w:rPr>
          <w:b/>
          <w:sz w:val="36"/>
          <w:szCs w:val="36"/>
        </w:rPr>
        <w:t>BRATISLAVA – PODUNAJSKÉ BISKUPICE</w:t>
      </w:r>
    </w:p>
    <w:p w14:paraId="1EBF9867" w14:textId="77777777" w:rsidR="00D64F48" w:rsidRDefault="00D64F48" w:rsidP="00D64F48">
      <w:pPr>
        <w:pStyle w:val="Zkladntext"/>
        <w:ind w:firstLine="708"/>
        <w:jc w:val="center"/>
      </w:pPr>
      <w:r>
        <w:t>Trojičné námestie 11, 825 61 Bratislava</w:t>
      </w:r>
    </w:p>
    <w:p w14:paraId="37465CC5" w14:textId="77777777" w:rsidR="00D64F48" w:rsidRDefault="00D64F48" w:rsidP="00D64F48">
      <w:pPr>
        <w:rPr>
          <w:rFonts w:ascii="Arial" w:hAnsi="Arial"/>
        </w:rPr>
      </w:pPr>
    </w:p>
    <w:p w14:paraId="2161B1A2" w14:textId="77777777" w:rsidR="00D64F48" w:rsidRDefault="00D64F48" w:rsidP="00D64F48">
      <w:pPr>
        <w:jc w:val="both"/>
        <w:rPr>
          <w:rFonts w:ascii="Arial" w:hAnsi="Arial"/>
        </w:rPr>
      </w:pPr>
    </w:p>
    <w:p w14:paraId="3BE852F1" w14:textId="77777777" w:rsidR="00D64F48" w:rsidRDefault="00D64F48" w:rsidP="00D64F48">
      <w:pPr>
        <w:jc w:val="both"/>
        <w:rPr>
          <w:rFonts w:ascii="Arial" w:hAnsi="Arial"/>
        </w:rPr>
      </w:pPr>
    </w:p>
    <w:p w14:paraId="5AC2BF24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 xml:space="preserve">Materiál určený na rokovanie: </w:t>
      </w:r>
    </w:p>
    <w:p w14:paraId="7C2BAEE0" w14:textId="77777777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 xml:space="preserve">Miestnej rady dňa : </w:t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  <w:t>20.06.2022</w:t>
      </w:r>
    </w:p>
    <w:p w14:paraId="32E0CFAC" w14:textId="47C75A3D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 xml:space="preserve">Miestneho zastupiteľstva dňa : </w:t>
      </w:r>
      <w:r w:rsidRPr="00BF68A3">
        <w:rPr>
          <w:rFonts w:cstheme="minorHAnsi"/>
        </w:rPr>
        <w:tab/>
      </w:r>
      <w:r w:rsidR="000A420A">
        <w:rPr>
          <w:rFonts w:cstheme="minorHAnsi"/>
        </w:rPr>
        <w:tab/>
      </w:r>
      <w:r w:rsidRPr="00BF68A3">
        <w:rPr>
          <w:rFonts w:cstheme="minorHAnsi"/>
        </w:rPr>
        <w:t>28.06.2022</w:t>
      </w:r>
    </w:p>
    <w:p w14:paraId="758BBC8B" w14:textId="77777777" w:rsidR="00D64F48" w:rsidRPr="00BF68A3" w:rsidRDefault="00D64F48" w:rsidP="00D64F48">
      <w:pPr>
        <w:rPr>
          <w:rFonts w:cstheme="minorHAnsi"/>
        </w:rPr>
      </w:pPr>
    </w:p>
    <w:p w14:paraId="0CCD1025" w14:textId="77777777" w:rsidR="00D64F48" w:rsidRPr="00BF68A3" w:rsidRDefault="00D64F48" w:rsidP="00D64F48">
      <w:pPr>
        <w:rPr>
          <w:rFonts w:cstheme="minorHAnsi"/>
        </w:rPr>
      </w:pPr>
    </w:p>
    <w:p w14:paraId="31F1016E" w14:textId="77777777" w:rsidR="00D64F48" w:rsidRPr="00BF68A3" w:rsidRDefault="00D64F48" w:rsidP="00D64F48">
      <w:pPr>
        <w:rPr>
          <w:rFonts w:cstheme="minorHAnsi"/>
        </w:rPr>
      </w:pPr>
    </w:p>
    <w:p w14:paraId="05D0B653" w14:textId="77777777" w:rsidR="00D64F48" w:rsidRPr="00BF68A3" w:rsidRDefault="00D64F48" w:rsidP="00D64F48">
      <w:pPr>
        <w:rPr>
          <w:rFonts w:cstheme="minorHAnsi"/>
        </w:rPr>
      </w:pPr>
    </w:p>
    <w:p w14:paraId="32EF4E11" w14:textId="77777777" w:rsidR="00D64F48" w:rsidRPr="00BF68A3" w:rsidRDefault="00D64F48" w:rsidP="00D64F48">
      <w:pPr>
        <w:rPr>
          <w:rFonts w:cstheme="minorHAnsi"/>
          <w:b/>
          <w:bCs/>
        </w:rPr>
      </w:pPr>
    </w:p>
    <w:p w14:paraId="2192B9B2" w14:textId="77777777" w:rsidR="00D64F48" w:rsidRPr="001C5458" w:rsidRDefault="00D64F48" w:rsidP="00D64F48">
      <w:pPr>
        <w:jc w:val="center"/>
        <w:rPr>
          <w:b/>
          <w:bCs/>
        </w:rPr>
      </w:pPr>
      <w:r w:rsidRPr="001C5458">
        <w:rPr>
          <w:b/>
          <w:bCs/>
        </w:rPr>
        <w:t>NÁVRH</w:t>
      </w:r>
    </w:p>
    <w:p w14:paraId="14EA9B23" w14:textId="77777777" w:rsidR="00D64F48" w:rsidRPr="00EF5336" w:rsidRDefault="00D64F48" w:rsidP="00D64F48">
      <w:pPr>
        <w:spacing w:after="0"/>
        <w:jc w:val="center"/>
        <w:rPr>
          <w:b/>
        </w:rPr>
      </w:pPr>
      <w:r w:rsidRPr="00EF5336">
        <w:rPr>
          <w:b/>
        </w:rPr>
        <w:t>Všeobecne záväzného nariadenia</w:t>
      </w:r>
    </w:p>
    <w:p w14:paraId="074E4D68" w14:textId="77777777" w:rsidR="00D64F48" w:rsidRPr="00EF5336" w:rsidRDefault="00D64F48" w:rsidP="00D64F48">
      <w:pPr>
        <w:spacing w:after="0"/>
        <w:jc w:val="center"/>
        <w:rPr>
          <w:b/>
        </w:rPr>
      </w:pPr>
      <w:r>
        <w:rPr>
          <w:b/>
        </w:rPr>
        <w:t>m</w:t>
      </w:r>
      <w:r w:rsidRPr="00EF5336">
        <w:rPr>
          <w:b/>
        </w:rPr>
        <w:t>estskej časti Bratislava – Podunajské Biskupice</w:t>
      </w:r>
    </w:p>
    <w:p w14:paraId="61FC5164" w14:textId="77777777" w:rsidR="00D64F48" w:rsidRPr="00EF5336" w:rsidRDefault="00D64F48" w:rsidP="00D64F48">
      <w:pPr>
        <w:spacing w:after="0"/>
        <w:jc w:val="center"/>
        <w:rPr>
          <w:b/>
        </w:rPr>
      </w:pPr>
      <w:r>
        <w:rPr>
          <w:b/>
        </w:rPr>
        <w:t>č</w:t>
      </w:r>
      <w:r w:rsidRPr="00EF5336">
        <w:rPr>
          <w:b/>
        </w:rPr>
        <w:t>. ....../2022</w:t>
      </w:r>
    </w:p>
    <w:p w14:paraId="27CB5587" w14:textId="77777777" w:rsidR="00D64F48" w:rsidRPr="00EF5336" w:rsidRDefault="00D64F48" w:rsidP="00D64F48">
      <w:pPr>
        <w:spacing w:after="0"/>
        <w:jc w:val="center"/>
        <w:rPr>
          <w:b/>
        </w:rPr>
      </w:pPr>
      <w:r>
        <w:rPr>
          <w:b/>
        </w:rPr>
        <w:t>z</w:t>
      </w:r>
      <w:r w:rsidRPr="00EF5336">
        <w:rPr>
          <w:b/>
        </w:rPr>
        <w:t> 28.júna 2022,</w:t>
      </w:r>
    </w:p>
    <w:p w14:paraId="3E9CDA9C" w14:textId="77777777" w:rsidR="00D64F48" w:rsidRDefault="00D64F48" w:rsidP="00D64F48">
      <w:pPr>
        <w:jc w:val="center"/>
        <w:rPr>
          <w:b/>
        </w:rPr>
      </w:pPr>
      <w:r>
        <w:rPr>
          <w:b/>
        </w:rPr>
        <w:t>k</w:t>
      </w:r>
      <w:r w:rsidRPr="00EF5336">
        <w:rPr>
          <w:b/>
        </w:rPr>
        <w:t>torým sa mení a dopĺňa všeobecne záväzné nariadenie mestskej časti Bratislava – Podunajské Biskupice č. 6/2020 o poskytovaní finančného príspevku na stravovanie obyvateľov mestskej časti Bratislava – Podunajské Biskupice</w:t>
      </w:r>
    </w:p>
    <w:p w14:paraId="227B5FDA" w14:textId="77777777" w:rsidR="00D64F48" w:rsidRPr="00BF68A3" w:rsidRDefault="00D64F48" w:rsidP="00D64F48">
      <w:pPr>
        <w:jc w:val="center"/>
        <w:rPr>
          <w:rFonts w:cstheme="minorHAnsi"/>
          <w:b/>
          <w:bCs/>
        </w:rPr>
      </w:pPr>
      <w:r w:rsidRPr="00BF68A3">
        <w:rPr>
          <w:rFonts w:cstheme="minorHAnsi"/>
          <w:b/>
          <w:bCs/>
        </w:rPr>
        <w:tab/>
      </w:r>
    </w:p>
    <w:p w14:paraId="7218E51D" w14:textId="77777777" w:rsidR="00D64F48" w:rsidRPr="00BF68A3" w:rsidRDefault="00D64F48" w:rsidP="00D64F48">
      <w:pPr>
        <w:jc w:val="center"/>
        <w:rPr>
          <w:rFonts w:cstheme="minorHAnsi"/>
        </w:rPr>
      </w:pPr>
    </w:p>
    <w:p w14:paraId="401A8F35" w14:textId="77777777" w:rsidR="00D64F48" w:rsidRPr="00BF68A3" w:rsidRDefault="00D64F48" w:rsidP="00D64F48">
      <w:pPr>
        <w:pStyle w:val="Zkladntext"/>
        <w:jc w:val="both"/>
        <w:rPr>
          <w:rFonts w:asciiTheme="minorHAnsi" w:hAnsiTheme="minorHAnsi" w:cstheme="minorHAnsi"/>
        </w:rPr>
      </w:pPr>
      <w:r w:rsidRPr="00BF68A3">
        <w:rPr>
          <w:rFonts w:asciiTheme="minorHAnsi" w:hAnsiTheme="minorHAnsi" w:cstheme="minorHAnsi"/>
        </w:rPr>
        <w:t xml:space="preserve">Predkladá: </w:t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</w:r>
      <w:r w:rsidRPr="00BF68A3">
        <w:rPr>
          <w:rFonts w:asciiTheme="minorHAnsi" w:hAnsiTheme="minorHAnsi" w:cstheme="minorHAnsi"/>
        </w:rPr>
        <w:tab/>
        <w:t>Materiál obsahuje:</w:t>
      </w:r>
    </w:p>
    <w:p w14:paraId="55F4BFE4" w14:textId="77777777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 xml:space="preserve">Mgr. Zoltán </w:t>
      </w:r>
      <w:proofErr w:type="spellStart"/>
      <w:r w:rsidRPr="00BF68A3">
        <w:rPr>
          <w:rFonts w:cstheme="minorHAnsi"/>
        </w:rPr>
        <w:t>Pék</w:t>
      </w:r>
      <w:proofErr w:type="spellEnd"/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  <w:t xml:space="preserve">                      </w:t>
      </w:r>
      <w:r w:rsidRPr="00BF68A3">
        <w:rPr>
          <w:rFonts w:cstheme="minorHAnsi"/>
        </w:rPr>
        <w:tab/>
      </w:r>
      <w:r>
        <w:rPr>
          <w:rFonts w:cstheme="minorHAnsi"/>
        </w:rPr>
        <w:tab/>
      </w:r>
      <w:r w:rsidRPr="00BF68A3">
        <w:rPr>
          <w:rFonts w:cstheme="minorHAnsi"/>
        </w:rPr>
        <w:t xml:space="preserve">- vyjadrenie miestnej rady a komisií </w:t>
      </w:r>
    </w:p>
    <w:p w14:paraId="29726D4A" w14:textId="77777777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 xml:space="preserve">starosta                                                                               </w:t>
      </w:r>
      <w:r w:rsidRPr="00BF68A3">
        <w:rPr>
          <w:rFonts w:cstheme="minorHAnsi"/>
        </w:rPr>
        <w:tab/>
      </w:r>
      <w:r>
        <w:rPr>
          <w:rFonts w:cstheme="minorHAnsi"/>
        </w:rPr>
        <w:tab/>
      </w:r>
      <w:r w:rsidRPr="00BF68A3">
        <w:rPr>
          <w:rFonts w:cstheme="minorHAnsi"/>
        </w:rPr>
        <w:t>- návrh uznesenia</w:t>
      </w:r>
    </w:p>
    <w:p w14:paraId="25D77318" w14:textId="77777777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  <w:t xml:space="preserve">    </w:t>
      </w:r>
      <w:r w:rsidRPr="00BF68A3">
        <w:rPr>
          <w:rFonts w:cstheme="minorHAnsi"/>
        </w:rPr>
        <w:tab/>
        <w:t>- dôvodová správa</w:t>
      </w:r>
    </w:p>
    <w:p w14:paraId="556736EF" w14:textId="77777777" w:rsidR="00D64F48" w:rsidRDefault="00D64F48" w:rsidP="00D64F48">
      <w:pPr>
        <w:spacing w:after="0"/>
        <w:ind w:left="5664"/>
        <w:jc w:val="both"/>
        <w:rPr>
          <w:rFonts w:cstheme="minorHAnsi"/>
        </w:rPr>
      </w:pPr>
      <w:r w:rsidRPr="00BF68A3">
        <w:rPr>
          <w:rFonts w:cstheme="minorHAnsi"/>
        </w:rPr>
        <w:t xml:space="preserve">- </w:t>
      </w:r>
      <w:r>
        <w:rPr>
          <w:rFonts w:cstheme="minorHAnsi"/>
        </w:rPr>
        <w:t>žiadosť o zvýšenie sumy za stravnú      jednotku</w:t>
      </w:r>
    </w:p>
    <w:p w14:paraId="73B35925" w14:textId="77777777" w:rsidR="00D64F48" w:rsidRPr="00BF68A3" w:rsidRDefault="00D64F48" w:rsidP="00D64F48">
      <w:pPr>
        <w:spacing w:after="0"/>
        <w:ind w:left="4956" w:firstLine="708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Pr="00BF68A3">
        <w:rPr>
          <w:rFonts w:cstheme="minorHAnsi"/>
        </w:rPr>
        <w:t xml:space="preserve">návrh </w:t>
      </w:r>
      <w:r>
        <w:rPr>
          <w:rFonts w:cstheme="minorHAnsi"/>
        </w:rPr>
        <w:t>VZN</w:t>
      </w:r>
    </w:p>
    <w:p w14:paraId="426FD6FA" w14:textId="77777777" w:rsidR="00D64F48" w:rsidRPr="00BF68A3" w:rsidRDefault="00D64F48" w:rsidP="00D64F48">
      <w:pPr>
        <w:spacing w:after="0"/>
        <w:jc w:val="both"/>
        <w:rPr>
          <w:rFonts w:cstheme="minorHAnsi"/>
        </w:rPr>
      </w:pP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</w:r>
      <w:r w:rsidRPr="00BF68A3">
        <w:rPr>
          <w:rFonts w:cstheme="minorHAnsi"/>
        </w:rPr>
        <w:tab/>
        <w:t xml:space="preserve">                        </w:t>
      </w:r>
    </w:p>
    <w:p w14:paraId="57971C72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Zodpovedná:</w:t>
      </w:r>
    </w:p>
    <w:p w14:paraId="5B2B2345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Ing. Mariana Páleníkova</w:t>
      </w:r>
    </w:p>
    <w:p w14:paraId="20F4F073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prednostka</w:t>
      </w:r>
    </w:p>
    <w:p w14:paraId="6FB93235" w14:textId="77777777" w:rsidR="00D64F48" w:rsidRDefault="00D64F48" w:rsidP="00D64F48">
      <w:pPr>
        <w:spacing w:after="0"/>
        <w:rPr>
          <w:rFonts w:cstheme="minorHAnsi"/>
        </w:rPr>
      </w:pPr>
    </w:p>
    <w:p w14:paraId="2EC81191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Spracoval:</w:t>
      </w:r>
    </w:p>
    <w:p w14:paraId="4C56BA52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Ing. Mariana Páleníkova</w:t>
      </w:r>
    </w:p>
    <w:p w14:paraId="3636C30B" w14:textId="77777777" w:rsidR="00D64F48" w:rsidRPr="00BF68A3" w:rsidRDefault="00D64F48" w:rsidP="00D64F48">
      <w:pPr>
        <w:spacing w:after="0"/>
        <w:rPr>
          <w:rFonts w:cstheme="minorHAnsi"/>
        </w:rPr>
      </w:pPr>
      <w:r w:rsidRPr="00BF68A3">
        <w:rPr>
          <w:rFonts w:cstheme="minorHAnsi"/>
        </w:rPr>
        <w:t>prednostka</w:t>
      </w:r>
    </w:p>
    <w:p w14:paraId="6DE53C02" w14:textId="77777777" w:rsidR="00D64F48" w:rsidRPr="00BF68A3" w:rsidRDefault="00D64F48" w:rsidP="00D64F48">
      <w:pPr>
        <w:rPr>
          <w:rFonts w:cstheme="minorHAnsi"/>
        </w:rPr>
      </w:pPr>
    </w:p>
    <w:p w14:paraId="0E3C0FB7" w14:textId="77777777" w:rsidR="00D64F48" w:rsidRPr="00BF68A3" w:rsidRDefault="00D64F48" w:rsidP="00D64F48">
      <w:pPr>
        <w:jc w:val="center"/>
        <w:rPr>
          <w:rFonts w:cstheme="minorHAnsi"/>
          <w:b/>
        </w:rPr>
      </w:pPr>
      <w:r w:rsidRPr="00BF68A3">
        <w:rPr>
          <w:rFonts w:cstheme="minorHAnsi"/>
          <w:b/>
        </w:rPr>
        <w:lastRenderedPageBreak/>
        <w:t>Vyjadrenie miestnej rady ( zasadnutie dňa 20.06.2022 )</w:t>
      </w:r>
    </w:p>
    <w:p w14:paraId="3133A40B" w14:textId="77777777" w:rsidR="00D64F48" w:rsidRPr="00BF68A3" w:rsidRDefault="00D64F48" w:rsidP="00D64F48">
      <w:pPr>
        <w:jc w:val="both"/>
        <w:rPr>
          <w:rFonts w:cstheme="minorHAnsi"/>
        </w:rPr>
      </w:pPr>
    </w:p>
    <w:p w14:paraId="6CE60338" w14:textId="77777777" w:rsidR="003C7B8E" w:rsidRPr="003C7B8E" w:rsidRDefault="003C7B8E" w:rsidP="003C7B8E">
      <w:pPr>
        <w:jc w:val="both"/>
        <w:rPr>
          <w:rFonts w:cstheme="minorHAnsi"/>
          <w:b/>
          <w:bCs/>
        </w:rPr>
      </w:pPr>
      <w:bookmarkStart w:id="1" w:name="_Hlk94601411"/>
      <w:r w:rsidRPr="003C7B8E">
        <w:rPr>
          <w:rFonts w:cstheme="minorHAnsi"/>
          <w:b/>
          <w:bCs/>
        </w:rPr>
        <w:t xml:space="preserve">UZNESENIE č. 240/2022/MR </w:t>
      </w:r>
    </w:p>
    <w:p w14:paraId="4F167673" w14:textId="77777777" w:rsidR="003C7B8E" w:rsidRPr="003C7B8E" w:rsidRDefault="003C7B8E" w:rsidP="003C7B8E">
      <w:pPr>
        <w:jc w:val="both"/>
        <w:rPr>
          <w:rFonts w:cstheme="minorHAnsi"/>
        </w:rPr>
      </w:pPr>
      <w:r w:rsidRPr="003C7B8E">
        <w:rPr>
          <w:rFonts w:cstheme="minorHAnsi"/>
        </w:rPr>
        <w:t xml:space="preserve">Miestna rada </w:t>
      </w:r>
      <w:r w:rsidRPr="003C7B8E">
        <w:rPr>
          <w:rFonts w:cstheme="minorHAnsi"/>
          <w:b/>
        </w:rPr>
        <w:t>odporúča</w:t>
      </w:r>
      <w:r w:rsidRPr="003C7B8E">
        <w:rPr>
          <w:rFonts w:cstheme="minorHAnsi"/>
        </w:rPr>
        <w:t xml:space="preserve"> miestnemu zastupiteľstvu </w:t>
      </w:r>
      <w:r w:rsidRPr="003C7B8E">
        <w:rPr>
          <w:rFonts w:cstheme="minorHAnsi"/>
          <w:b/>
          <w:bCs/>
        </w:rPr>
        <w:t>schváliť</w:t>
      </w:r>
      <w:r w:rsidRPr="003C7B8E">
        <w:rPr>
          <w:rFonts w:cstheme="minorHAnsi"/>
        </w:rPr>
        <w:t xml:space="preserve"> predložený návrh všeobecne záväzného nariadenia.</w:t>
      </w:r>
    </w:p>
    <w:bookmarkEnd w:id="1"/>
    <w:p w14:paraId="2F531F4F" w14:textId="77777777" w:rsidR="00D64F48" w:rsidRPr="00BF68A3" w:rsidRDefault="00D64F48" w:rsidP="00D64F48">
      <w:pPr>
        <w:rPr>
          <w:rFonts w:cstheme="minorHAnsi"/>
        </w:rPr>
      </w:pPr>
    </w:p>
    <w:p w14:paraId="22E4F09E" w14:textId="77777777" w:rsidR="00D64F48" w:rsidRPr="00BF68A3" w:rsidRDefault="00D64F48" w:rsidP="00D64F48">
      <w:pPr>
        <w:rPr>
          <w:rFonts w:cstheme="minorHAnsi"/>
        </w:rPr>
      </w:pPr>
    </w:p>
    <w:p w14:paraId="43EFABD9" w14:textId="77777777" w:rsidR="00D64F48" w:rsidRPr="00BF68A3" w:rsidRDefault="00D64F48" w:rsidP="00D64F48">
      <w:pPr>
        <w:rPr>
          <w:rFonts w:cstheme="minorHAnsi"/>
        </w:rPr>
      </w:pPr>
    </w:p>
    <w:p w14:paraId="5CA0847D" w14:textId="77777777" w:rsidR="00D64F48" w:rsidRPr="00BF68A3" w:rsidRDefault="00D64F48" w:rsidP="00D64F48">
      <w:pPr>
        <w:rPr>
          <w:rFonts w:cstheme="minorHAnsi"/>
        </w:rPr>
      </w:pPr>
    </w:p>
    <w:p w14:paraId="15079564" w14:textId="77777777" w:rsidR="00D64F48" w:rsidRPr="00BF68A3" w:rsidRDefault="00D64F48" w:rsidP="00D64F48">
      <w:pPr>
        <w:jc w:val="center"/>
        <w:rPr>
          <w:rFonts w:cstheme="minorHAnsi"/>
          <w:b/>
        </w:rPr>
      </w:pPr>
      <w:r w:rsidRPr="00BF68A3">
        <w:rPr>
          <w:rFonts w:cstheme="minorHAnsi"/>
          <w:b/>
        </w:rPr>
        <w:t>Vyjadrenie komisií</w:t>
      </w:r>
    </w:p>
    <w:p w14:paraId="5EFAD8F8" w14:textId="77777777" w:rsidR="00D64F48" w:rsidRPr="00BF68A3" w:rsidRDefault="00D64F48" w:rsidP="00D64F48">
      <w:pPr>
        <w:rPr>
          <w:rFonts w:cstheme="minorHAnsi"/>
        </w:rPr>
      </w:pPr>
    </w:p>
    <w:p w14:paraId="58629269" w14:textId="77777777" w:rsidR="00D64F48" w:rsidRPr="00BF68A3" w:rsidRDefault="00D64F48" w:rsidP="00D64F48">
      <w:pPr>
        <w:rPr>
          <w:rFonts w:cstheme="minorHAnsi"/>
        </w:rPr>
      </w:pPr>
    </w:p>
    <w:p w14:paraId="5897AAB2" w14:textId="77777777" w:rsidR="00D64F48" w:rsidRPr="003C7B8E" w:rsidRDefault="00D64F48" w:rsidP="00D64F48">
      <w:pPr>
        <w:rPr>
          <w:rFonts w:cstheme="minorHAnsi"/>
          <w:b/>
          <w:bCs/>
        </w:rPr>
      </w:pPr>
      <w:r w:rsidRPr="003C7B8E">
        <w:rPr>
          <w:rFonts w:cstheme="minorHAnsi"/>
          <w:b/>
          <w:bCs/>
        </w:rPr>
        <w:t>Komisia finančná, podnikateľských činností a obchodu :</w:t>
      </w:r>
    </w:p>
    <w:p w14:paraId="54E1F07D" w14:textId="2A4CDEFC" w:rsidR="003C7B8E" w:rsidRDefault="003C7B8E" w:rsidP="003C7B8E">
      <w:pPr>
        <w:jc w:val="both"/>
        <w:rPr>
          <w:rFonts w:ascii="Arial" w:hAnsi="Arial" w:cs="Arial"/>
          <w:sz w:val="20"/>
          <w:szCs w:val="20"/>
        </w:rPr>
      </w:pPr>
      <w:r w:rsidRPr="003C7B8E">
        <w:rPr>
          <w:rFonts w:ascii="Arial" w:hAnsi="Arial" w:cs="Arial"/>
          <w:sz w:val="20"/>
          <w:szCs w:val="20"/>
        </w:rPr>
        <w:t>Komisia finančná, podnikateľských činností a obchodu odporúča prerokovať materiál na Miestnej rade a Miestnom zastupiteľstve mestskej časti Podunajské Biskupice.</w:t>
      </w:r>
    </w:p>
    <w:p w14:paraId="62132C02" w14:textId="77777777" w:rsidR="003C7B8E" w:rsidRPr="003C7B8E" w:rsidRDefault="003C7B8E" w:rsidP="003C7B8E">
      <w:pPr>
        <w:jc w:val="both"/>
        <w:rPr>
          <w:rFonts w:ascii="Arial" w:hAnsi="Arial" w:cs="Arial"/>
          <w:sz w:val="20"/>
          <w:szCs w:val="20"/>
        </w:rPr>
      </w:pPr>
    </w:p>
    <w:p w14:paraId="38575C19" w14:textId="77777777" w:rsidR="00D64F48" w:rsidRPr="003C7B8E" w:rsidRDefault="00D64F48" w:rsidP="00D64F48">
      <w:pPr>
        <w:rPr>
          <w:rFonts w:cstheme="minorHAnsi"/>
          <w:b/>
          <w:bCs/>
        </w:rPr>
      </w:pPr>
      <w:r w:rsidRPr="003C7B8E">
        <w:rPr>
          <w:rFonts w:cstheme="minorHAnsi"/>
          <w:b/>
          <w:bCs/>
        </w:rPr>
        <w:t>Komisia sociálnych vecí a zdravotníctva :</w:t>
      </w:r>
    </w:p>
    <w:p w14:paraId="12C4275E" w14:textId="77777777" w:rsidR="003C7B8E" w:rsidRPr="003C7B8E" w:rsidRDefault="003C7B8E" w:rsidP="003C7B8E">
      <w:pPr>
        <w:rPr>
          <w:rFonts w:cstheme="minorHAnsi"/>
          <w:b/>
        </w:rPr>
      </w:pPr>
      <w:r w:rsidRPr="003C7B8E">
        <w:rPr>
          <w:rFonts w:cstheme="minorHAnsi"/>
          <w:b/>
        </w:rPr>
        <w:t xml:space="preserve">Uznesenie č.59/2022 </w:t>
      </w:r>
    </w:p>
    <w:p w14:paraId="16CACA09" w14:textId="45C11571" w:rsidR="003C7B8E" w:rsidRPr="003C7B8E" w:rsidRDefault="003C7B8E" w:rsidP="003C7B8E">
      <w:pPr>
        <w:pStyle w:val="Bezriadkovania"/>
        <w:jc w:val="both"/>
      </w:pPr>
      <w:r w:rsidRPr="003C7B8E">
        <w:t xml:space="preserve">Komisia sociálnych vecí a zdravotníctva </w:t>
      </w:r>
      <w:proofErr w:type="spellStart"/>
      <w:r w:rsidRPr="003C7B8E">
        <w:t>MsZ</w:t>
      </w:r>
      <w:proofErr w:type="spellEnd"/>
      <w:r w:rsidRPr="003C7B8E">
        <w:t xml:space="preserve"> Bratislava-Podunajské Biskupice</w:t>
      </w:r>
      <w:r>
        <w:t xml:space="preserve"> </w:t>
      </w:r>
      <w:r w:rsidRPr="003C7B8E">
        <w:rPr>
          <w:b/>
        </w:rPr>
        <w:t>odporúča</w:t>
      </w:r>
      <w:r w:rsidRPr="003C7B8E">
        <w:t xml:space="preserve"> miestnemu zastupiteľstvu schváliť predložený návrh vo variante B. </w:t>
      </w:r>
    </w:p>
    <w:p w14:paraId="5FC07EB7" w14:textId="77777777" w:rsidR="003C7B8E" w:rsidRDefault="003C7B8E" w:rsidP="00D64F48">
      <w:pPr>
        <w:rPr>
          <w:rFonts w:cstheme="minorHAnsi"/>
          <w:b/>
          <w:bCs/>
        </w:rPr>
      </w:pPr>
    </w:p>
    <w:p w14:paraId="46D49D33" w14:textId="148C26FD" w:rsidR="00D64F48" w:rsidRPr="003C7B8E" w:rsidRDefault="00D64F48" w:rsidP="00D64F48">
      <w:pPr>
        <w:rPr>
          <w:rFonts w:cstheme="minorHAnsi"/>
          <w:b/>
          <w:bCs/>
        </w:rPr>
      </w:pPr>
      <w:r w:rsidRPr="003C7B8E">
        <w:rPr>
          <w:rFonts w:cstheme="minorHAnsi"/>
          <w:b/>
          <w:bCs/>
        </w:rPr>
        <w:t>Komisia školstva, kultúry, mládeže a športu :</w:t>
      </w:r>
    </w:p>
    <w:p w14:paraId="3321BDF2" w14:textId="03DFBF39" w:rsidR="00D64F48" w:rsidRPr="003C7B8E" w:rsidRDefault="003C7B8E" w:rsidP="003C7B8E">
      <w:pPr>
        <w:jc w:val="both"/>
        <w:rPr>
          <w:rFonts w:cstheme="minorHAnsi"/>
        </w:rPr>
      </w:pPr>
      <w:r w:rsidRPr="003C7B8E">
        <w:t xml:space="preserve">Komisia školstva, kultúry, mládeže a športu odporúča miestnemu zastupiteľstvu prerokovať a schváliť návrh VZN. </w:t>
      </w:r>
      <w:r w:rsidR="00D64F48" w:rsidRPr="003C7B8E">
        <w:rPr>
          <w:rFonts w:cstheme="minorHAnsi"/>
        </w:rPr>
        <w:t>Komisia územného plánu, výstavby, životného prostredia, odpadov a cestného hospodárstva :</w:t>
      </w:r>
    </w:p>
    <w:p w14:paraId="52E35EFF" w14:textId="3D8854AF" w:rsidR="00D64F48" w:rsidRDefault="00D64F48" w:rsidP="00D64F48">
      <w:pPr>
        <w:rPr>
          <w:rFonts w:cstheme="minorHAnsi"/>
        </w:rPr>
      </w:pPr>
    </w:p>
    <w:p w14:paraId="32258FD9" w14:textId="13B4347C" w:rsidR="00073260" w:rsidRPr="006015ED" w:rsidRDefault="00073260" w:rsidP="00D64F48">
      <w:pPr>
        <w:rPr>
          <w:rFonts w:cstheme="minorHAnsi"/>
          <w:b/>
          <w:bCs/>
        </w:rPr>
      </w:pPr>
      <w:r w:rsidRPr="006015ED">
        <w:rPr>
          <w:rFonts w:cstheme="minorHAnsi"/>
          <w:b/>
          <w:bCs/>
        </w:rPr>
        <w:t xml:space="preserve">Komisia </w:t>
      </w:r>
      <w:r w:rsidR="006015ED" w:rsidRPr="006015ED">
        <w:rPr>
          <w:rFonts w:cstheme="minorHAnsi"/>
          <w:b/>
          <w:bCs/>
        </w:rPr>
        <w:t xml:space="preserve">územného plánu, výstavby, </w:t>
      </w:r>
      <w:r w:rsidRPr="006015ED">
        <w:rPr>
          <w:rFonts w:cstheme="minorHAnsi"/>
          <w:b/>
          <w:bCs/>
        </w:rPr>
        <w:t>životného prostredia,</w:t>
      </w:r>
      <w:r w:rsidR="006015ED" w:rsidRPr="006015ED">
        <w:rPr>
          <w:rFonts w:cstheme="minorHAnsi"/>
          <w:b/>
          <w:bCs/>
        </w:rPr>
        <w:t xml:space="preserve"> odpadového a cestného hospodárstva :</w:t>
      </w:r>
    </w:p>
    <w:p w14:paraId="034E361E" w14:textId="06480E0F" w:rsidR="006015ED" w:rsidRPr="00BF68A3" w:rsidRDefault="006015ED" w:rsidP="00D64F48">
      <w:pPr>
        <w:rPr>
          <w:rFonts w:cstheme="minorHAnsi"/>
        </w:rPr>
      </w:pPr>
      <w:r>
        <w:rPr>
          <w:rFonts w:cstheme="minorHAnsi"/>
        </w:rPr>
        <w:t>Komisia nebola uznášania schopná.</w:t>
      </w:r>
    </w:p>
    <w:p w14:paraId="77C04AB4" w14:textId="77777777" w:rsidR="00D64F48" w:rsidRPr="00BF68A3" w:rsidRDefault="00D64F48" w:rsidP="00D64F48">
      <w:pPr>
        <w:rPr>
          <w:rFonts w:cstheme="minorHAnsi"/>
        </w:rPr>
      </w:pPr>
    </w:p>
    <w:p w14:paraId="26FED513" w14:textId="77777777" w:rsidR="00D64F48" w:rsidRPr="00BF68A3" w:rsidRDefault="00D64F48" w:rsidP="00D64F48">
      <w:pPr>
        <w:rPr>
          <w:rFonts w:cstheme="minorHAnsi"/>
        </w:rPr>
      </w:pPr>
    </w:p>
    <w:p w14:paraId="19411325" w14:textId="77777777" w:rsidR="00D64F48" w:rsidRPr="00BF68A3" w:rsidRDefault="00D64F48" w:rsidP="00D64F48">
      <w:pPr>
        <w:rPr>
          <w:rFonts w:cstheme="minorHAnsi"/>
        </w:rPr>
      </w:pPr>
    </w:p>
    <w:p w14:paraId="708832BA" w14:textId="77777777" w:rsidR="00D64F48" w:rsidRPr="00BF68A3" w:rsidRDefault="00D64F48" w:rsidP="00D64F48">
      <w:pPr>
        <w:rPr>
          <w:rFonts w:cstheme="minorHAnsi"/>
        </w:rPr>
      </w:pPr>
    </w:p>
    <w:p w14:paraId="340F03EE" w14:textId="77777777" w:rsidR="00D64F48" w:rsidRPr="00BF68A3" w:rsidRDefault="00D64F48" w:rsidP="00D64F48">
      <w:pPr>
        <w:rPr>
          <w:rFonts w:cstheme="minorHAnsi"/>
        </w:rPr>
      </w:pPr>
    </w:p>
    <w:p w14:paraId="3F168CC4" w14:textId="77777777" w:rsidR="00D64F48" w:rsidRPr="00BF68A3" w:rsidRDefault="00D64F48" w:rsidP="00D64F48">
      <w:pPr>
        <w:rPr>
          <w:rFonts w:cstheme="minorHAnsi"/>
        </w:rPr>
      </w:pPr>
    </w:p>
    <w:p w14:paraId="787E24CC" w14:textId="77777777" w:rsidR="00D64F48" w:rsidRPr="00BF68A3" w:rsidRDefault="00D64F48" w:rsidP="00D64F48">
      <w:pPr>
        <w:jc w:val="center"/>
        <w:rPr>
          <w:rFonts w:cstheme="minorHAnsi"/>
          <w:b/>
        </w:rPr>
      </w:pPr>
      <w:r w:rsidRPr="00BF68A3">
        <w:rPr>
          <w:rFonts w:cstheme="minorHAnsi"/>
          <w:b/>
        </w:rPr>
        <w:lastRenderedPageBreak/>
        <w:t>Návrh uznesenia</w:t>
      </w:r>
    </w:p>
    <w:p w14:paraId="1A56A2A5" w14:textId="77777777" w:rsidR="00D64F48" w:rsidRPr="00BF68A3" w:rsidRDefault="00D64F48" w:rsidP="00D64F48">
      <w:pPr>
        <w:contextualSpacing/>
        <w:rPr>
          <w:rFonts w:cstheme="minorHAnsi"/>
        </w:rPr>
      </w:pPr>
      <w:r w:rsidRPr="00BF68A3">
        <w:rPr>
          <w:rFonts w:cstheme="minorHAnsi"/>
        </w:rPr>
        <w:t>( Na schválenie uznesenia je potrebný súhlas 3/5 väčšiny prítomných poslancov )</w:t>
      </w:r>
    </w:p>
    <w:p w14:paraId="08AA433A" w14:textId="77777777" w:rsidR="00D64F48" w:rsidRPr="00BF68A3" w:rsidRDefault="00D64F48" w:rsidP="00D64F48">
      <w:pPr>
        <w:jc w:val="center"/>
        <w:rPr>
          <w:rFonts w:cstheme="minorHAnsi"/>
          <w:b/>
        </w:rPr>
      </w:pPr>
    </w:p>
    <w:p w14:paraId="06E1ACCA" w14:textId="77777777" w:rsidR="00D64F48" w:rsidRPr="00BF68A3" w:rsidRDefault="00D64F48" w:rsidP="00D64F48">
      <w:pPr>
        <w:jc w:val="center"/>
        <w:rPr>
          <w:rFonts w:cstheme="minorHAnsi"/>
          <w:b/>
        </w:rPr>
      </w:pPr>
    </w:p>
    <w:p w14:paraId="1AAE7503" w14:textId="77777777" w:rsidR="00D64F48" w:rsidRPr="00BF68A3" w:rsidRDefault="00D64F48" w:rsidP="00D64F48">
      <w:pPr>
        <w:jc w:val="center"/>
        <w:rPr>
          <w:rFonts w:cstheme="minorHAnsi"/>
          <w:b/>
        </w:rPr>
      </w:pPr>
    </w:p>
    <w:p w14:paraId="31CBAD56" w14:textId="77777777" w:rsidR="00D64F48" w:rsidRPr="00BF68A3" w:rsidRDefault="00D64F48" w:rsidP="00D64F48">
      <w:pPr>
        <w:rPr>
          <w:rFonts w:cstheme="minorHAnsi"/>
        </w:rPr>
      </w:pPr>
    </w:p>
    <w:p w14:paraId="6DC58D63" w14:textId="77777777" w:rsidR="00D64F48" w:rsidRPr="00BF68A3" w:rsidRDefault="00D64F48" w:rsidP="00D64F48">
      <w:pPr>
        <w:rPr>
          <w:rFonts w:cstheme="minorHAnsi"/>
          <w:b/>
        </w:rPr>
      </w:pPr>
      <w:r w:rsidRPr="00BF68A3">
        <w:rPr>
          <w:rFonts w:cstheme="minorHAnsi"/>
          <w:b/>
        </w:rPr>
        <w:t>Uznesenie č. : .........................</w:t>
      </w:r>
    </w:p>
    <w:p w14:paraId="4ECE044D" w14:textId="77777777" w:rsidR="00D64F48" w:rsidRPr="00BF68A3" w:rsidRDefault="00D64F48" w:rsidP="00D64F48">
      <w:pPr>
        <w:rPr>
          <w:rFonts w:cstheme="minorHAnsi"/>
        </w:rPr>
      </w:pPr>
    </w:p>
    <w:p w14:paraId="5087E932" w14:textId="77777777" w:rsidR="00D64F48" w:rsidRPr="00BF68A3" w:rsidRDefault="00D64F48" w:rsidP="00D64F48">
      <w:pPr>
        <w:rPr>
          <w:rFonts w:cstheme="minorHAnsi"/>
        </w:rPr>
      </w:pPr>
      <w:r w:rsidRPr="00BF68A3">
        <w:rPr>
          <w:rFonts w:cstheme="minorHAnsi"/>
        </w:rPr>
        <w:t>Miestne zastupiteľstvo Mestskej časti Bratislava – Podunajské Biskupice po prerokovaní:</w:t>
      </w:r>
    </w:p>
    <w:p w14:paraId="0909FA3C" w14:textId="77777777" w:rsidR="00D64F48" w:rsidRDefault="00D64F48" w:rsidP="00D64F48">
      <w:pPr>
        <w:spacing w:after="0"/>
        <w:jc w:val="center"/>
        <w:rPr>
          <w:rFonts w:cstheme="minorHAnsi"/>
          <w:b/>
        </w:rPr>
      </w:pPr>
    </w:p>
    <w:p w14:paraId="5ED185D2" w14:textId="77777777" w:rsidR="00D64F48" w:rsidRPr="00BF68A3" w:rsidRDefault="00D64F48" w:rsidP="00D64F48">
      <w:pPr>
        <w:jc w:val="center"/>
        <w:rPr>
          <w:rFonts w:cstheme="minorHAnsi"/>
          <w:b/>
        </w:rPr>
      </w:pPr>
      <w:r>
        <w:rPr>
          <w:rFonts w:cstheme="minorHAnsi"/>
          <w:b/>
        </w:rPr>
        <w:t>s c h v a ľ u j e</w:t>
      </w:r>
    </w:p>
    <w:p w14:paraId="2707A1B5" w14:textId="24945F25" w:rsidR="00D64F48" w:rsidRPr="001C5458" w:rsidRDefault="00D64F48" w:rsidP="00D64F48">
      <w:pPr>
        <w:spacing w:after="0"/>
        <w:jc w:val="both"/>
        <w:rPr>
          <w:bCs/>
        </w:rPr>
      </w:pPr>
      <w:r w:rsidRPr="001C5458">
        <w:rPr>
          <w:bCs/>
        </w:rPr>
        <w:t>Všeobecne záväzné nariadeni</w:t>
      </w:r>
      <w:r>
        <w:rPr>
          <w:bCs/>
        </w:rPr>
        <w:t>e</w:t>
      </w:r>
      <w:r w:rsidRPr="001C5458">
        <w:rPr>
          <w:bCs/>
        </w:rPr>
        <w:t xml:space="preserve"> mestskej časti Bratislava – Podunajské Biskupice č. ....../2022</w:t>
      </w:r>
      <w:r>
        <w:rPr>
          <w:bCs/>
        </w:rPr>
        <w:t xml:space="preserve"> </w:t>
      </w:r>
      <w:r w:rsidRPr="001C5458">
        <w:rPr>
          <w:bCs/>
        </w:rPr>
        <w:t>z 28.</w:t>
      </w:r>
      <w:r>
        <w:rPr>
          <w:bCs/>
        </w:rPr>
        <w:t xml:space="preserve"> </w:t>
      </w:r>
      <w:r w:rsidRPr="001C5458">
        <w:rPr>
          <w:bCs/>
        </w:rPr>
        <w:t>júna 2022, ktorým sa mení a dopĺňa všeobecne záväzné nariadenie mestskej časti Bratislava – Podunajské Biskupice č. 6/2020 o poskytovaní finančného príspevku na stravovanie obyvateľov mestskej časti Bratislava – Podunajské Biskupice</w:t>
      </w:r>
      <w:r>
        <w:rPr>
          <w:bCs/>
        </w:rPr>
        <w:t>.</w:t>
      </w:r>
    </w:p>
    <w:p w14:paraId="6AD35D1D" w14:textId="77777777" w:rsidR="00D64F48" w:rsidRPr="00BF68A3" w:rsidRDefault="00D64F48" w:rsidP="00D64F48">
      <w:pPr>
        <w:rPr>
          <w:rFonts w:cstheme="minorHAnsi"/>
        </w:rPr>
      </w:pPr>
    </w:p>
    <w:p w14:paraId="49A822DC" w14:textId="77777777" w:rsidR="00D64F48" w:rsidRPr="00BF68A3" w:rsidRDefault="00D64F48" w:rsidP="00D64F48">
      <w:pPr>
        <w:rPr>
          <w:rFonts w:cstheme="minorHAnsi"/>
        </w:rPr>
      </w:pPr>
    </w:p>
    <w:p w14:paraId="524E3F8B" w14:textId="77777777" w:rsidR="00D64F48" w:rsidRDefault="00D64F48" w:rsidP="00D64F48"/>
    <w:p w14:paraId="1EE8875F" w14:textId="77777777" w:rsidR="00D64F48" w:rsidRDefault="00D64F48" w:rsidP="00D64F48"/>
    <w:p w14:paraId="599E131D" w14:textId="77777777" w:rsidR="00D64F48" w:rsidRDefault="00D64F48" w:rsidP="00D64F48"/>
    <w:p w14:paraId="205023F1" w14:textId="77777777" w:rsidR="00D64F48" w:rsidRDefault="00D64F48" w:rsidP="00D64F48"/>
    <w:p w14:paraId="3D7F9750" w14:textId="77777777" w:rsidR="00D64F48" w:rsidRDefault="00D64F48" w:rsidP="00D64F48"/>
    <w:p w14:paraId="62DCABD5" w14:textId="77777777" w:rsidR="00D64F48" w:rsidRDefault="00D64F48" w:rsidP="00D64F48"/>
    <w:p w14:paraId="46B8E711" w14:textId="77777777" w:rsidR="00D64F48" w:rsidRDefault="00D64F48" w:rsidP="00D64F48"/>
    <w:p w14:paraId="3E85451A" w14:textId="77777777" w:rsidR="00D64F48" w:rsidRDefault="00D64F48" w:rsidP="00D64F48"/>
    <w:p w14:paraId="19B8CCB1" w14:textId="77777777" w:rsidR="00D64F48" w:rsidRDefault="00D64F48" w:rsidP="00D64F48"/>
    <w:p w14:paraId="61915866" w14:textId="77777777" w:rsidR="00D64F48" w:rsidRDefault="00D64F48" w:rsidP="00D64F48"/>
    <w:p w14:paraId="1FF92071" w14:textId="77777777" w:rsidR="00D64F48" w:rsidRDefault="00D64F48" w:rsidP="00D64F48"/>
    <w:p w14:paraId="335E4B4B" w14:textId="77777777" w:rsidR="00D64F48" w:rsidRDefault="00D64F48" w:rsidP="00D64F48"/>
    <w:p w14:paraId="437B5795" w14:textId="77777777" w:rsidR="00D64F48" w:rsidRDefault="00D64F48" w:rsidP="00D64F48"/>
    <w:p w14:paraId="6DDBD913" w14:textId="77777777" w:rsidR="00D64F48" w:rsidRDefault="00D64F48" w:rsidP="00D64F48"/>
    <w:p w14:paraId="2623A7F6" w14:textId="77777777" w:rsidR="00D64F48" w:rsidRDefault="00D64F48" w:rsidP="00D64F48"/>
    <w:p w14:paraId="40EF5E29" w14:textId="77777777" w:rsidR="00D64F48" w:rsidRDefault="00D64F48" w:rsidP="00D64F48"/>
    <w:p w14:paraId="39FC23E9" w14:textId="77777777" w:rsidR="00D64F48" w:rsidRPr="001C5458" w:rsidRDefault="00D64F48" w:rsidP="00D64F48">
      <w:pPr>
        <w:jc w:val="center"/>
        <w:rPr>
          <w:b/>
          <w:bCs/>
        </w:rPr>
      </w:pPr>
      <w:r w:rsidRPr="001C5458">
        <w:rPr>
          <w:b/>
          <w:bCs/>
        </w:rPr>
        <w:lastRenderedPageBreak/>
        <w:t>Dôvodová správa</w:t>
      </w:r>
    </w:p>
    <w:p w14:paraId="18FA7365" w14:textId="77777777" w:rsidR="00D64F48" w:rsidRDefault="00D64F48" w:rsidP="00D64F48">
      <w:pPr>
        <w:jc w:val="both"/>
      </w:pPr>
      <w:r>
        <w:t>Uznesením č.244/2018-2022 zo dňa 8. decembra 2020 miestne zastupiteľstvo mestskej časti Bratislava – Podunajské Biskupice schválilo Všeobecne záväzné nariadenie mestskej časti Bratislava – Podunajské Biskupice číslo 6/2020 o poskytovaní finančného príspevku na stravovanie obyvateľov mestskej časti Bratislava – Podunajské Biskupice.</w:t>
      </w:r>
    </w:p>
    <w:p w14:paraId="5B29A3AF" w14:textId="77777777" w:rsidR="00D64F48" w:rsidRDefault="00D64F48" w:rsidP="00D64F48">
      <w:pPr>
        <w:jc w:val="both"/>
      </w:pPr>
      <w:r>
        <w:t xml:space="preserve">V zmysle tohto všeobecne záväzného nariadenia k 23.5.2022 mestská časť evidovala v zozname stravníkov 177 ľudí. Títo využívali stravovacie zariadenia, s ktorými má mestská časť podpísanú zmluvu o zabezpečení služby poskytujúcej stravu. </w:t>
      </w:r>
    </w:p>
    <w:p w14:paraId="6779610A" w14:textId="77777777" w:rsidR="00D64F48" w:rsidRDefault="00D64F48" w:rsidP="00D64F48">
      <w:r>
        <w:t>Jedná sa o zariadenie :</w:t>
      </w:r>
    </w:p>
    <w:p w14:paraId="368CAF20" w14:textId="77777777" w:rsidR="00D64F48" w:rsidRDefault="00D64F48" w:rsidP="00D64F48">
      <w:pPr>
        <w:pStyle w:val="Odsekzoznamu"/>
        <w:numPr>
          <w:ilvl w:val="0"/>
          <w:numId w:val="5"/>
        </w:numPr>
      </w:pPr>
      <w:r>
        <w:t xml:space="preserve">Reštaurácia </w:t>
      </w:r>
      <w:proofErr w:type="spellStart"/>
      <w:r>
        <w:t>Buffalo</w:t>
      </w:r>
      <w:proofErr w:type="spellEnd"/>
    </w:p>
    <w:p w14:paraId="4E272715" w14:textId="77777777" w:rsidR="00D64F48" w:rsidRDefault="00D64F48" w:rsidP="00D64F48">
      <w:pPr>
        <w:pStyle w:val="Odsekzoznamu"/>
        <w:numPr>
          <w:ilvl w:val="0"/>
          <w:numId w:val="5"/>
        </w:numPr>
      </w:pPr>
      <w:r>
        <w:t xml:space="preserve">Reštaurácia </w:t>
      </w:r>
      <w:proofErr w:type="spellStart"/>
      <w:r>
        <w:t>Marfuša</w:t>
      </w:r>
      <w:proofErr w:type="spellEnd"/>
    </w:p>
    <w:p w14:paraId="4F131CE8" w14:textId="77777777" w:rsidR="00D64F48" w:rsidRDefault="00D64F48" w:rsidP="00D64F48">
      <w:pPr>
        <w:pStyle w:val="Odsekzoznamu"/>
        <w:numPr>
          <w:ilvl w:val="0"/>
          <w:numId w:val="5"/>
        </w:numPr>
      </w:pPr>
      <w:r>
        <w:t>ZŠ Biskupická</w:t>
      </w:r>
    </w:p>
    <w:p w14:paraId="2B48C6AD" w14:textId="77777777" w:rsidR="00D64F48" w:rsidRDefault="00D64F48" w:rsidP="00D64F48">
      <w:pPr>
        <w:pStyle w:val="Odsekzoznamu"/>
      </w:pPr>
    </w:p>
    <w:p w14:paraId="21FA9EE2" w14:textId="77777777" w:rsidR="00D64F48" w:rsidRDefault="00D64F48" w:rsidP="00D64F48">
      <w:pPr>
        <w:pStyle w:val="Odsekzoznamu"/>
        <w:rPr>
          <w:b/>
          <w:sz w:val="32"/>
          <w:szCs w:val="32"/>
          <w:u w:val="single"/>
        </w:rPr>
      </w:pPr>
    </w:p>
    <w:p w14:paraId="26AE1B3F" w14:textId="77777777" w:rsidR="00D64F48" w:rsidRPr="0064314C" w:rsidRDefault="00D64F48" w:rsidP="00D64F48">
      <w:pPr>
        <w:pStyle w:val="Odsekzoznamu"/>
        <w:rPr>
          <w:b/>
          <w:u w:val="single"/>
        </w:rPr>
      </w:pPr>
      <w:r w:rsidRPr="0064314C">
        <w:rPr>
          <w:b/>
          <w:u w:val="single"/>
        </w:rPr>
        <w:t>ŠTATISTIKA – strava s dotáciou podľa VZN č. 6/2020</w:t>
      </w:r>
    </w:p>
    <w:p w14:paraId="0057FCE2" w14:textId="77777777" w:rsidR="00D64F48" w:rsidRPr="0064314C" w:rsidRDefault="00D64F48" w:rsidP="00D64F48">
      <w:pPr>
        <w:pStyle w:val="Odsekzoznamu"/>
      </w:pPr>
      <w:r w:rsidRPr="0064314C">
        <w:t>K 23.5.2022 je v zozname  177 stravníkov</w:t>
      </w:r>
    </w:p>
    <w:p w14:paraId="4A8D1808" w14:textId="77777777" w:rsidR="00D64F48" w:rsidRDefault="00D64F48" w:rsidP="00D64F48">
      <w:pPr>
        <w:pStyle w:val="Odsekzoznamu"/>
      </w:pPr>
    </w:p>
    <w:p w14:paraId="21DFD203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Objednané, kúpené lístky za daný mesiac do jednotlivých jedálni ( </w:t>
      </w:r>
      <w:proofErr w:type="spellStart"/>
      <w:r>
        <w:t>stravnící</w:t>
      </w:r>
      <w:proofErr w:type="spellEnd"/>
      <w:r>
        <w:t xml:space="preserve"> využívajú aj možnosť kombinovať stravovacie zariadenia, </w:t>
      </w:r>
      <w:proofErr w:type="spellStart"/>
      <w:r>
        <w:t>t.j</w:t>
      </w:r>
      <w:proofErr w:type="spellEnd"/>
      <w:r>
        <w:t>. jeden stravník si kupuje stravné lístky pre viac stravovacích zariadení) :</w:t>
      </w:r>
    </w:p>
    <w:p w14:paraId="22887C8E" w14:textId="77777777" w:rsidR="00D64F48" w:rsidRPr="008E381A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>
        <w:tab/>
      </w:r>
      <w:r>
        <w:tab/>
      </w:r>
      <w:r w:rsidRPr="008E381A">
        <w:rPr>
          <w:b/>
        </w:rPr>
        <w:tab/>
      </w:r>
      <w:proofErr w:type="spellStart"/>
      <w:r w:rsidRPr="008E381A">
        <w:rPr>
          <w:b/>
        </w:rPr>
        <w:t>Buffalo</w:t>
      </w:r>
      <w:proofErr w:type="spellEnd"/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  <w:proofErr w:type="spellStart"/>
      <w:r w:rsidRPr="008E381A">
        <w:rPr>
          <w:b/>
        </w:rPr>
        <w:t>Marfuša</w:t>
      </w:r>
      <w:proofErr w:type="spellEnd"/>
      <w:r w:rsidRPr="008E381A">
        <w:rPr>
          <w:b/>
        </w:rPr>
        <w:tab/>
      </w:r>
      <w:r w:rsidRPr="008E381A">
        <w:rPr>
          <w:b/>
        </w:rPr>
        <w:tab/>
        <w:t>ZŠ Biskupická</w:t>
      </w:r>
    </w:p>
    <w:p w14:paraId="691F27A7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1/2022</w:t>
      </w:r>
      <w:r>
        <w:tab/>
      </w:r>
      <w:r>
        <w:tab/>
      </w:r>
      <w:r>
        <w:tab/>
        <w:t>93 ľudí/1.578ks</w:t>
      </w:r>
      <w:r>
        <w:tab/>
      </w:r>
      <w:r>
        <w:tab/>
        <w:t>29ľudí/482ks</w:t>
      </w:r>
      <w:r>
        <w:tab/>
      </w:r>
      <w:r>
        <w:tab/>
        <w:t>6ľudí/87ks</w:t>
      </w:r>
    </w:p>
    <w:p w14:paraId="6B412A3A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2/2022</w:t>
      </w:r>
      <w:r>
        <w:tab/>
      </w:r>
      <w:r>
        <w:tab/>
      </w:r>
      <w:r>
        <w:tab/>
        <w:t>95ľudí/1.510ks</w:t>
      </w:r>
      <w:r>
        <w:tab/>
      </w:r>
      <w:r>
        <w:tab/>
        <w:t>29ľudí/398ks</w:t>
      </w:r>
      <w:r>
        <w:tab/>
      </w:r>
      <w:r>
        <w:tab/>
        <w:t>7ľudí/123ks</w:t>
      </w:r>
    </w:p>
    <w:p w14:paraId="3DFDD6E0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3/2022</w:t>
      </w:r>
      <w:r>
        <w:tab/>
      </w:r>
      <w:r>
        <w:tab/>
      </w:r>
      <w:r>
        <w:tab/>
        <w:t>109ľudí/2.048ks</w:t>
      </w:r>
      <w:r>
        <w:tab/>
        <w:t>31ľudí/559ks</w:t>
      </w:r>
      <w:r>
        <w:tab/>
      </w:r>
      <w:r>
        <w:tab/>
        <w:t>8ľudí/125ks</w:t>
      </w:r>
    </w:p>
    <w:p w14:paraId="4E29271E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4/2022</w:t>
      </w:r>
      <w:r>
        <w:tab/>
      </w:r>
      <w:r>
        <w:tab/>
      </w:r>
      <w:r>
        <w:tab/>
      </w:r>
    </w:p>
    <w:p w14:paraId="1BCE7847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5/2022</w:t>
      </w:r>
      <w:r>
        <w:tab/>
      </w:r>
      <w:r>
        <w:tab/>
      </w:r>
      <w:r>
        <w:tab/>
        <w:t>102ľudí/1.939ks</w:t>
      </w:r>
      <w:r>
        <w:tab/>
        <w:t>21ľudí/340ks</w:t>
      </w:r>
      <w:r>
        <w:tab/>
      </w:r>
      <w:r>
        <w:tab/>
        <w:t>8ľudí/157ks</w:t>
      </w:r>
    </w:p>
    <w:p w14:paraId="5AE8EF1E" w14:textId="77777777" w:rsidR="00D64F48" w:rsidRDefault="00D64F48" w:rsidP="00D64F48">
      <w:pPr>
        <w:pStyle w:val="Odsekzoznamu"/>
        <w:spacing w:after="0"/>
      </w:pPr>
      <w:r>
        <w:t>Priemerne mesačne :              1 768                             445                                    123</w:t>
      </w:r>
    </w:p>
    <w:p w14:paraId="352A3BFF" w14:textId="77777777" w:rsidR="00D64F48" w:rsidRDefault="00D64F48" w:rsidP="00D64F48">
      <w:pPr>
        <w:pStyle w:val="Odsekzoznamu"/>
        <w:spacing w:after="0"/>
      </w:pPr>
      <w:r>
        <w:t>Priemerne denne  :                        84                              21                                        6</w:t>
      </w:r>
    </w:p>
    <w:p w14:paraId="304C8745" w14:textId="77777777" w:rsidR="00D64F48" w:rsidRDefault="00D64F48" w:rsidP="00D64F48">
      <w:pPr>
        <w:pStyle w:val="Odsekzoznamu"/>
        <w:spacing w:after="0"/>
      </w:pPr>
      <w:r>
        <w:t>( počítané s 21 pracovnými dňami v mesiaci )</w:t>
      </w:r>
    </w:p>
    <w:p w14:paraId="02EE2F8C" w14:textId="77777777" w:rsidR="00D64F48" w:rsidRDefault="00D64F48" w:rsidP="00D64F48">
      <w:pPr>
        <w:pStyle w:val="Odsekzoznamu"/>
      </w:pPr>
    </w:p>
    <w:p w14:paraId="06A2BA4C" w14:textId="77777777" w:rsidR="00D64F48" w:rsidRPr="008E381A" w:rsidRDefault="00D64F48" w:rsidP="00D64F48">
      <w:pPr>
        <w:pStyle w:val="Odsekzoznamu"/>
        <w:rPr>
          <w:b/>
          <w:u w:val="single"/>
        </w:rPr>
      </w:pPr>
      <w:r w:rsidRPr="008E381A">
        <w:rPr>
          <w:b/>
          <w:u w:val="single"/>
        </w:rPr>
        <w:t>Počty stravníkov a ich príspevky od MČ Podunajské Biskupice</w:t>
      </w:r>
    </w:p>
    <w:p w14:paraId="2BD19E13" w14:textId="77777777" w:rsidR="00D64F48" w:rsidRPr="008E381A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spellStart"/>
      <w:r w:rsidRPr="008E381A">
        <w:rPr>
          <w:b/>
        </w:rPr>
        <w:t>Buffalo</w:t>
      </w:r>
      <w:proofErr w:type="spellEnd"/>
      <w:r w:rsidRPr="008E381A">
        <w:rPr>
          <w:b/>
        </w:rPr>
        <w:t xml:space="preserve"> / </w:t>
      </w:r>
      <w:proofErr w:type="spellStart"/>
      <w:r w:rsidRPr="008E381A">
        <w:rPr>
          <w:b/>
        </w:rPr>
        <w:t>Marfuša</w:t>
      </w:r>
      <w:proofErr w:type="spellEnd"/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  <w:r w:rsidRPr="008E381A">
        <w:rPr>
          <w:b/>
        </w:rPr>
        <w:tab/>
      </w:r>
    </w:p>
    <w:p w14:paraId="23AA0CAC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1pásmo - dôchodok do 336,-eur, príspevok 2,30     </w:t>
      </w:r>
      <w:r>
        <w:tab/>
      </w:r>
      <w:r>
        <w:tab/>
      </w:r>
      <w:r>
        <w:tab/>
        <w:t xml:space="preserve">-11ľudí   </w:t>
      </w:r>
    </w:p>
    <w:p w14:paraId="4DB4DB8B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2pásmo – dôchodok do 444,-eru, príspevok 1,15  </w:t>
      </w:r>
      <w:r>
        <w:tab/>
      </w:r>
      <w:r>
        <w:tab/>
      </w:r>
      <w:r>
        <w:tab/>
        <w:t>-44ľudí</w:t>
      </w:r>
    </w:p>
    <w:p w14:paraId="2E573668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3pásmo – dôchodok do 553,-eur, príspevok 0,60   </w:t>
      </w:r>
      <w:r>
        <w:tab/>
      </w:r>
      <w:r>
        <w:tab/>
        <w:t xml:space="preserve">              -53ľudí</w:t>
      </w:r>
    </w:p>
    <w:p w14:paraId="62CEF9EA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566072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Plná hodnota lístkov 3,50 eur </w:t>
      </w:r>
      <w:proofErr w:type="spellStart"/>
      <w:r>
        <w:t>Baffalo</w:t>
      </w:r>
      <w:proofErr w:type="spellEnd"/>
      <w:r>
        <w:t xml:space="preserve"> / </w:t>
      </w:r>
      <w:proofErr w:type="spellStart"/>
      <w:r>
        <w:t>Marfuša</w:t>
      </w:r>
      <w:proofErr w:type="spellEnd"/>
      <w:r>
        <w:t xml:space="preserve"> bez príspevkov</w:t>
      </w:r>
      <w:r>
        <w:tab/>
      </w:r>
      <w:r>
        <w:tab/>
        <w:t xml:space="preserve">-69ľudí </w:t>
      </w:r>
      <w:r>
        <w:tab/>
      </w:r>
    </w:p>
    <w:p w14:paraId="41BED878" w14:textId="77777777" w:rsidR="00D64F48" w:rsidRDefault="00D64F48" w:rsidP="00D64F48">
      <w:pPr>
        <w:pStyle w:val="Odsekzoznamu"/>
      </w:pPr>
    </w:p>
    <w:p w14:paraId="51835261" w14:textId="77777777" w:rsidR="00D64F48" w:rsidRPr="008E381A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E381A">
        <w:rPr>
          <w:b/>
        </w:rPr>
        <w:t>ZŠ Biskupická</w:t>
      </w:r>
    </w:p>
    <w:p w14:paraId="35FC2476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1pásmo – dôchodok do 336,-eur, príspevok 1,09</w:t>
      </w:r>
      <w:r>
        <w:tab/>
      </w:r>
      <w:r>
        <w:tab/>
      </w:r>
      <w:r>
        <w:tab/>
        <w:t>-11ľudí</w:t>
      </w:r>
    </w:p>
    <w:p w14:paraId="250F98D0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2pásmo – dôchodok do 444,-eur, príspevok 0,29</w:t>
      </w:r>
      <w:r>
        <w:tab/>
      </w:r>
      <w:r>
        <w:tab/>
      </w:r>
      <w:r>
        <w:tab/>
        <w:t>-45ľudí</w:t>
      </w:r>
    </w:p>
    <w:p w14:paraId="62662426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385B5AD" w14:textId="77777777" w:rsidR="00D64F48" w:rsidRDefault="00D64F48" w:rsidP="00D64F48">
      <w:pPr>
        <w:pStyle w:val="Odsekzoznam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Plná hodnota lístkov 2,14 eur do ZŠ Biskupická bez príspevkov</w:t>
      </w:r>
      <w:r>
        <w:tab/>
      </w:r>
      <w:r>
        <w:tab/>
        <w:t>-121ľudí</w:t>
      </w:r>
    </w:p>
    <w:p w14:paraId="3B976898" w14:textId="77777777" w:rsidR="00D64F48" w:rsidRDefault="00D64F48" w:rsidP="00D64F48">
      <w:pPr>
        <w:jc w:val="both"/>
      </w:pPr>
      <w:r>
        <w:lastRenderedPageBreak/>
        <w:t>Vzhľadom na skutočnosť, že v roku 2022 došlo k značnému nárastu inflácie ako aj k enormnému nárastu cien energií ako aj cien potravín a spotrebného tovaru, za účelom aspoň čiastočnej eliminácie zvýšenej potreby finančných prostriedkov na pokrytie životných nákladov, podávame návrh všeobecne záväzného nariadenia mestskej časti Bratislava – Podunajské Biskupice, ktorým sa mení a dopĺňa všeobecne záväzné nariadenie mestskej časti Bratislava – Podunajské Biskupice č. 6/2020 o poskytovaní finančného príspevku na stravovanie obyvateľov mestskej časti Bratislava – Podunajské Biskupice, a to úpravou § 5, ods. (1) a ods. (2) pôvodného všeobecne záväzného nariadenia, pričom sa upravuje ( navyšuje ) suma príspevku v jednotlivých pásmach. Pásma na určenie výšky príspevku vychádzajú z pôvodnej výšky mesačného príjmu uvedenej vo všeobecne záväznom nariadení č. 6/2020 upravenej o sumu valorizácie pre rok 2022 v súlade s § 5, ods. (3) všeobecne záväzného nariadenia č. 6/2020.</w:t>
      </w:r>
    </w:p>
    <w:p w14:paraId="3A945248" w14:textId="77777777" w:rsidR="00D64F48" w:rsidRDefault="00D64F48" w:rsidP="00D64F48">
      <w:pPr>
        <w:jc w:val="both"/>
      </w:pPr>
      <w:r>
        <w:t xml:space="preserve">Návrh všeobecne záväzného nariadenia mestskej časti Bratislava – Podunajské Biskupice, ktorým sa mení a dopĺňa všeobecne záväzné nariadenie mestskej časti Bratislava – Podunajské Biskupice č. 6/2020 o poskytovaní finančného príspevku na stravovanie obyvateľov mestskej časti Bratislava – Podunajské Biskupice, nadobudne </w:t>
      </w:r>
      <w:r w:rsidRPr="004835BB">
        <w:rPr>
          <w:b/>
        </w:rPr>
        <w:t>účinnosť od 1.9.2022.</w:t>
      </w:r>
      <w:r>
        <w:t xml:space="preserve"> V zmysle uvedeného Návrhu sa okruh poskytovateľov tejto služby rozširuje aj na ZŠ Bieloruská. </w:t>
      </w:r>
    </w:p>
    <w:p w14:paraId="67255D6F" w14:textId="77777777" w:rsidR="00D64F48" w:rsidRDefault="00D64F48" w:rsidP="00D64F48">
      <w:pPr>
        <w:rPr>
          <w:b/>
        </w:rPr>
      </w:pPr>
    </w:p>
    <w:p w14:paraId="1F7E5DE4" w14:textId="77777777" w:rsidR="00D64F48" w:rsidRPr="004835BB" w:rsidRDefault="00D64F48" w:rsidP="00D64F48">
      <w:pPr>
        <w:rPr>
          <w:b/>
        </w:rPr>
      </w:pPr>
      <w:r w:rsidRPr="004835BB">
        <w:rPr>
          <w:b/>
        </w:rPr>
        <w:t>Porovnanie súčasného stavu s Návrhom :</w:t>
      </w:r>
    </w:p>
    <w:p w14:paraId="4DE4C340" w14:textId="77777777" w:rsidR="00D64F48" w:rsidRDefault="00D64F48" w:rsidP="00D64F48">
      <w:pPr>
        <w:rPr>
          <w:b/>
          <w:u w:val="single"/>
        </w:rPr>
      </w:pPr>
    </w:p>
    <w:p w14:paraId="5C235CC5" w14:textId="77777777" w:rsidR="00D64F48" w:rsidRPr="00F856E4" w:rsidRDefault="00D64F48" w:rsidP="00D64F48">
      <w:pPr>
        <w:rPr>
          <w:b/>
        </w:rPr>
      </w:pPr>
      <w:r w:rsidRPr="00F856E4">
        <w:rPr>
          <w:b/>
          <w:u w:val="single"/>
        </w:rPr>
        <w:t>SÚŠASNÝ STAV</w:t>
      </w:r>
      <w:r w:rsidRPr="00F856E4">
        <w:rPr>
          <w:b/>
        </w:rPr>
        <w:t xml:space="preserve"> : </w:t>
      </w:r>
      <w:proofErr w:type="spellStart"/>
      <w:r w:rsidRPr="00F856E4">
        <w:rPr>
          <w:b/>
        </w:rPr>
        <w:t>Buffalo</w:t>
      </w:r>
      <w:proofErr w:type="spellEnd"/>
      <w:r w:rsidRPr="00F856E4">
        <w:rPr>
          <w:b/>
        </w:rPr>
        <w:t xml:space="preserve"> a </w:t>
      </w:r>
      <w:proofErr w:type="spellStart"/>
      <w:r w:rsidRPr="00F856E4">
        <w:rPr>
          <w:b/>
        </w:rPr>
        <w:t>Marfuša</w:t>
      </w:r>
      <w:proofErr w:type="spellEnd"/>
      <w:r w:rsidRPr="00F856E4">
        <w:rPr>
          <w:b/>
        </w:rPr>
        <w:t xml:space="preserve"> ( cena stravného lístka v zariadení 3,50 eur 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4F48" w14:paraId="737A9F24" w14:textId="77777777" w:rsidTr="00AF7241">
        <w:tc>
          <w:tcPr>
            <w:tcW w:w="2265" w:type="dxa"/>
          </w:tcPr>
          <w:p w14:paraId="53AAC855" w14:textId="77777777" w:rsidR="00D64F48" w:rsidRDefault="00D64F48" w:rsidP="00AF7241">
            <w:pPr>
              <w:rPr>
                <w:sz w:val="20"/>
              </w:rPr>
            </w:pPr>
            <w:r>
              <w:t>Pásmo</w:t>
            </w:r>
          </w:p>
          <w:p w14:paraId="59D44BC1" w14:textId="77777777" w:rsidR="00D64F48" w:rsidRDefault="00D64F48" w:rsidP="00AF7241">
            <w:pPr>
              <w:rPr>
                <w:sz w:val="20"/>
              </w:rPr>
            </w:pPr>
          </w:p>
          <w:p w14:paraId="406B1403" w14:textId="77777777" w:rsidR="00D64F48" w:rsidRPr="006815D0" w:rsidRDefault="00D64F48" w:rsidP="00AF7241">
            <w:pPr>
              <w:rPr>
                <w:sz w:val="20"/>
              </w:rPr>
            </w:pPr>
          </w:p>
        </w:tc>
        <w:tc>
          <w:tcPr>
            <w:tcW w:w="2265" w:type="dxa"/>
          </w:tcPr>
          <w:p w14:paraId="66EB9C51" w14:textId="77777777" w:rsidR="00D64F48" w:rsidRDefault="00D64F48" w:rsidP="00AF7241">
            <w:r>
              <w:t>Výška dôchodku v €</w:t>
            </w:r>
          </w:p>
        </w:tc>
        <w:tc>
          <w:tcPr>
            <w:tcW w:w="2266" w:type="dxa"/>
          </w:tcPr>
          <w:p w14:paraId="77D8B879" w14:textId="77777777" w:rsidR="00D64F48" w:rsidRDefault="00D64F48" w:rsidP="00AF7241">
            <w:r>
              <w:t>Suma príspevku na stravovanie v €</w:t>
            </w:r>
          </w:p>
        </w:tc>
        <w:tc>
          <w:tcPr>
            <w:tcW w:w="2266" w:type="dxa"/>
          </w:tcPr>
          <w:p w14:paraId="5029ED1F" w14:textId="77777777" w:rsidR="00D64F48" w:rsidRDefault="00D64F48" w:rsidP="00AF7241">
            <w:r>
              <w:t>Suma stravného lístka po uplatnení príspevku v € ( stravník zaplatí v pokladni )</w:t>
            </w:r>
          </w:p>
        </w:tc>
      </w:tr>
      <w:tr w:rsidR="00D64F48" w14:paraId="5ECC2E05" w14:textId="77777777" w:rsidTr="00AF7241">
        <w:tc>
          <w:tcPr>
            <w:tcW w:w="2265" w:type="dxa"/>
          </w:tcPr>
          <w:p w14:paraId="423822F6" w14:textId="77777777" w:rsidR="00D64F48" w:rsidRPr="006815D0" w:rsidRDefault="00D64F48" w:rsidP="00D64F48">
            <w:pPr>
              <w:pStyle w:val="Odsekzoznamu"/>
              <w:numPr>
                <w:ilvl w:val="0"/>
                <w:numId w:val="9"/>
              </w:numPr>
              <w:rPr>
                <w:sz w:val="20"/>
              </w:rPr>
            </w:pPr>
            <w:r w:rsidRPr="006815D0">
              <w:rPr>
                <w:sz w:val="20"/>
              </w:rPr>
              <w:t>pásmo</w:t>
            </w:r>
          </w:p>
        </w:tc>
        <w:tc>
          <w:tcPr>
            <w:tcW w:w="2265" w:type="dxa"/>
          </w:tcPr>
          <w:p w14:paraId="7EA20D02" w14:textId="77777777" w:rsidR="00D64F48" w:rsidRDefault="00D64F48" w:rsidP="00AF7241">
            <w:r>
              <w:t xml:space="preserve">      do 332</w:t>
            </w:r>
          </w:p>
        </w:tc>
        <w:tc>
          <w:tcPr>
            <w:tcW w:w="2266" w:type="dxa"/>
          </w:tcPr>
          <w:p w14:paraId="29D9F72B" w14:textId="77777777" w:rsidR="00D64F48" w:rsidRDefault="00D64F48" w:rsidP="00AF7241">
            <w:r>
              <w:t xml:space="preserve">2,30     </w:t>
            </w:r>
          </w:p>
        </w:tc>
        <w:tc>
          <w:tcPr>
            <w:tcW w:w="2266" w:type="dxa"/>
          </w:tcPr>
          <w:p w14:paraId="29EC06C3" w14:textId="77777777" w:rsidR="00D64F48" w:rsidRDefault="00D64F48" w:rsidP="00AF7241">
            <w:r>
              <w:t>1,20</w:t>
            </w:r>
          </w:p>
        </w:tc>
      </w:tr>
      <w:tr w:rsidR="00D64F48" w14:paraId="58C36A42" w14:textId="77777777" w:rsidTr="00AF7241">
        <w:tc>
          <w:tcPr>
            <w:tcW w:w="2265" w:type="dxa"/>
          </w:tcPr>
          <w:p w14:paraId="5A0E6515" w14:textId="77777777" w:rsidR="00D64F48" w:rsidRPr="006815D0" w:rsidRDefault="00D64F48" w:rsidP="00D64F48">
            <w:pPr>
              <w:pStyle w:val="Odsekzoznamu"/>
              <w:numPr>
                <w:ilvl w:val="0"/>
                <w:numId w:val="9"/>
              </w:numPr>
              <w:rPr>
                <w:sz w:val="20"/>
              </w:rPr>
            </w:pPr>
            <w:r w:rsidRPr="006815D0">
              <w:rPr>
                <w:sz w:val="20"/>
              </w:rPr>
              <w:t>pásmo</w:t>
            </w:r>
          </w:p>
        </w:tc>
        <w:tc>
          <w:tcPr>
            <w:tcW w:w="2265" w:type="dxa"/>
          </w:tcPr>
          <w:p w14:paraId="7548CCB7" w14:textId="77777777" w:rsidR="00D64F48" w:rsidRDefault="00D64F48" w:rsidP="00AF7241">
            <w:r>
              <w:t>333  -  439</w:t>
            </w:r>
          </w:p>
        </w:tc>
        <w:tc>
          <w:tcPr>
            <w:tcW w:w="2266" w:type="dxa"/>
          </w:tcPr>
          <w:p w14:paraId="04E26C84" w14:textId="77777777" w:rsidR="00D64F48" w:rsidRDefault="00D64F48" w:rsidP="00AF7241">
            <w:r>
              <w:t>1,15</w:t>
            </w:r>
          </w:p>
        </w:tc>
        <w:tc>
          <w:tcPr>
            <w:tcW w:w="2266" w:type="dxa"/>
          </w:tcPr>
          <w:p w14:paraId="7D69A3F2" w14:textId="77777777" w:rsidR="00D64F48" w:rsidRDefault="00D64F48" w:rsidP="00AF7241">
            <w:r>
              <w:t>2,35</w:t>
            </w:r>
          </w:p>
        </w:tc>
      </w:tr>
      <w:tr w:rsidR="00D64F48" w14:paraId="5083D891" w14:textId="77777777" w:rsidTr="00AF7241">
        <w:tc>
          <w:tcPr>
            <w:tcW w:w="2265" w:type="dxa"/>
          </w:tcPr>
          <w:p w14:paraId="5BD03CD1" w14:textId="77777777" w:rsidR="00D64F48" w:rsidRPr="006815D0" w:rsidRDefault="00D64F48" w:rsidP="00D64F48">
            <w:pPr>
              <w:pStyle w:val="Odsekzoznamu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pásmo </w:t>
            </w:r>
          </w:p>
        </w:tc>
        <w:tc>
          <w:tcPr>
            <w:tcW w:w="2265" w:type="dxa"/>
          </w:tcPr>
          <w:p w14:paraId="5EBA0BC5" w14:textId="77777777" w:rsidR="00D64F48" w:rsidRDefault="00D64F48" w:rsidP="00AF7241">
            <w:r>
              <w:t>440  -  546</w:t>
            </w:r>
          </w:p>
        </w:tc>
        <w:tc>
          <w:tcPr>
            <w:tcW w:w="2266" w:type="dxa"/>
          </w:tcPr>
          <w:p w14:paraId="22626959" w14:textId="77777777" w:rsidR="00D64F48" w:rsidRDefault="00D64F48" w:rsidP="00AF7241">
            <w:r>
              <w:t>0,6</w:t>
            </w:r>
          </w:p>
        </w:tc>
        <w:tc>
          <w:tcPr>
            <w:tcW w:w="2266" w:type="dxa"/>
          </w:tcPr>
          <w:p w14:paraId="34703A93" w14:textId="77777777" w:rsidR="00D64F48" w:rsidRDefault="00D64F48" w:rsidP="00AF7241">
            <w:r>
              <w:t>2,90</w:t>
            </w:r>
          </w:p>
        </w:tc>
      </w:tr>
      <w:tr w:rsidR="00D64F48" w14:paraId="205B0C9A" w14:textId="77777777" w:rsidTr="00AF7241">
        <w:tc>
          <w:tcPr>
            <w:tcW w:w="2265" w:type="dxa"/>
          </w:tcPr>
          <w:p w14:paraId="6D18113C" w14:textId="77777777" w:rsidR="00D64F48" w:rsidRPr="006815D0" w:rsidRDefault="00D64F48" w:rsidP="00AF7241">
            <w:pPr>
              <w:rPr>
                <w:sz w:val="20"/>
              </w:rPr>
            </w:pPr>
          </w:p>
        </w:tc>
        <w:tc>
          <w:tcPr>
            <w:tcW w:w="2265" w:type="dxa"/>
          </w:tcPr>
          <w:p w14:paraId="4F5A0D7A" w14:textId="77777777" w:rsidR="00D64F48" w:rsidRDefault="00D64F48" w:rsidP="00AF7241">
            <w:r>
              <w:t xml:space="preserve">     nad 546</w:t>
            </w:r>
          </w:p>
        </w:tc>
        <w:tc>
          <w:tcPr>
            <w:tcW w:w="2266" w:type="dxa"/>
          </w:tcPr>
          <w:p w14:paraId="4CC3E3B3" w14:textId="77777777" w:rsidR="00D64F48" w:rsidRDefault="00D64F48" w:rsidP="00AF7241">
            <w:r>
              <w:t>0</w:t>
            </w:r>
          </w:p>
        </w:tc>
        <w:tc>
          <w:tcPr>
            <w:tcW w:w="2266" w:type="dxa"/>
          </w:tcPr>
          <w:p w14:paraId="120336D4" w14:textId="77777777" w:rsidR="00D64F48" w:rsidRDefault="00D64F48" w:rsidP="00AF7241">
            <w:r>
              <w:t>3,50</w:t>
            </w:r>
          </w:p>
        </w:tc>
      </w:tr>
    </w:tbl>
    <w:p w14:paraId="5FFF4284" w14:textId="77777777" w:rsidR="00D64F48" w:rsidRDefault="00D64F48" w:rsidP="00D64F48">
      <w:pPr>
        <w:spacing w:after="0"/>
      </w:pPr>
    </w:p>
    <w:p w14:paraId="5EA7A23C" w14:textId="77777777" w:rsidR="00D64F48" w:rsidRDefault="00D64F48" w:rsidP="00D64F48">
      <w:pPr>
        <w:spacing w:after="0"/>
      </w:pPr>
    </w:p>
    <w:p w14:paraId="6007C14B" w14:textId="77777777" w:rsidR="00D64F48" w:rsidRDefault="00D64F48" w:rsidP="00D64F48">
      <w:pPr>
        <w:spacing w:after="0"/>
        <w:rPr>
          <w:b/>
          <w:color w:val="FF0000"/>
          <w:highlight w:val="yellow"/>
          <w:u w:val="single"/>
        </w:rPr>
      </w:pPr>
    </w:p>
    <w:p w14:paraId="248F50DC" w14:textId="77777777" w:rsidR="00D64F48" w:rsidRDefault="00D64F48" w:rsidP="00D64F48">
      <w:pPr>
        <w:spacing w:after="0"/>
        <w:rPr>
          <w:b/>
          <w:color w:val="FF0000"/>
          <w:highlight w:val="yellow"/>
          <w:u w:val="single"/>
        </w:rPr>
      </w:pPr>
    </w:p>
    <w:p w14:paraId="291DD001" w14:textId="77777777" w:rsidR="00D64F48" w:rsidRDefault="00D64F48" w:rsidP="00D64F48">
      <w:pPr>
        <w:spacing w:after="0"/>
        <w:jc w:val="both"/>
      </w:pPr>
      <w:r w:rsidRPr="00AD1AA6">
        <w:t>Listom zo dňa 6.6.2022</w:t>
      </w:r>
      <w:r>
        <w:t xml:space="preserve"> požiadali reštauračné zariadenia </w:t>
      </w:r>
      <w:proofErr w:type="spellStart"/>
      <w:r>
        <w:t>Buffalo</w:t>
      </w:r>
      <w:proofErr w:type="spellEnd"/>
      <w:r>
        <w:t xml:space="preserve"> a </w:t>
      </w:r>
      <w:proofErr w:type="spellStart"/>
      <w:r>
        <w:t>Marfuša</w:t>
      </w:r>
      <w:proofErr w:type="spellEnd"/>
      <w:r>
        <w:t xml:space="preserve"> o zvýšenie ceny stravného lístku. ( </w:t>
      </w:r>
      <w:proofErr w:type="spellStart"/>
      <w:r>
        <w:t>scan</w:t>
      </w:r>
      <w:proofErr w:type="spellEnd"/>
      <w:r>
        <w:t xml:space="preserve"> listu je súčasťou dôvodovej správy ) Nakoľko text listu bol zmätočný a nejasný zamestnanci mestskej časti kontaktovali majiteľov týchto zariadení telefonicky za účelom upresnenia ich požiadaviek. Obe zariadenia požadujú navýšenie ceny lístka v termíne od 1.9.2022 zo súčasnej ceny 3,50 €/ jedno jedlo na 4,50€/jedno jedlo. Aby došlo k tejto zmene je potrebné s oboma zariadeniami podpísať dodatok z zmluve o spolupráci. Predmetom dodatku bude zmena ceny jedného jedla . Nižšie sú teda uvedené obe tabuľky, </w:t>
      </w:r>
      <w:proofErr w:type="spellStart"/>
      <w:r>
        <w:t>t.j</w:t>
      </w:r>
      <w:proofErr w:type="spellEnd"/>
      <w:r>
        <w:t>. podľa v súčasnosti platnej zmluvy – Variant A, s akceptovaním navýšenej ceny – VARIANT B.</w:t>
      </w:r>
    </w:p>
    <w:p w14:paraId="77C18629" w14:textId="77777777" w:rsidR="00D64F48" w:rsidRDefault="00D64F48" w:rsidP="00D64F48">
      <w:pPr>
        <w:spacing w:after="0"/>
      </w:pPr>
    </w:p>
    <w:p w14:paraId="5644BDE4" w14:textId="77777777" w:rsidR="00D64F48" w:rsidRDefault="00D64F48" w:rsidP="00D64F48">
      <w:pPr>
        <w:spacing w:after="0"/>
      </w:pPr>
    </w:p>
    <w:p w14:paraId="2635BC5B" w14:textId="77777777" w:rsidR="00D64F48" w:rsidRDefault="00D64F48" w:rsidP="00D64F48">
      <w:pPr>
        <w:spacing w:after="0"/>
      </w:pPr>
    </w:p>
    <w:p w14:paraId="7687B171" w14:textId="77777777" w:rsidR="00D64F48" w:rsidRPr="00AD1AA6" w:rsidRDefault="00D64F48" w:rsidP="00D64F48">
      <w:pPr>
        <w:spacing w:after="0"/>
      </w:pPr>
    </w:p>
    <w:p w14:paraId="4EAF39B4" w14:textId="77777777" w:rsidR="00D64F48" w:rsidRPr="00564C9E" w:rsidRDefault="00D64F48" w:rsidP="00D64F48">
      <w:pPr>
        <w:spacing w:after="0"/>
        <w:rPr>
          <w:b/>
        </w:rPr>
      </w:pPr>
      <w:r w:rsidRPr="00564C9E">
        <w:rPr>
          <w:b/>
          <w:color w:val="FF0000"/>
          <w:u w:val="single"/>
        </w:rPr>
        <w:lastRenderedPageBreak/>
        <w:t xml:space="preserve">NÁVRH </w:t>
      </w:r>
      <w:r w:rsidRPr="00564C9E">
        <w:rPr>
          <w:b/>
          <w:color w:val="FF0000"/>
        </w:rPr>
        <w:t xml:space="preserve">: VARIANT A : </w:t>
      </w:r>
      <w:proofErr w:type="spellStart"/>
      <w:r w:rsidRPr="00564C9E">
        <w:rPr>
          <w:b/>
        </w:rPr>
        <w:t>Buffalo</w:t>
      </w:r>
      <w:proofErr w:type="spellEnd"/>
      <w:r w:rsidRPr="00564C9E">
        <w:rPr>
          <w:b/>
        </w:rPr>
        <w:t xml:space="preserve"> a </w:t>
      </w:r>
      <w:proofErr w:type="spellStart"/>
      <w:r w:rsidRPr="00564C9E">
        <w:rPr>
          <w:b/>
        </w:rPr>
        <w:t>Marfuša</w:t>
      </w:r>
      <w:proofErr w:type="spellEnd"/>
      <w:r w:rsidRPr="00564C9E">
        <w:rPr>
          <w:b/>
        </w:rPr>
        <w:t xml:space="preserve"> ( cena stravného lístka v zariadení 3,50 eur )</w:t>
      </w:r>
    </w:p>
    <w:p w14:paraId="33459FC2" w14:textId="77777777" w:rsidR="00D64F48" w:rsidRPr="00564C9E" w:rsidRDefault="00D64F48" w:rsidP="00D64F48">
      <w:pPr>
        <w:spacing w:after="0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4F48" w:rsidRPr="00564C9E" w14:paraId="455437FD" w14:textId="77777777" w:rsidTr="00AF7241">
        <w:tc>
          <w:tcPr>
            <w:tcW w:w="2265" w:type="dxa"/>
          </w:tcPr>
          <w:p w14:paraId="110EA880" w14:textId="77777777" w:rsidR="00D64F48" w:rsidRPr="00564C9E" w:rsidRDefault="00D64F48" w:rsidP="00AF7241">
            <w:r w:rsidRPr="00564C9E">
              <w:t>Pásmo</w:t>
            </w:r>
          </w:p>
        </w:tc>
        <w:tc>
          <w:tcPr>
            <w:tcW w:w="2265" w:type="dxa"/>
          </w:tcPr>
          <w:p w14:paraId="7A62F3DD" w14:textId="77777777" w:rsidR="00D64F48" w:rsidRPr="00564C9E" w:rsidRDefault="00D64F48" w:rsidP="00AF7241">
            <w:r w:rsidRPr="00564C9E">
              <w:t>Výška dôchodku v €</w:t>
            </w:r>
          </w:p>
        </w:tc>
        <w:tc>
          <w:tcPr>
            <w:tcW w:w="2266" w:type="dxa"/>
          </w:tcPr>
          <w:p w14:paraId="41325C6C" w14:textId="77777777" w:rsidR="00D64F48" w:rsidRPr="00564C9E" w:rsidRDefault="00D64F48" w:rsidP="00AF7241">
            <w:r w:rsidRPr="00564C9E">
              <w:t>Suma príspevku na stravovanie v €</w:t>
            </w:r>
          </w:p>
        </w:tc>
        <w:tc>
          <w:tcPr>
            <w:tcW w:w="2266" w:type="dxa"/>
          </w:tcPr>
          <w:p w14:paraId="44106DE1" w14:textId="77777777" w:rsidR="00D64F48" w:rsidRPr="00564C9E" w:rsidRDefault="00D64F48" w:rsidP="00AF7241">
            <w:r w:rsidRPr="00564C9E">
              <w:t>Suma stravného lístka po uplatnení príspevku v € ( stravník zaplatí v pokladni )</w:t>
            </w:r>
          </w:p>
        </w:tc>
      </w:tr>
      <w:tr w:rsidR="00D64F48" w:rsidRPr="00564C9E" w14:paraId="7FA4D845" w14:textId="77777777" w:rsidTr="00AF7241">
        <w:tc>
          <w:tcPr>
            <w:tcW w:w="2265" w:type="dxa"/>
          </w:tcPr>
          <w:p w14:paraId="4AF4CA4A" w14:textId="77777777" w:rsidR="00D64F48" w:rsidRPr="00564C9E" w:rsidRDefault="00D64F48" w:rsidP="00D64F48">
            <w:pPr>
              <w:pStyle w:val="Odsekzoznamu"/>
              <w:numPr>
                <w:ilvl w:val="0"/>
                <w:numId w:val="6"/>
              </w:numPr>
            </w:pPr>
            <w:r w:rsidRPr="00564C9E">
              <w:t>pásmo</w:t>
            </w:r>
          </w:p>
        </w:tc>
        <w:tc>
          <w:tcPr>
            <w:tcW w:w="2265" w:type="dxa"/>
          </w:tcPr>
          <w:p w14:paraId="2C014982" w14:textId="77777777" w:rsidR="00D64F48" w:rsidRPr="00564C9E" w:rsidRDefault="00D64F48" w:rsidP="00AF7241">
            <w:r w:rsidRPr="00564C9E">
              <w:t>do 336,40</w:t>
            </w:r>
          </w:p>
        </w:tc>
        <w:tc>
          <w:tcPr>
            <w:tcW w:w="2266" w:type="dxa"/>
          </w:tcPr>
          <w:p w14:paraId="486DC4C9" w14:textId="77777777" w:rsidR="00D64F48" w:rsidRPr="00564C9E" w:rsidRDefault="00D64F48" w:rsidP="00AF7241">
            <w:r w:rsidRPr="00564C9E">
              <w:t>2,6</w:t>
            </w:r>
          </w:p>
        </w:tc>
        <w:tc>
          <w:tcPr>
            <w:tcW w:w="2266" w:type="dxa"/>
          </w:tcPr>
          <w:p w14:paraId="36233494" w14:textId="77777777" w:rsidR="00D64F48" w:rsidRPr="00564C9E" w:rsidRDefault="00D64F48" w:rsidP="00AF7241">
            <w:r w:rsidRPr="00564C9E">
              <w:t>0,90</w:t>
            </w:r>
          </w:p>
        </w:tc>
      </w:tr>
      <w:tr w:rsidR="00D64F48" w:rsidRPr="00564C9E" w14:paraId="1BA3C367" w14:textId="77777777" w:rsidTr="00AF7241">
        <w:tc>
          <w:tcPr>
            <w:tcW w:w="2265" w:type="dxa"/>
          </w:tcPr>
          <w:p w14:paraId="7209CC58" w14:textId="77777777" w:rsidR="00D64F48" w:rsidRPr="00564C9E" w:rsidRDefault="00D64F48" w:rsidP="00D64F48">
            <w:pPr>
              <w:pStyle w:val="Odsekzoznamu"/>
              <w:numPr>
                <w:ilvl w:val="0"/>
                <w:numId w:val="6"/>
              </w:numPr>
            </w:pPr>
            <w:r w:rsidRPr="00564C9E">
              <w:t>pásmo</w:t>
            </w:r>
          </w:p>
        </w:tc>
        <w:tc>
          <w:tcPr>
            <w:tcW w:w="2265" w:type="dxa"/>
          </w:tcPr>
          <w:p w14:paraId="7CF140C7" w14:textId="77777777" w:rsidR="00D64F48" w:rsidRPr="00564C9E" w:rsidRDefault="00D64F48" w:rsidP="00AF7241">
            <w:r w:rsidRPr="00564C9E">
              <w:t>336,41  - 444,80</w:t>
            </w:r>
          </w:p>
        </w:tc>
        <w:tc>
          <w:tcPr>
            <w:tcW w:w="2266" w:type="dxa"/>
          </w:tcPr>
          <w:p w14:paraId="4E4F1963" w14:textId="77777777" w:rsidR="00D64F48" w:rsidRPr="00564C9E" w:rsidRDefault="00D64F48" w:rsidP="00AF7241">
            <w:r w:rsidRPr="00564C9E">
              <w:t>1,5</w:t>
            </w:r>
          </w:p>
        </w:tc>
        <w:tc>
          <w:tcPr>
            <w:tcW w:w="2266" w:type="dxa"/>
          </w:tcPr>
          <w:p w14:paraId="4B8DD7FC" w14:textId="77777777" w:rsidR="00D64F48" w:rsidRPr="00564C9E" w:rsidRDefault="00D64F48" w:rsidP="00AF7241">
            <w:r w:rsidRPr="00564C9E">
              <w:t>2,00</w:t>
            </w:r>
          </w:p>
        </w:tc>
      </w:tr>
      <w:tr w:rsidR="00D64F48" w:rsidRPr="00564C9E" w14:paraId="3858C7E8" w14:textId="77777777" w:rsidTr="00AF7241">
        <w:tc>
          <w:tcPr>
            <w:tcW w:w="2265" w:type="dxa"/>
          </w:tcPr>
          <w:p w14:paraId="748C0C9F" w14:textId="77777777" w:rsidR="00D64F48" w:rsidRPr="00564C9E" w:rsidRDefault="00D64F48" w:rsidP="00D64F48">
            <w:pPr>
              <w:pStyle w:val="Odsekzoznamu"/>
              <w:numPr>
                <w:ilvl w:val="0"/>
                <w:numId w:val="6"/>
              </w:numPr>
            </w:pPr>
            <w:r w:rsidRPr="00564C9E">
              <w:t>pásmo</w:t>
            </w:r>
          </w:p>
        </w:tc>
        <w:tc>
          <w:tcPr>
            <w:tcW w:w="2265" w:type="dxa"/>
          </w:tcPr>
          <w:p w14:paraId="3BCD3788" w14:textId="77777777" w:rsidR="00D64F48" w:rsidRPr="00564C9E" w:rsidRDefault="00D64F48" w:rsidP="00AF7241">
            <w:r w:rsidRPr="00564C9E">
              <w:t>444,81 – 553,10</w:t>
            </w:r>
          </w:p>
        </w:tc>
        <w:tc>
          <w:tcPr>
            <w:tcW w:w="2266" w:type="dxa"/>
          </w:tcPr>
          <w:p w14:paraId="4AD83B57" w14:textId="77777777" w:rsidR="00D64F48" w:rsidRPr="00564C9E" w:rsidRDefault="00D64F48" w:rsidP="00AF7241">
            <w:r w:rsidRPr="00564C9E">
              <w:t>1,0</w:t>
            </w:r>
          </w:p>
        </w:tc>
        <w:tc>
          <w:tcPr>
            <w:tcW w:w="2266" w:type="dxa"/>
          </w:tcPr>
          <w:p w14:paraId="646957C3" w14:textId="77777777" w:rsidR="00D64F48" w:rsidRPr="00564C9E" w:rsidRDefault="00D64F48" w:rsidP="00AF7241">
            <w:r w:rsidRPr="00564C9E">
              <w:t>2,50</w:t>
            </w:r>
          </w:p>
        </w:tc>
      </w:tr>
      <w:tr w:rsidR="00D64F48" w14:paraId="5D140058" w14:textId="77777777" w:rsidTr="00AF7241">
        <w:tc>
          <w:tcPr>
            <w:tcW w:w="2265" w:type="dxa"/>
          </w:tcPr>
          <w:p w14:paraId="40F9D09E" w14:textId="77777777" w:rsidR="00D64F48" w:rsidRPr="00564C9E" w:rsidRDefault="00D64F48" w:rsidP="00AF7241"/>
        </w:tc>
        <w:tc>
          <w:tcPr>
            <w:tcW w:w="2265" w:type="dxa"/>
          </w:tcPr>
          <w:p w14:paraId="4AC52639" w14:textId="77777777" w:rsidR="00D64F48" w:rsidRPr="00564C9E" w:rsidRDefault="00D64F48" w:rsidP="00AF7241">
            <w:r w:rsidRPr="00564C9E">
              <w:t>nad 553,10</w:t>
            </w:r>
          </w:p>
        </w:tc>
        <w:tc>
          <w:tcPr>
            <w:tcW w:w="2266" w:type="dxa"/>
          </w:tcPr>
          <w:p w14:paraId="085836F8" w14:textId="77777777" w:rsidR="00D64F48" w:rsidRPr="00564C9E" w:rsidRDefault="00D64F48" w:rsidP="00AF7241">
            <w:r w:rsidRPr="00564C9E">
              <w:t>0</w:t>
            </w:r>
          </w:p>
        </w:tc>
        <w:tc>
          <w:tcPr>
            <w:tcW w:w="2266" w:type="dxa"/>
          </w:tcPr>
          <w:p w14:paraId="3B418EE7" w14:textId="77777777" w:rsidR="00D64F48" w:rsidRDefault="00D64F48" w:rsidP="00AF7241">
            <w:r w:rsidRPr="00564C9E">
              <w:t>3,50</w:t>
            </w:r>
          </w:p>
        </w:tc>
      </w:tr>
    </w:tbl>
    <w:p w14:paraId="635E144C" w14:textId="77777777" w:rsidR="00D64F48" w:rsidRDefault="00D64F48" w:rsidP="00D64F48"/>
    <w:p w14:paraId="2B3D89C4" w14:textId="77777777" w:rsidR="00D64F48" w:rsidRPr="00F856E4" w:rsidRDefault="00D64F48" w:rsidP="00D64F48">
      <w:pPr>
        <w:spacing w:after="0"/>
        <w:rPr>
          <w:b/>
        </w:rPr>
      </w:pPr>
      <w:r w:rsidRPr="00F856E4">
        <w:rPr>
          <w:b/>
          <w:color w:val="FF0000"/>
          <w:u w:val="single"/>
        </w:rPr>
        <w:t xml:space="preserve">NÁVRH </w:t>
      </w:r>
      <w:r w:rsidRPr="00F856E4">
        <w:rPr>
          <w:b/>
          <w:color w:val="FF0000"/>
        </w:rPr>
        <w:t xml:space="preserve">: </w:t>
      </w:r>
      <w:r>
        <w:rPr>
          <w:b/>
          <w:color w:val="FF0000"/>
        </w:rPr>
        <w:t xml:space="preserve"> VARIANT B : </w:t>
      </w:r>
      <w:proofErr w:type="spellStart"/>
      <w:r w:rsidRPr="00F856E4">
        <w:rPr>
          <w:b/>
        </w:rPr>
        <w:t>Buffalo</w:t>
      </w:r>
      <w:proofErr w:type="spellEnd"/>
      <w:r w:rsidRPr="00F856E4">
        <w:rPr>
          <w:b/>
        </w:rPr>
        <w:t xml:space="preserve"> a </w:t>
      </w:r>
      <w:proofErr w:type="spellStart"/>
      <w:r w:rsidRPr="00F856E4">
        <w:rPr>
          <w:b/>
        </w:rPr>
        <w:t>Marfuša</w:t>
      </w:r>
      <w:proofErr w:type="spellEnd"/>
      <w:r w:rsidRPr="00F856E4">
        <w:rPr>
          <w:b/>
        </w:rPr>
        <w:t xml:space="preserve"> ( cena stravného lístka v</w:t>
      </w:r>
      <w:r>
        <w:rPr>
          <w:b/>
        </w:rPr>
        <w:t> </w:t>
      </w:r>
      <w:r w:rsidRPr="00F856E4">
        <w:rPr>
          <w:b/>
        </w:rPr>
        <w:t>zariadení</w:t>
      </w:r>
      <w:r>
        <w:rPr>
          <w:b/>
        </w:rPr>
        <w:t xml:space="preserve"> </w:t>
      </w:r>
      <w:r w:rsidRPr="00F856E4">
        <w:rPr>
          <w:b/>
        </w:rPr>
        <w:t xml:space="preserve"> </w:t>
      </w:r>
      <w:r>
        <w:rPr>
          <w:b/>
        </w:rPr>
        <w:t>4,50</w:t>
      </w:r>
      <w:r w:rsidRPr="00F856E4">
        <w:rPr>
          <w:b/>
        </w:rPr>
        <w:t xml:space="preserve"> eur </w:t>
      </w:r>
      <w:r>
        <w:rPr>
          <w:b/>
        </w:rPr>
        <w:t xml:space="preserve">od 1.9.2022 </w:t>
      </w:r>
      <w:r w:rsidRPr="00F856E4">
        <w:rPr>
          <w:b/>
        </w:rPr>
        <w:t>)</w:t>
      </w:r>
    </w:p>
    <w:p w14:paraId="72DAFC17" w14:textId="77777777" w:rsidR="00D64F48" w:rsidRDefault="00D64F48" w:rsidP="00D64F48">
      <w:pPr>
        <w:spacing w:after="0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4F48" w14:paraId="20C06D9F" w14:textId="77777777" w:rsidTr="00AF7241">
        <w:tc>
          <w:tcPr>
            <w:tcW w:w="2265" w:type="dxa"/>
          </w:tcPr>
          <w:p w14:paraId="56060108" w14:textId="77777777" w:rsidR="00D64F48" w:rsidRDefault="00D64F48" w:rsidP="00AF7241">
            <w:r>
              <w:t>Pásmo</w:t>
            </w:r>
          </w:p>
        </w:tc>
        <w:tc>
          <w:tcPr>
            <w:tcW w:w="2265" w:type="dxa"/>
          </w:tcPr>
          <w:p w14:paraId="3F62615B" w14:textId="77777777" w:rsidR="00D64F48" w:rsidRDefault="00D64F48" w:rsidP="00AF7241">
            <w:r>
              <w:t>Výška dôchodku v €</w:t>
            </w:r>
          </w:p>
        </w:tc>
        <w:tc>
          <w:tcPr>
            <w:tcW w:w="2266" w:type="dxa"/>
          </w:tcPr>
          <w:p w14:paraId="3C3DA48B" w14:textId="77777777" w:rsidR="00D64F48" w:rsidRDefault="00D64F48" w:rsidP="00AF7241">
            <w:r>
              <w:t>Suma príspevku na stravovanie v €</w:t>
            </w:r>
          </w:p>
        </w:tc>
        <w:tc>
          <w:tcPr>
            <w:tcW w:w="2266" w:type="dxa"/>
          </w:tcPr>
          <w:p w14:paraId="23DE4316" w14:textId="77777777" w:rsidR="00D64F48" w:rsidRDefault="00D64F48" w:rsidP="00AF7241">
            <w:r>
              <w:t>Suma stravného lístka po uplatnení príspevku v € ( stravník zaplatí v pokladni )</w:t>
            </w:r>
          </w:p>
        </w:tc>
      </w:tr>
      <w:tr w:rsidR="00D64F48" w14:paraId="0FEAFB32" w14:textId="77777777" w:rsidTr="00AF7241">
        <w:tc>
          <w:tcPr>
            <w:tcW w:w="2265" w:type="dxa"/>
          </w:tcPr>
          <w:p w14:paraId="113A434F" w14:textId="77777777" w:rsidR="00D64F48" w:rsidRDefault="00D64F48" w:rsidP="00D64F48">
            <w:pPr>
              <w:pStyle w:val="Odsekzoznamu"/>
              <w:numPr>
                <w:ilvl w:val="0"/>
                <w:numId w:val="10"/>
              </w:numPr>
            </w:pPr>
            <w:r>
              <w:t>pásmo</w:t>
            </w:r>
          </w:p>
        </w:tc>
        <w:tc>
          <w:tcPr>
            <w:tcW w:w="2265" w:type="dxa"/>
          </w:tcPr>
          <w:p w14:paraId="0334D950" w14:textId="77777777" w:rsidR="00D64F48" w:rsidRDefault="00D64F48" w:rsidP="00AF7241">
            <w:r>
              <w:t>do 336,40</w:t>
            </w:r>
          </w:p>
        </w:tc>
        <w:tc>
          <w:tcPr>
            <w:tcW w:w="2266" w:type="dxa"/>
          </w:tcPr>
          <w:p w14:paraId="1D817A9A" w14:textId="77777777" w:rsidR="00D64F48" w:rsidRDefault="00D64F48" w:rsidP="00AF7241">
            <w:r>
              <w:t>2,6</w:t>
            </w:r>
          </w:p>
        </w:tc>
        <w:tc>
          <w:tcPr>
            <w:tcW w:w="2266" w:type="dxa"/>
          </w:tcPr>
          <w:p w14:paraId="0B4923B1" w14:textId="77777777" w:rsidR="00D64F48" w:rsidRDefault="00D64F48" w:rsidP="00AF7241">
            <w:r>
              <w:t>1,90</w:t>
            </w:r>
          </w:p>
        </w:tc>
      </w:tr>
      <w:tr w:rsidR="00D64F48" w14:paraId="2077553C" w14:textId="77777777" w:rsidTr="00AF7241">
        <w:tc>
          <w:tcPr>
            <w:tcW w:w="2265" w:type="dxa"/>
          </w:tcPr>
          <w:p w14:paraId="44B361FD" w14:textId="77777777" w:rsidR="00D64F48" w:rsidRDefault="00D64F48" w:rsidP="00D64F48">
            <w:pPr>
              <w:pStyle w:val="Odsekzoznamu"/>
              <w:numPr>
                <w:ilvl w:val="0"/>
                <w:numId w:val="10"/>
              </w:numPr>
            </w:pPr>
            <w:r>
              <w:t>pásmo</w:t>
            </w:r>
          </w:p>
        </w:tc>
        <w:tc>
          <w:tcPr>
            <w:tcW w:w="2265" w:type="dxa"/>
          </w:tcPr>
          <w:p w14:paraId="30C302EC" w14:textId="77777777" w:rsidR="00D64F48" w:rsidRDefault="00D64F48" w:rsidP="00AF7241">
            <w:r>
              <w:t>336,41  - 444,80</w:t>
            </w:r>
          </w:p>
        </w:tc>
        <w:tc>
          <w:tcPr>
            <w:tcW w:w="2266" w:type="dxa"/>
          </w:tcPr>
          <w:p w14:paraId="4453F3AC" w14:textId="77777777" w:rsidR="00D64F48" w:rsidRDefault="00D64F48" w:rsidP="00AF7241">
            <w:r>
              <w:t>1,5</w:t>
            </w:r>
          </w:p>
        </w:tc>
        <w:tc>
          <w:tcPr>
            <w:tcW w:w="2266" w:type="dxa"/>
          </w:tcPr>
          <w:p w14:paraId="63B7E274" w14:textId="77777777" w:rsidR="00D64F48" w:rsidRDefault="00D64F48" w:rsidP="00AF7241">
            <w:r>
              <w:t>3,00</w:t>
            </w:r>
          </w:p>
        </w:tc>
      </w:tr>
      <w:tr w:rsidR="00D64F48" w14:paraId="6696454F" w14:textId="77777777" w:rsidTr="00AF7241">
        <w:tc>
          <w:tcPr>
            <w:tcW w:w="2265" w:type="dxa"/>
          </w:tcPr>
          <w:p w14:paraId="1D0D9127" w14:textId="77777777" w:rsidR="00D64F48" w:rsidRDefault="00D64F48" w:rsidP="00D64F48">
            <w:pPr>
              <w:pStyle w:val="Odsekzoznamu"/>
              <w:numPr>
                <w:ilvl w:val="0"/>
                <w:numId w:val="10"/>
              </w:numPr>
            </w:pPr>
            <w:r>
              <w:t>pásmo</w:t>
            </w:r>
          </w:p>
        </w:tc>
        <w:tc>
          <w:tcPr>
            <w:tcW w:w="2265" w:type="dxa"/>
          </w:tcPr>
          <w:p w14:paraId="2C863B0B" w14:textId="77777777" w:rsidR="00D64F48" w:rsidRDefault="00D64F48" w:rsidP="00AF7241">
            <w:r>
              <w:t>444,81 – 553,10</w:t>
            </w:r>
          </w:p>
        </w:tc>
        <w:tc>
          <w:tcPr>
            <w:tcW w:w="2266" w:type="dxa"/>
          </w:tcPr>
          <w:p w14:paraId="3493DF7A" w14:textId="77777777" w:rsidR="00D64F48" w:rsidRDefault="00D64F48" w:rsidP="00AF7241">
            <w:r>
              <w:t>1,0</w:t>
            </w:r>
          </w:p>
        </w:tc>
        <w:tc>
          <w:tcPr>
            <w:tcW w:w="2266" w:type="dxa"/>
          </w:tcPr>
          <w:p w14:paraId="27F113ED" w14:textId="77777777" w:rsidR="00D64F48" w:rsidRDefault="00D64F48" w:rsidP="00AF7241">
            <w:r>
              <w:t>3,50</w:t>
            </w:r>
          </w:p>
        </w:tc>
      </w:tr>
      <w:tr w:rsidR="00D64F48" w14:paraId="663955B9" w14:textId="77777777" w:rsidTr="00AF7241">
        <w:tc>
          <w:tcPr>
            <w:tcW w:w="2265" w:type="dxa"/>
          </w:tcPr>
          <w:p w14:paraId="2DEDDC37" w14:textId="77777777" w:rsidR="00D64F48" w:rsidRDefault="00D64F48" w:rsidP="00AF7241"/>
        </w:tc>
        <w:tc>
          <w:tcPr>
            <w:tcW w:w="2265" w:type="dxa"/>
          </w:tcPr>
          <w:p w14:paraId="1925EEC4" w14:textId="77777777" w:rsidR="00D64F48" w:rsidRDefault="00D64F48" w:rsidP="00AF7241">
            <w:r>
              <w:t>nad 553,10</w:t>
            </w:r>
          </w:p>
        </w:tc>
        <w:tc>
          <w:tcPr>
            <w:tcW w:w="2266" w:type="dxa"/>
          </w:tcPr>
          <w:p w14:paraId="5F45A54D" w14:textId="77777777" w:rsidR="00D64F48" w:rsidRDefault="00D64F48" w:rsidP="00AF7241">
            <w:r>
              <w:t>0</w:t>
            </w:r>
          </w:p>
        </w:tc>
        <w:tc>
          <w:tcPr>
            <w:tcW w:w="2266" w:type="dxa"/>
          </w:tcPr>
          <w:p w14:paraId="0DE35B7C" w14:textId="77777777" w:rsidR="00D64F48" w:rsidRDefault="00D64F48" w:rsidP="00AF7241">
            <w:r>
              <w:t>4,50</w:t>
            </w:r>
          </w:p>
        </w:tc>
      </w:tr>
    </w:tbl>
    <w:p w14:paraId="409A8475" w14:textId="77777777" w:rsidR="00D64F48" w:rsidRDefault="00D64F48" w:rsidP="00D64F48"/>
    <w:p w14:paraId="02D845B7" w14:textId="77777777" w:rsidR="00D64F48" w:rsidRDefault="00D64F48" w:rsidP="00D64F48">
      <w:pPr>
        <w:rPr>
          <w:b/>
          <w:u w:val="single"/>
        </w:rPr>
      </w:pPr>
    </w:p>
    <w:p w14:paraId="3DF71C5A" w14:textId="77777777" w:rsidR="00D64F48" w:rsidRPr="00F856E4" w:rsidRDefault="00D64F48" w:rsidP="00D64F48">
      <w:pPr>
        <w:rPr>
          <w:b/>
        </w:rPr>
      </w:pPr>
      <w:r w:rsidRPr="00F856E4">
        <w:rPr>
          <w:b/>
          <w:u w:val="single"/>
        </w:rPr>
        <w:t>SÚČASNÝ STAV ZŠ Biskupická 21</w:t>
      </w:r>
      <w:r w:rsidRPr="00F856E4">
        <w:rPr>
          <w:b/>
        </w:rPr>
        <w:t xml:space="preserve"> ( cena stravného lístka v zariadení 2,14€ 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4F48" w14:paraId="6D5882DF" w14:textId="77777777" w:rsidTr="00AF7241">
        <w:tc>
          <w:tcPr>
            <w:tcW w:w="2265" w:type="dxa"/>
          </w:tcPr>
          <w:p w14:paraId="4C077C3E" w14:textId="77777777" w:rsidR="00D64F48" w:rsidRDefault="00D64F48" w:rsidP="00AF7241">
            <w:r>
              <w:t>Pásmo</w:t>
            </w:r>
          </w:p>
        </w:tc>
        <w:tc>
          <w:tcPr>
            <w:tcW w:w="2265" w:type="dxa"/>
          </w:tcPr>
          <w:p w14:paraId="5636354F" w14:textId="77777777" w:rsidR="00D64F48" w:rsidRDefault="00D64F48" w:rsidP="00AF7241">
            <w:r>
              <w:t>Výška dôchodku v €</w:t>
            </w:r>
          </w:p>
        </w:tc>
        <w:tc>
          <w:tcPr>
            <w:tcW w:w="2266" w:type="dxa"/>
          </w:tcPr>
          <w:p w14:paraId="78A7E8EB" w14:textId="77777777" w:rsidR="00D64F48" w:rsidRDefault="00D64F48" w:rsidP="00AF7241">
            <w:r>
              <w:t>Suma príspevku na stravovanie v €</w:t>
            </w:r>
          </w:p>
        </w:tc>
        <w:tc>
          <w:tcPr>
            <w:tcW w:w="2266" w:type="dxa"/>
          </w:tcPr>
          <w:p w14:paraId="5C9F7BAD" w14:textId="77777777" w:rsidR="00D64F48" w:rsidRDefault="00D64F48" w:rsidP="00AF7241">
            <w:r>
              <w:t>Suma stravného lístka po uplatnení príspevku v € ( stravník zaplatí v pokladni )</w:t>
            </w:r>
          </w:p>
        </w:tc>
      </w:tr>
      <w:tr w:rsidR="00D64F48" w14:paraId="777B32C5" w14:textId="77777777" w:rsidTr="00AF7241">
        <w:tc>
          <w:tcPr>
            <w:tcW w:w="2265" w:type="dxa"/>
          </w:tcPr>
          <w:p w14:paraId="77A19BD8" w14:textId="77777777" w:rsidR="00D64F48" w:rsidRDefault="00D64F48" w:rsidP="00D64F48">
            <w:pPr>
              <w:pStyle w:val="Odsekzoznamu"/>
              <w:numPr>
                <w:ilvl w:val="0"/>
                <w:numId w:val="7"/>
              </w:numPr>
            </w:pPr>
            <w:r>
              <w:t>pásmo</w:t>
            </w:r>
          </w:p>
        </w:tc>
        <w:tc>
          <w:tcPr>
            <w:tcW w:w="2265" w:type="dxa"/>
          </w:tcPr>
          <w:p w14:paraId="0DE4B0F9" w14:textId="77777777" w:rsidR="00D64F48" w:rsidRDefault="00D64F48" w:rsidP="00AF7241">
            <w:r>
              <w:t>do 332</w:t>
            </w:r>
          </w:p>
        </w:tc>
        <w:tc>
          <w:tcPr>
            <w:tcW w:w="2266" w:type="dxa"/>
          </w:tcPr>
          <w:p w14:paraId="1965EB8B" w14:textId="77777777" w:rsidR="00D64F48" w:rsidRDefault="00D64F48" w:rsidP="00AF7241">
            <w:r>
              <w:t>1,09</w:t>
            </w:r>
          </w:p>
        </w:tc>
        <w:tc>
          <w:tcPr>
            <w:tcW w:w="2266" w:type="dxa"/>
          </w:tcPr>
          <w:p w14:paraId="7609F7FA" w14:textId="77777777" w:rsidR="00D64F48" w:rsidRDefault="00D64F48" w:rsidP="00AF7241">
            <w:r>
              <w:t>1,05</w:t>
            </w:r>
          </w:p>
        </w:tc>
      </w:tr>
      <w:tr w:rsidR="00D64F48" w14:paraId="57257145" w14:textId="77777777" w:rsidTr="00AF7241">
        <w:tc>
          <w:tcPr>
            <w:tcW w:w="2265" w:type="dxa"/>
          </w:tcPr>
          <w:p w14:paraId="4C57A0A2" w14:textId="77777777" w:rsidR="00D64F48" w:rsidRDefault="00D64F48" w:rsidP="00D64F48">
            <w:pPr>
              <w:pStyle w:val="Odsekzoznamu"/>
              <w:numPr>
                <w:ilvl w:val="0"/>
                <w:numId w:val="7"/>
              </w:numPr>
            </w:pPr>
            <w:r>
              <w:t>pásmo</w:t>
            </w:r>
          </w:p>
        </w:tc>
        <w:tc>
          <w:tcPr>
            <w:tcW w:w="2265" w:type="dxa"/>
          </w:tcPr>
          <w:p w14:paraId="58BA4470" w14:textId="77777777" w:rsidR="00D64F48" w:rsidRDefault="00D64F48" w:rsidP="00AF7241">
            <w:r>
              <w:t>333 - 439</w:t>
            </w:r>
          </w:p>
        </w:tc>
        <w:tc>
          <w:tcPr>
            <w:tcW w:w="2266" w:type="dxa"/>
          </w:tcPr>
          <w:p w14:paraId="7CE05181" w14:textId="77777777" w:rsidR="00D64F48" w:rsidRDefault="00D64F48" w:rsidP="00AF7241">
            <w:r>
              <w:t>0,29</w:t>
            </w:r>
          </w:p>
        </w:tc>
        <w:tc>
          <w:tcPr>
            <w:tcW w:w="2266" w:type="dxa"/>
          </w:tcPr>
          <w:p w14:paraId="44A3B361" w14:textId="77777777" w:rsidR="00D64F48" w:rsidRDefault="00D64F48" w:rsidP="00AF7241">
            <w:r>
              <w:t>1,85</w:t>
            </w:r>
          </w:p>
        </w:tc>
      </w:tr>
      <w:tr w:rsidR="00D64F48" w14:paraId="58D6F08A" w14:textId="77777777" w:rsidTr="00AF7241">
        <w:tc>
          <w:tcPr>
            <w:tcW w:w="2265" w:type="dxa"/>
          </w:tcPr>
          <w:p w14:paraId="52774685" w14:textId="77777777" w:rsidR="00D64F48" w:rsidRDefault="00D64F48" w:rsidP="00AF7241"/>
        </w:tc>
        <w:tc>
          <w:tcPr>
            <w:tcW w:w="2265" w:type="dxa"/>
          </w:tcPr>
          <w:p w14:paraId="44D95015" w14:textId="77777777" w:rsidR="00D64F48" w:rsidRDefault="00D64F48" w:rsidP="00AF7241">
            <w:r>
              <w:t>nad 439</w:t>
            </w:r>
          </w:p>
        </w:tc>
        <w:tc>
          <w:tcPr>
            <w:tcW w:w="2266" w:type="dxa"/>
          </w:tcPr>
          <w:p w14:paraId="5FE20174" w14:textId="77777777" w:rsidR="00D64F48" w:rsidRDefault="00D64F48" w:rsidP="00AF7241">
            <w:r>
              <w:t>2,14</w:t>
            </w:r>
          </w:p>
        </w:tc>
        <w:tc>
          <w:tcPr>
            <w:tcW w:w="2266" w:type="dxa"/>
          </w:tcPr>
          <w:p w14:paraId="7C5EB872" w14:textId="77777777" w:rsidR="00D64F48" w:rsidRDefault="00D64F48" w:rsidP="00AF7241">
            <w:r>
              <w:t>2,14</w:t>
            </w:r>
          </w:p>
        </w:tc>
      </w:tr>
    </w:tbl>
    <w:p w14:paraId="48D6B32D" w14:textId="77777777" w:rsidR="00D64F48" w:rsidRDefault="00D64F48" w:rsidP="00D64F48">
      <w:pPr>
        <w:spacing w:after="0"/>
        <w:rPr>
          <w:b/>
          <w:color w:val="FF0000"/>
        </w:rPr>
      </w:pPr>
    </w:p>
    <w:p w14:paraId="6FA4A567" w14:textId="77777777" w:rsidR="00D64F48" w:rsidRPr="00F856E4" w:rsidRDefault="00D64F48" w:rsidP="00D64F48">
      <w:pPr>
        <w:rPr>
          <w:b/>
        </w:rPr>
      </w:pPr>
      <w:r w:rsidRPr="00F856E4">
        <w:rPr>
          <w:b/>
          <w:color w:val="FF0000"/>
          <w:u w:val="single"/>
        </w:rPr>
        <w:t>NÁVRH</w:t>
      </w:r>
      <w:r w:rsidRPr="00F856E4">
        <w:rPr>
          <w:b/>
        </w:rPr>
        <w:t xml:space="preserve"> </w:t>
      </w:r>
      <w:r>
        <w:rPr>
          <w:b/>
        </w:rPr>
        <w:t xml:space="preserve"> : </w:t>
      </w:r>
      <w:r w:rsidRPr="00F856E4">
        <w:rPr>
          <w:b/>
        </w:rPr>
        <w:t>ZŠ Biskupická + ZŠ Bieloruská</w:t>
      </w:r>
      <w:r>
        <w:rPr>
          <w:b/>
        </w:rPr>
        <w:t xml:space="preserve"> </w:t>
      </w:r>
      <w:r w:rsidRPr="00F856E4">
        <w:rPr>
          <w:b/>
        </w:rPr>
        <w:t xml:space="preserve">( cena stravného lístka v zariadení </w:t>
      </w:r>
      <w:r>
        <w:rPr>
          <w:b/>
        </w:rPr>
        <w:t>3,00</w:t>
      </w:r>
      <w:r w:rsidRPr="00F856E4">
        <w:rPr>
          <w:b/>
        </w:rPr>
        <w:t>€ )</w:t>
      </w:r>
    </w:p>
    <w:p w14:paraId="1A6A5B61" w14:textId="77777777" w:rsidR="00D64F48" w:rsidRDefault="00D64F48" w:rsidP="00D64F48">
      <w:pPr>
        <w:spacing w:after="0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4F48" w14:paraId="3688B81F" w14:textId="77777777" w:rsidTr="00AF7241">
        <w:tc>
          <w:tcPr>
            <w:tcW w:w="2265" w:type="dxa"/>
          </w:tcPr>
          <w:p w14:paraId="7D404E8F" w14:textId="77777777" w:rsidR="00D64F48" w:rsidRDefault="00D64F48" w:rsidP="00AF7241">
            <w:r>
              <w:t>Pásmo</w:t>
            </w:r>
          </w:p>
        </w:tc>
        <w:tc>
          <w:tcPr>
            <w:tcW w:w="2265" w:type="dxa"/>
          </w:tcPr>
          <w:p w14:paraId="2712B83D" w14:textId="77777777" w:rsidR="00D64F48" w:rsidRDefault="00D64F48" w:rsidP="00AF7241">
            <w:r>
              <w:t>Výška dôchodku v €</w:t>
            </w:r>
          </w:p>
        </w:tc>
        <w:tc>
          <w:tcPr>
            <w:tcW w:w="2266" w:type="dxa"/>
          </w:tcPr>
          <w:p w14:paraId="1432D268" w14:textId="77777777" w:rsidR="00D64F48" w:rsidRDefault="00D64F48" w:rsidP="00AF7241">
            <w:r>
              <w:t>Suma príspevku na stravovanie v €</w:t>
            </w:r>
          </w:p>
        </w:tc>
        <w:tc>
          <w:tcPr>
            <w:tcW w:w="2266" w:type="dxa"/>
          </w:tcPr>
          <w:p w14:paraId="7CBE95E0" w14:textId="77777777" w:rsidR="00D64F48" w:rsidRDefault="00D64F48" w:rsidP="00AF7241">
            <w:r>
              <w:t>Suma stravného lístka po uplatnení príspevku v € ( stravník zaplatí v pokladni )</w:t>
            </w:r>
          </w:p>
        </w:tc>
      </w:tr>
      <w:tr w:rsidR="00D64F48" w14:paraId="25D62678" w14:textId="77777777" w:rsidTr="00AF7241">
        <w:tc>
          <w:tcPr>
            <w:tcW w:w="2265" w:type="dxa"/>
          </w:tcPr>
          <w:p w14:paraId="360C5FF1" w14:textId="77777777" w:rsidR="00D64F48" w:rsidRDefault="00D64F48" w:rsidP="00D64F48">
            <w:pPr>
              <w:pStyle w:val="Odsekzoznamu"/>
              <w:numPr>
                <w:ilvl w:val="0"/>
                <w:numId w:val="8"/>
              </w:numPr>
            </w:pPr>
            <w:r>
              <w:t>pásmo</w:t>
            </w:r>
          </w:p>
        </w:tc>
        <w:tc>
          <w:tcPr>
            <w:tcW w:w="2265" w:type="dxa"/>
          </w:tcPr>
          <w:p w14:paraId="13C982DC" w14:textId="77777777" w:rsidR="00D64F48" w:rsidRDefault="00D64F48" w:rsidP="00AF7241">
            <w:r>
              <w:t>do 336,40</w:t>
            </w:r>
          </w:p>
        </w:tc>
        <w:tc>
          <w:tcPr>
            <w:tcW w:w="2266" w:type="dxa"/>
          </w:tcPr>
          <w:p w14:paraId="34ADF163" w14:textId="77777777" w:rsidR="00D64F48" w:rsidRDefault="00D64F48" w:rsidP="00AF7241">
            <w:r>
              <w:t>2,20</w:t>
            </w:r>
          </w:p>
        </w:tc>
        <w:tc>
          <w:tcPr>
            <w:tcW w:w="2266" w:type="dxa"/>
          </w:tcPr>
          <w:p w14:paraId="1012370A" w14:textId="77777777" w:rsidR="00D64F48" w:rsidRDefault="00D64F48" w:rsidP="00AF7241">
            <w:r>
              <w:t>0,80</w:t>
            </w:r>
          </w:p>
        </w:tc>
      </w:tr>
      <w:tr w:rsidR="00D64F48" w14:paraId="48CA8C78" w14:textId="77777777" w:rsidTr="00AF7241">
        <w:tc>
          <w:tcPr>
            <w:tcW w:w="2265" w:type="dxa"/>
          </w:tcPr>
          <w:p w14:paraId="238E8709" w14:textId="77777777" w:rsidR="00D64F48" w:rsidRDefault="00D64F48" w:rsidP="00D64F48">
            <w:pPr>
              <w:pStyle w:val="Odsekzoznamu"/>
              <w:numPr>
                <w:ilvl w:val="0"/>
                <w:numId w:val="8"/>
              </w:numPr>
            </w:pPr>
            <w:r>
              <w:t>pásmo</w:t>
            </w:r>
          </w:p>
        </w:tc>
        <w:tc>
          <w:tcPr>
            <w:tcW w:w="2265" w:type="dxa"/>
          </w:tcPr>
          <w:p w14:paraId="2DDF3C03" w14:textId="77777777" w:rsidR="00D64F48" w:rsidRDefault="00D64F48" w:rsidP="00AF7241">
            <w:r>
              <w:t>336,41  - 444,80</w:t>
            </w:r>
          </w:p>
        </w:tc>
        <w:tc>
          <w:tcPr>
            <w:tcW w:w="2266" w:type="dxa"/>
          </w:tcPr>
          <w:p w14:paraId="680E0D76" w14:textId="77777777" w:rsidR="00D64F48" w:rsidRDefault="00D64F48" w:rsidP="00AF7241">
            <w:r>
              <w:t>1,30</w:t>
            </w:r>
          </w:p>
        </w:tc>
        <w:tc>
          <w:tcPr>
            <w:tcW w:w="2266" w:type="dxa"/>
          </w:tcPr>
          <w:p w14:paraId="7E2767EB" w14:textId="77777777" w:rsidR="00D64F48" w:rsidRDefault="00D64F48" w:rsidP="00AF7241">
            <w:r>
              <w:t>1,70</w:t>
            </w:r>
          </w:p>
        </w:tc>
      </w:tr>
      <w:tr w:rsidR="00D64F48" w14:paraId="756B51B1" w14:textId="77777777" w:rsidTr="00AF7241">
        <w:tc>
          <w:tcPr>
            <w:tcW w:w="2265" w:type="dxa"/>
          </w:tcPr>
          <w:p w14:paraId="1D7BB93A" w14:textId="77777777" w:rsidR="00D64F48" w:rsidRDefault="00D64F48" w:rsidP="00D64F48">
            <w:pPr>
              <w:pStyle w:val="Odsekzoznamu"/>
              <w:numPr>
                <w:ilvl w:val="0"/>
                <w:numId w:val="8"/>
              </w:numPr>
            </w:pPr>
            <w:r>
              <w:t>pásmo</w:t>
            </w:r>
          </w:p>
        </w:tc>
        <w:tc>
          <w:tcPr>
            <w:tcW w:w="2265" w:type="dxa"/>
          </w:tcPr>
          <w:p w14:paraId="2E7DB38C" w14:textId="77777777" w:rsidR="00D64F48" w:rsidRDefault="00D64F48" w:rsidP="00AF7241">
            <w:r>
              <w:t>444,81 – 553,10</w:t>
            </w:r>
          </w:p>
        </w:tc>
        <w:tc>
          <w:tcPr>
            <w:tcW w:w="2266" w:type="dxa"/>
          </w:tcPr>
          <w:p w14:paraId="275DD4A8" w14:textId="77777777" w:rsidR="00D64F48" w:rsidRDefault="00D64F48" w:rsidP="00AF7241">
            <w:r>
              <w:t>0,85</w:t>
            </w:r>
          </w:p>
        </w:tc>
        <w:tc>
          <w:tcPr>
            <w:tcW w:w="2266" w:type="dxa"/>
          </w:tcPr>
          <w:p w14:paraId="55B3FFDB" w14:textId="77777777" w:rsidR="00D64F48" w:rsidRDefault="00D64F48" w:rsidP="00AF7241">
            <w:r>
              <w:t>2,15</w:t>
            </w:r>
          </w:p>
        </w:tc>
      </w:tr>
      <w:tr w:rsidR="00D64F48" w14:paraId="06C691CD" w14:textId="77777777" w:rsidTr="00AF7241">
        <w:tc>
          <w:tcPr>
            <w:tcW w:w="2265" w:type="dxa"/>
          </w:tcPr>
          <w:p w14:paraId="3129EB0A" w14:textId="77777777" w:rsidR="00D64F48" w:rsidRDefault="00D64F48" w:rsidP="00AF7241"/>
        </w:tc>
        <w:tc>
          <w:tcPr>
            <w:tcW w:w="2265" w:type="dxa"/>
          </w:tcPr>
          <w:p w14:paraId="302A9C4D" w14:textId="77777777" w:rsidR="00D64F48" w:rsidRDefault="00D64F48" w:rsidP="00AF7241">
            <w:r>
              <w:t>nad 553,10</w:t>
            </w:r>
          </w:p>
        </w:tc>
        <w:tc>
          <w:tcPr>
            <w:tcW w:w="2266" w:type="dxa"/>
          </w:tcPr>
          <w:p w14:paraId="6DBAFC41" w14:textId="77777777" w:rsidR="00D64F48" w:rsidRDefault="00D64F48" w:rsidP="00AF7241">
            <w:r>
              <w:t>0</w:t>
            </w:r>
          </w:p>
        </w:tc>
        <w:tc>
          <w:tcPr>
            <w:tcW w:w="2266" w:type="dxa"/>
          </w:tcPr>
          <w:p w14:paraId="396C31FD" w14:textId="77777777" w:rsidR="00D64F48" w:rsidRDefault="00D64F48" w:rsidP="00AF7241">
            <w:r>
              <w:t>3,00</w:t>
            </w:r>
          </w:p>
        </w:tc>
      </w:tr>
    </w:tbl>
    <w:p w14:paraId="0AD4259D" w14:textId="77777777" w:rsidR="00D64F48" w:rsidRPr="0006478B" w:rsidRDefault="00D64F48" w:rsidP="00D64F48">
      <w:pPr>
        <w:spacing w:after="0"/>
      </w:pPr>
    </w:p>
    <w:p w14:paraId="07B3BE19" w14:textId="77777777" w:rsidR="00D64F48" w:rsidRDefault="00D64F48" w:rsidP="00D64F48"/>
    <w:p w14:paraId="15907231" w14:textId="77777777" w:rsidR="00D64F48" w:rsidRDefault="00D64F48" w:rsidP="00D64F48">
      <w:pPr>
        <w:jc w:val="both"/>
      </w:pPr>
      <w:r>
        <w:t xml:space="preserve">Finančné </w:t>
      </w:r>
      <w:r w:rsidRPr="00532414">
        <w:rPr>
          <w:b/>
        </w:rPr>
        <w:t>prostriedky schválené v rozpočte na rok 2022</w:t>
      </w:r>
      <w:r>
        <w:t xml:space="preserve"> v programe 12, podprogram 12.6 – Príspevok na stravovanie dôchodcov sú </w:t>
      </w:r>
      <w:r w:rsidRPr="00532414">
        <w:rPr>
          <w:b/>
        </w:rPr>
        <w:t>vo výške 95 000€.</w:t>
      </w:r>
      <w:r>
        <w:t xml:space="preserve"> Čerpanie </w:t>
      </w:r>
      <w:r w:rsidRPr="00532414">
        <w:rPr>
          <w:b/>
        </w:rPr>
        <w:t>k 27.5.2022</w:t>
      </w:r>
      <w:r>
        <w:t xml:space="preserve"> na tejto položke bolo </w:t>
      </w:r>
      <w:r w:rsidRPr="00532414">
        <w:rPr>
          <w:b/>
        </w:rPr>
        <w:t xml:space="preserve">40 537,50€, </w:t>
      </w:r>
      <w:proofErr w:type="spellStart"/>
      <w:r w:rsidRPr="00532414">
        <w:rPr>
          <w:b/>
        </w:rPr>
        <w:t>t.j</w:t>
      </w:r>
      <w:proofErr w:type="spellEnd"/>
      <w:r w:rsidRPr="00532414">
        <w:rPr>
          <w:b/>
        </w:rPr>
        <w:t>. 42,67% z celkového rozpočtu</w:t>
      </w:r>
      <w:r>
        <w:t xml:space="preserve">. Z uvedeného vyplýva, že v prípade, že poslanci miestneho zastupiteľstva schvália Návrh všeobecne záväzného nariadenia mestskej časti Bratislava – Podunajské Biskupice, ktorým sa mení a dopĺňa všeobecne záväzné nariadenie mestskej časti Bratislava – Podunajské Biskupice č. 6/2020 o poskytovaní finančného príspevku na stravovanie obyvateľov mestskej časti Bratislava – Podunajské Biskupice, tak ako je v Návrhu uvedené,  je potrebné upraviť – </w:t>
      </w:r>
      <w:r w:rsidRPr="00532414">
        <w:rPr>
          <w:b/>
        </w:rPr>
        <w:t>navýšiť rozpočet</w:t>
      </w:r>
      <w:r>
        <w:t xml:space="preserve"> mestskej časti v programe 12, podprogram 12.6 </w:t>
      </w:r>
      <w:r w:rsidRPr="00532414">
        <w:rPr>
          <w:b/>
        </w:rPr>
        <w:t xml:space="preserve">o sumu </w:t>
      </w:r>
      <w:r w:rsidRPr="00564C9E">
        <w:rPr>
          <w:b/>
        </w:rPr>
        <w:t>18 000€.</w:t>
      </w:r>
      <w:r>
        <w:rPr>
          <w:b/>
        </w:rPr>
        <w:t xml:space="preserve"> ( Návrh zmeny rozpočtu počíta so zvýšenou cenou stravného lístka v zariadeniach </w:t>
      </w:r>
      <w:proofErr w:type="spellStart"/>
      <w:r>
        <w:rPr>
          <w:b/>
        </w:rPr>
        <w:t>Buffalo</w:t>
      </w:r>
      <w:proofErr w:type="spellEnd"/>
      <w:r>
        <w:rPr>
          <w:b/>
        </w:rPr>
        <w:t xml:space="preserve"> a </w:t>
      </w:r>
      <w:proofErr w:type="spellStart"/>
      <w:r>
        <w:rPr>
          <w:b/>
        </w:rPr>
        <w:t>Marfuša</w:t>
      </w:r>
      <w:proofErr w:type="spellEnd"/>
      <w:r>
        <w:rPr>
          <w:b/>
        </w:rPr>
        <w:t xml:space="preserve"> od 1.9.2022 na sumu 4,50 € ) </w:t>
      </w:r>
      <w:r>
        <w:t>Rozpočtové opatrenie vo veci navýšenia rozpočtu pre vyššie uvedený účel bude predmetom samostatného bodu rokovania miestneho zastupiteľstva.</w:t>
      </w:r>
    </w:p>
    <w:p w14:paraId="6179829D" w14:textId="77777777" w:rsidR="00D64F48" w:rsidRDefault="00D64F48" w:rsidP="00D64F48"/>
    <w:p w14:paraId="0D949F73" w14:textId="77777777" w:rsidR="00D64F48" w:rsidRDefault="00D64F48" w:rsidP="00D64F48"/>
    <w:p w14:paraId="19B5AD29" w14:textId="77777777" w:rsidR="00D64F48" w:rsidRDefault="00D64F48" w:rsidP="00D64F48">
      <w:pPr>
        <w:rPr>
          <w:noProof/>
          <w:lang w:eastAsia="sk-SK"/>
        </w:rPr>
      </w:pPr>
    </w:p>
    <w:p w14:paraId="69C0C214" w14:textId="77777777" w:rsidR="00D64F48" w:rsidRPr="000D0887" w:rsidRDefault="00D64F48" w:rsidP="00D64F48">
      <w:r w:rsidRPr="00540EE4">
        <w:rPr>
          <w:noProof/>
          <w:lang w:eastAsia="sk-SK"/>
        </w:rPr>
        <w:lastRenderedPageBreak/>
        <w:drawing>
          <wp:inline distT="0" distB="0" distL="0" distR="0" wp14:anchorId="05A8363E" wp14:editId="2135ACB6">
            <wp:extent cx="5760720" cy="8136059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2E25E59" w14:textId="77777777" w:rsidR="00D64F48" w:rsidRDefault="00D64F48" w:rsidP="00D64F48"/>
    <w:p w14:paraId="614A3114" w14:textId="77777777" w:rsidR="00D64F48" w:rsidRDefault="00D64F48" w:rsidP="00D64F48"/>
    <w:p w14:paraId="423F0142" w14:textId="77777777" w:rsidR="00FC1CF2" w:rsidRDefault="00EF5336" w:rsidP="00EF5336">
      <w:pPr>
        <w:jc w:val="center"/>
      </w:pPr>
      <w:r>
        <w:lastRenderedPageBreak/>
        <w:t>NÁVRH</w:t>
      </w:r>
    </w:p>
    <w:p w14:paraId="06201161" w14:textId="77777777" w:rsidR="00EF5336" w:rsidRPr="00EF5336" w:rsidRDefault="00EF5336" w:rsidP="00EF5336">
      <w:pPr>
        <w:jc w:val="center"/>
        <w:rPr>
          <w:b/>
        </w:rPr>
      </w:pPr>
      <w:r w:rsidRPr="00EF5336">
        <w:rPr>
          <w:b/>
        </w:rPr>
        <w:t>Všeobecne záväzného nariadenia</w:t>
      </w:r>
    </w:p>
    <w:p w14:paraId="174765E5" w14:textId="77777777" w:rsidR="00EF5336" w:rsidRPr="00EF5336" w:rsidRDefault="0055142B" w:rsidP="00EF5336">
      <w:pPr>
        <w:jc w:val="center"/>
        <w:rPr>
          <w:b/>
        </w:rPr>
      </w:pPr>
      <w:r>
        <w:rPr>
          <w:b/>
        </w:rPr>
        <w:t>m</w:t>
      </w:r>
      <w:r w:rsidR="00EF5336" w:rsidRPr="00EF5336">
        <w:rPr>
          <w:b/>
        </w:rPr>
        <w:t>estskej časti Bratislava – Podunajské Biskupice</w:t>
      </w:r>
    </w:p>
    <w:p w14:paraId="291CC9C0" w14:textId="40A6B3FB" w:rsidR="00EF5336" w:rsidRPr="00EF5336" w:rsidRDefault="00D64F48" w:rsidP="00EF5336">
      <w:pPr>
        <w:jc w:val="center"/>
        <w:rPr>
          <w:b/>
        </w:rPr>
      </w:pPr>
      <w:r>
        <w:rPr>
          <w:b/>
        </w:rPr>
        <w:t>č</w:t>
      </w:r>
      <w:r w:rsidR="00EF5336" w:rsidRPr="00EF5336">
        <w:rPr>
          <w:b/>
        </w:rPr>
        <w:t>. ....../2022</w:t>
      </w:r>
    </w:p>
    <w:p w14:paraId="50749022" w14:textId="590E60C5" w:rsidR="00EF5336" w:rsidRPr="00EF5336" w:rsidRDefault="00D64F48" w:rsidP="00EF5336">
      <w:pPr>
        <w:jc w:val="center"/>
        <w:rPr>
          <w:b/>
        </w:rPr>
      </w:pPr>
      <w:r>
        <w:rPr>
          <w:b/>
        </w:rPr>
        <w:t>z</w:t>
      </w:r>
      <w:r w:rsidR="00EF5336" w:rsidRPr="00EF5336">
        <w:rPr>
          <w:b/>
        </w:rPr>
        <w:t> 28.júna 2022,</w:t>
      </w:r>
    </w:p>
    <w:p w14:paraId="22CA49D6" w14:textId="77777777" w:rsidR="00EF5336" w:rsidRDefault="0055142B" w:rsidP="00EF5336">
      <w:pPr>
        <w:jc w:val="center"/>
        <w:rPr>
          <w:b/>
        </w:rPr>
      </w:pPr>
      <w:r>
        <w:rPr>
          <w:b/>
        </w:rPr>
        <w:t>k</w:t>
      </w:r>
      <w:r w:rsidR="00EF5336" w:rsidRPr="00EF5336">
        <w:rPr>
          <w:b/>
        </w:rPr>
        <w:t>torým sa mení a dopĺňa všeobecne záväzné nariadenie mestskej časti Bratislava – Podunajské Biskupice č. 6/2020 o poskytovaní finančného príspevku na stravovanie obyvateľov mestskej časti Bratislava – Podunajské Biskupice</w:t>
      </w:r>
    </w:p>
    <w:p w14:paraId="457F5648" w14:textId="77777777" w:rsidR="00EF5336" w:rsidRDefault="00EF5336" w:rsidP="00EF5336">
      <w:pPr>
        <w:jc w:val="center"/>
        <w:rPr>
          <w:b/>
        </w:rPr>
      </w:pPr>
    </w:p>
    <w:p w14:paraId="411DE332" w14:textId="77777777" w:rsidR="00EF5336" w:rsidRDefault="00EF5336" w:rsidP="00EF5336">
      <w:pPr>
        <w:jc w:val="center"/>
        <w:rPr>
          <w:b/>
        </w:rPr>
      </w:pPr>
    </w:p>
    <w:p w14:paraId="32A1C33E" w14:textId="77777777" w:rsidR="00EF5336" w:rsidRDefault="00EF5336" w:rsidP="00EE0509">
      <w:pPr>
        <w:jc w:val="both"/>
      </w:pPr>
      <w:r>
        <w:t>Miestne zastupiteľstvo mestskej časti Bratislava – Podunajské Biskupice, v súlade s § 6, ods. 1 zákona Slovenskej národnej rady č. 369/1990 Zb. o obecnom zriadení v znení neskorších predpisov</w:t>
      </w:r>
      <w:r w:rsidR="00EE0509">
        <w:t xml:space="preserve"> a podľa § 15, ods. 2, písm. a) zákona Slovenskej národnej rady č. 377/1990 Zb. o hlavnom meste Slovenskej republiky Bratislava v znení neskorších predpisov, sa uznieslo na tomto všeobecne záväznom nariadení:</w:t>
      </w:r>
    </w:p>
    <w:p w14:paraId="02CBDF58" w14:textId="77777777" w:rsidR="00EE0509" w:rsidRDefault="00EE0509" w:rsidP="00EE0509">
      <w:pPr>
        <w:jc w:val="both"/>
      </w:pPr>
    </w:p>
    <w:p w14:paraId="6243E0D3" w14:textId="77777777" w:rsidR="00EE0509" w:rsidRDefault="00EE0509" w:rsidP="00EE0509">
      <w:pPr>
        <w:jc w:val="center"/>
      </w:pPr>
      <w:r>
        <w:t>§1</w:t>
      </w:r>
    </w:p>
    <w:p w14:paraId="6114DEC9" w14:textId="77777777" w:rsidR="00EE0509" w:rsidRDefault="00EE0509" w:rsidP="00EE0509">
      <w:pPr>
        <w:jc w:val="both"/>
      </w:pPr>
      <w:r>
        <w:t>Všeobecne záväzné nariadenie mestskej časti Bratislava – Podunajské Biskupice č. 6/2020 o poskytovaní finančného príspevku na stravovanie obyvateľov mestskej časti Bratislava – Podunajské Biskupice sa mení a dopĺňa takto :</w:t>
      </w:r>
    </w:p>
    <w:p w14:paraId="78B3B795" w14:textId="77777777" w:rsidR="00EE0509" w:rsidRDefault="00EE0509" w:rsidP="00EE0509">
      <w:pPr>
        <w:pStyle w:val="Odsekzoznamu"/>
        <w:numPr>
          <w:ilvl w:val="0"/>
          <w:numId w:val="1"/>
        </w:numPr>
        <w:jc w:val="both"/>
      </w:pPr>
      <w:r>
        <w:t>V § 5, ods. (1)</w:t>
      </w:r>
      <w:r w:rsidR="005B1BBD">
        <w:t xml:space="preserve"> sa mení výška poskytnutého finančného príspevku na stravovanie a tento odsek znie :</w:t>
      </w:r>
    </w:p>
    <w:p w14:paraId="2196C4EB" w14:textId="77777777" w:rsidR="005B1BBD" w:rsidRDefault="005B1BBD" w:rsidP="005B1BBD">
      <w:pPr>
        <w:pStyle w:val="Odsekzoznamu"/>
        <w:numPr>
          <w:ilvl w:val="0"/>
          <w:numId w:val="2"/>
        </w:numPr>
        <w:jc w:val="both"/>
      </w:pPr>
      <w:r>
        <w:t>Osobe oprávnenej podľa tohto nariadenia je možné poskytnúť finančný príspevok na stravovanie nasledovne :</w:t>
      </w:r>
    </w:p>
    <w:p w14:paraId="300D3387" w14:textId="77777777" w:rsidR="005B1BBD" w:rsidRDefault="005B1BBD" w:rsidP="005B1BBD">
      <w:pPr>
        <w:pStyle w:val="Odsekzoznamu"/>
        <w:numPr>
          <w:ilvl w:val="0"/>
          <w:numId w:val="3"/>
        </w:numPr>
        <w:jc w:val="both"/>
      </w:pPr>
      <w:r>
        <w:t xml:space="preserve">V sume 2,60 eur na jeden obed, ak posudzovaný príjem nepresahuje sumu </w:t>
      </w:r>
      <w:r w:rsidR="00987017">
        <w:t>336,40</w:t>
      </w:r>
      <w:r>
        <w:t xml:space="preserve"> </w:t>
      </w:r>
      <w:r w:rsidR="00390415">
        <w:t xml:space="preserve">eur </w:t>
      </w:r>
      <w:r>
        <w:t>mesačne</w:t>
      </w:r>
    </w:p>
    <w:p w14:paraId="057E98D0" w14:textId="77777777" w:rsidR="005B1BBD" w:rsidRDefault="005B1BBD" w:rsidP="005B1BBD">
      <w:pPr>
        <w:pStyle w:val="Odsekzoznamu"/>
        <w:numPr>
          <w:ilvl w:val="0"/>
          <w:numId w:val="3"/>
        </w:numPr>
        <w:jc w:val="both"/>
      </w:pPr>
      <w:r>
        <w:t>V sume 1,50 eur na jeden obed, ak posudzovaný príjem nepresahuje</w:t>
      </w:r>
      <w:r w:rsidR="00A426C3">
        <w:t xml:space="preserve"> sumu</w:t>
      </w:r>
      <w:r>
        <w:t xml:space="preserve"> </w:t>
      </w:r>
      <w:r w:rsidR="00987017">
        <w:t>444,80</w:t>
      </w:r>
      <w:r>
        <w:t xml:space="preserve"> </w:t>
      </w:r>
      <w:r w:rsidR="00390415">
        <w:t xml:space="preserve">eur </w:t>
      </w:r>
      <w:r>
        <w:t>mesačne</w:t>
      </w:r>
    </w:p>
    <w:p w14:paraId="64B92413" w14:textId="77777777" w:rsidR="005B1BBD" w:rsidRDefault="005B1BBD" w:rsidP="005B1BBD">
      <w:pPr>
        <w:pStyle w:val="Odsekzoznamu"/>
        <w:numPr>
          <w:ilvl w:val="0"/>
          <w:numId w:val="3"/>
        </w:numPr>
        <w:jc w:val="both"/>
      </w:pPr>
      <w:r>
        <w:t>V sume 1,0 eur na jeden obed, ak posudzovaný príjem</w:t>
      </w:r>
      <w:r w:rsidR="00A426C3">
        <w:t xml:space="preserve"> nepresahuje sumu </w:t>
      </w:r>
      <w:r w:rsidR="00987017">
        <w:t>553,10</w:t>
      </w:r>
      <w:r w:rsidR="00390415">
        <w:t xml:space="preserve"> eur </w:t>
      </w:r>
      <w:r w:rsidR="00A426C3">
        <w:t xml:space="preserve"> mesačne</w:t>
      </w:r>
    </w:p>
    <w:p w14:paraId="2DA9D5CE" w14:textId="77777777" w:rsidR="00A426C3" w:rsidRDefault="00A426C3" w:rsidP="00A426C3">
      <w:pPr>
        <w:pStyle w:val="Odsekzoznamu"/>
        <w:numPr>
          <w:ilvl w:val="0"/>
          <w:numId w:val="1"/>
        </w:numPr>
        <w:jc w:val="both"/>
      </w:pPr>
      <w:r>
        <w:t>V § 5, ods. (2) sa mení výška poskytnutého finančného príspevku na stravovanie a tento odsek znie :</w:t>
      </w:r>
    </w:p>
    <w:p w14:paraId="677BFEB3" w14:textId="77777777" w:rsidR="00A426C3" w:rsidRDefault="00A426C3" w:rsidP="00A426C3">
      <w:pPr>
        <w:pStyle w:val="Odsekzoznamu"/>
        <w:numPr>
          <w:ilvl w:val="0"/>
          <w:numId w:val="2"/>
        </w:numPr>
        <w:jc w:val="both"/>
      </w:pPr>
      <w:r>
        <w:t>Osobe oprávnenej podľa tohto nariadenia je možné poskytnúť finančný príspevok na stravovanie v ZŠ Biskupická 21 a ZŠ Bieloruská nasledovne :</w:t>
      </w:r>
    </w:p>
    <w:p w14:paraId="1AE70214" w14:textId="77777777" w:rsidR="00A426C3" w:rsidRDefault="00A426C3" w:rsidP="00A426C3">
      <w:pPr>
        <w:pStyle w:val="Odsekzoznamu"/>
        <w:numPr>
          <w:ilvl w:val="0"/>
          <w:numId w:val="4"/>
        </w:numPr>
        <w:jc w:val="both"/>
      </w:pPr>
      <w:r>
        <w:t xml:space="preserve">V sume 2,20 </w:t>
      </w:r>
      <w:r w:rsidR="00456A6A">
        <w:t xml:space="preserve">eur </w:t>
      </w:r>
      <w:r>
        <w:t xml:space="preserve">na jeden obed, ak posudzovaný príjem nepresahuje sumu </w:t>
      </w:r>
      <w:r w:rsidR="00987017">
        <w:t>336,40</w:t>
      </w:r>
      <w:r>
        <w:t xml:space="preserve"> </w:t>
      </w:r>
      <w:r w:rsidR="00390415">
        <w:t xml:space="preserve"> eur </w:t>
      </w:r>
      <w:r>
        <w:t>mesačne</w:t>
      </w:r>
    </w:p>
    <w:p w14:paraId="2B478612" w14:textId="77777777" w:rsidR="00A426C3" w:rsidRDefault="00A426C3" w:rsidP="00A426C3">
      <w:pPr>
        <w:pStyle w:val="Odsekzoznamu"/>
        <w:numPr>
          <w:ilvl w:val="0"/>
          <w:numId w:val="4"/>
        </w:numPr>
        <w:jc w:val="both"/>
      </w:pPr>
      <w:r>
        <w:t>V sume 1,30</w:t>
      </w:r>
      <w:r w:rsidR="00456A6A">
        <w:t xml:space="preserve"> eur</w:t>
      </w:r>
      <w:r>
        <w:t xml:space="preserve"> na jeden obed, ak posudzovaný prí</w:t>
      </w:r>
      <w:r w:rsidR="00987017">
        <w:t>jem nepresahuje sumu 444,80</w:t>
      </w:r>
      <w:r>
        <w:t xml:space="preserve"> </w:t>
      </w:r>
      <w:r w:rsidR="00390415">
        <w:t xml:space="preserve">eur </w:t>
      </w:r>
      <w:r>
        <w:t>mesačne</w:t>
      </w:r>
    </w:p>
    <w:p w14:paraId="71EF1AFB" w14:textId="77777777" w:rsidR="008066F2" w:rsidRDefault="008066F2" w:rsidP="00A426C3">
      <w:pPr>
        <w:pStyle w:val="Odsekzoznamu"/>
        <w:numPr>
          <w:ilvl w:val="0"/>
          <w:numId w:val="4"/>
        </w:numPr>
        <w:jc w:val="both"/>
      </w:pPr>
      <w:r>
        <w:t xml:space="preserve">V sume </w:t>
      </w:r>
      <w:r w:rsidR="00BC0CD0">
        <w:t>0,85</w:t>
      </w:r>
      <w:r w:rsidR="00456A6A">
        <w:t xml:space="preserve"> eur</w:t>
      </w:r>
      <w:r>
        <w:t xml:space="preserve"> na jeden obed, ak posudzovaný pr</w:t>
      </w:r>
      <w:r w:rsidR="00987017">
        <w:t>íjem nepresahuje sumu 553,10</w:t>
      </w:r>
      <w:r>
        <w:t xml:space="preserve"> </w:t>
      </w:r>
      <w:r w:rsidR="00390415">
        <w:t xml:space="preserve">eur </w:t>
      </w:r>
      <w:r>
        <w:t>mesačne</w:t>
      </w:r>
    </w:p>
    <w:p w14:paraId="7CEB0318" w14:textId="77777777" w:rsidR="008066F2" w:rsidRDefault="008066F2" w:rsidP="008066F2">
      <w:pPr>
        <w:jc w:val="both"/>
      </w:pPr>
    </w:p>
    <w:p w14:paraId="5EE2AFEB" w14:textId="77777777" w:rsidR="008066F2" w:rsidRDefault="008066F2" w:rsidP="008066F2">
      <w:pPr>
        <w:jc w:val="center"/>
      </w:pPr>
      <w:r>
        <w:lastRenderedPageBreak/>
        <w:t>§2</w:t>
      </w:r>
    </w:p>
    <w:p w14:paraId="3983C27B" w14:textId="77777777" w:rsidR="008066F2" w:rsidRDefault="008066F2" w:rsidP="008066F2">
      <w:pPr>
        <w:jc w:val="both"/>
      </w:pPr>
      <w:r>
        <w:t>Starosta mestskej časti Bratislava – Podunajské Biskupice sa splnomocňuje, aby vyhlásil úplné znenie všeobecne záväzného nariadenia mestskej časti Bratislava – Podunajské Biskupice č. 6/2020 o poskytovaní finančného príspevku na stravovanie obyvateľov mestskej časti Bratislava – Podunajské Biskupice tak, ako vyplýva zo zmien a doplnkov tohto všeobecne záväzného nariadenia.</w:t>
      </w:r>
    </w:p>
    <w:p w14:paraId="0EC8C90B" w14:textId="77777777" w:rsidR="008066F2" w:rsidRDefault="008066F2" w:rsidP="008066F2">
      <w:pPr>
        <w:jc w:val="both"/>
      </w:pPr>
    </w:p>
    <w:p w14:paraId="47D5751A" w14:textId="77777777" w:rsidR="008066F2" w:rsidRDefault="008066F2" w:rsidP="008066F2">
      <w:pPr>
        <w:jc w:val="center"/>
      </w:pPr>
      <w:r>
        <w:t>§3</w:t>
      </w:r>
    </w:p>
    <w:p w14:paraId="62FA3292" w14:textId="77777777" w:rsidR="008066F2" w:rsidRDefault="008066F2" w:rsidP="008066F2">
      <w:pPr>
        <w:jc w:val="both"/>
      </w:pPr>
      <w:r>
        <w:t xml:space="preserve">Toto všeobecne </w:t>
      </w:r>
      <w:r w:rsidR="00456A6A">
        <w:t>záväzné</w:t>
      </w:r>
      <w:r>
        <w:t xml:space="preserve"> nariadenie nadobúda účinnosť 1. septembra 2022</w:t>
      </w:r>
      <w:r w:rsidR="00BA65A9">
        <w:t>.</w:t>
      </w:r>
    </w:p>
    <w:p w14:paraId="3372F9DC" w14:textId="77777777" w:rsidR="00BA65A9" w:rsidRDefault="00BA65A9" w:rsidP="008066F2">
      <w:pPr>
        <w:jc w:val="both"/>
      </w:pPr>
    </w:p>
    <w:p w14:paraId="5CE83933" w14:textId="77777777" w:rsidR="00BA65A9" w:rsidRDefault="00BA65A9" w:rsidP="008066F2">
      <w:pPr>
        <w:jc w:val="both"/>
      </w:pPr>
    </w:p>
    <w:p w14:paraId="53E72FEB" w14:textId="77777777" w:rsidR="00BA65A9" w:rsidRDefault="00BA65A9" w:rsidP="00BA65A9">
      <w:pPr>
        <w:spacing w:after="0"/>
        <w:jc w:val="both"/>
      </w:pPr>
      <w:r>
        <w:t xml:space="preserve">                                                                                                                   Mgr. Zoltán </w:t>
      </w:r>
      <w:proofErr w:type="spellStart"/>
      <w:r>
        <w:t>Pék</w:t>
      </w:r>
      <w:proofErr w:type="spellEnd"/>
      <w:r>
        <w:t xml:space="preserve">, </w:t>
      </w:r>
      <w:proofErr w:type="spellStart"/>
      <w:r>
        <w:t>v.r</w:t>
      </w:r>
      <w:proofErr w:type="spellEnd"/>
      <w:r>
        <w:t>.</w:t>
      </w:r>
    </w:p>
    <w:p w14:paraId="672634C4" w14:textId="77777777" w:rsidR="00BA65A9" w:rsidRDefault="00BA65A9" w:rsidP="00BA65A9">
      <w:pPr>
        <w:spacing w:after="0"/>
        <w:jc w:val="both"/>
      </w:pPr>
      <w:r>
        <w:t xml:space="preserve">                                                                                                                 starosta mestskej časti </w:t>
      </w:r>
    </w:p>
    <w:p w14:paraId="3FC340B5" w14:textId="77777777" w:rsidR="00A426C3" w:rsidRPr="00EF5336" w:rsidRDefault="00A426C3" w:rsidP="00BA65A9">
      <w:pPr>
        <w:spacing w:after="0"/>
        <w:jc w:val="both"/>
      </w:pPr>
    </w:p>
    <w:sectPr w:rsidR="00A426C3" w:rsidRPr="00EF5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7013D"/>
    <w:multiLevelType w:val="hybridMultilevel"/>
    <w:tmpl w:val="77265F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83685"/>
    <w:multiLevelType w:val="hybridMultilevel"/>
    <w:tmpl w:val="7D50DE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03239"/>
    <w:multiLevelType w:val="hybridMultilevel"/>
    <w:tmpl w:val="332A2DAC"/>
    <w:lvl w:ilvl="0" w:tplc="82F45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561749"/>
    <w:multiLevelType w:val="hybridMultilevel"/>
    <w:tmpl w:val="3998E418"/>
    <w:lvl w:ilvl="0" w:tplc="09624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420B1B"/>
    <w:multiLevelType w:val="hybridMultilevel"/>
    <w:tmpl w:val="E174D310"/>
    <w:lvl w:ilvl="0" w:tplc="6ED6AA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3201FE"/>
    <w:multiLevelType w:val="hybridMultilevel"/>
    <w:tmpl w:val="3A961B06"/>
    <w:lvl w:ilvl="0" w:tplc="C4466B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FE5F52"/>
    <w:multiLevelType w:val="hybridMultilevel"/>
    <w:tmpl w:val="50FA02A2"/>
    <w:lvl w:ilvl="0" w:tplc="ACA48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A57EE"/>
    <w:multiLevelType w:val="hybridMultilevel"/>
    <w:tmpl w:val="68945714"/>
    <w:lvl w:ilvl="0" w:tplc="D52C75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D827CA8"/>
    <w:multiLevelType w:val="hybridMultilevel"/>
    <w:tmpl w:val="8B34BAC2"/>
    <w:lvl w:ilvl="0" w:tplc="FA2CF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A17330"/>
    <w:multiLevelType w:val="hybridMultilevel"/>
    <w:tmpl w:val="7D50DE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112327">
    <w:abstractNumId w:val="0"/>
  </w:num>
  <w:num w:numId="2" w16cid:durableId="1049765478">
    <w:abstractNumId w:val="5"/>
  </w:num>
  <w:num w:numId="3" w16cid:durableId="10953988">
    <w:abstractNumId w:val="7"/>
  </w:num>
  <w:num w:numId="4" w16cid:durableId="1040084560">
    <w:abstractNumId w:val="4"/>
  </w:num>
  <w:num w:numId="5" w16cid:durableId="312638350">
    <w:abstractNumId w:val="6"/>
  </w:num>
  <w:num w:numId="6" w16cid:durableId="1117791749">
    <w:abstractNumId w:val="9"/>
  </w:num>
  <w:num w:numId="7" w16cid:durableId="1170096040">
    <w:abstractNumId w:val="8"/>
  </w:num>
  <w:num w:numId="8" w16cid:durableId="1678075054">
    <w:abstractNumId w:val="3"/>
  </w:num>
  <w:num w:numId="9" w16cid:durableId="976840958">
    <w:abstractNumId w:val="2"/>
  </w:num>
  <w:num w:numId="10" w16cid:durableId="375397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36"/>
    <w:rsid w:val="00073260"/>
    <w:rsid w:val="000A420A"/>
    <w:rsid w:val="00390415"/>
    <w:rsid w:val="003C7B8E"/>
    <w:rsid w:val="00456A6A"/>
    <w:rsid w:val="0055142B"/>
    <w:rsid w:val="005B1BBD"/>
    <w:rsid w:val="006015ED"/>
    <w:rsid w:val="00730BCC"/>
    <w:rsid w:val="008066F2"/>
    <w:rsid w:val="00987017"/>
    <w:rsid w:val="00A426C3"/>
    <w:rsid w:val="00BA65A9"/>
    <w:rsid w:val="00BC0CD0"/>
    <w:rsid w:val="00D64F48"/>
    <w:rsid w:val="00EE0509"/>
    <w:rsid w:val="00EF5336"/>
    <w:rsid w:val="00FC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95D77"/>
  <w15:chartTrackingRefBased/>
  <w15:docId w15:val="{04C39F26-3333-410F-8F62-FCC501E0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E0509"/>
    <w:pPr>
      <w:ind w:left="720"/>
      <w:contextualSpacing/>
    </w:pPr>
  </w:style>
  <w:style w:type="table" w:styleId="Mriekatabuky">
    <w:name w:val="Table Grid"/>
    <w:basedOn w:val="Normlnatabuka"/>
    <w:uiPriority w:val="39"/>
    <w:rsid w:val="00D64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uiPriority w:val="99"/>
    <w:rsid w:val="00D64F48"/>
    <w:pPr>
      <w:spacing w:after="0" w:line="240" w:lineRule="auto"/>
    </w:pPr>
    <w:rPr>
      <w:rFonts w:ascii="Arial" w:eastAsia="Times New Roman" w:hAnsi="Arial" w:cs="Times New Roman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D64F48"/>
    <w:rPr>
      <w:rFonts w:ascii="Arial" w:eastAsia="Times New Roman" w:hAnsi="Arial" w:cs="Times New Roman"/>
      <w:szCs w:val="20"/>
      <w:lang w:eastAsia="sk-SK"/>
    </w:rPr>
  </w:style>
  <w:style w:type="paragraph" w:styleId="Bezriadkovania">
    <w:name w:val="No Spacing"/>
    <w:uiPriority w:val="1"/>
    <w:qFormat/>
    <w:rsid w:val="003C7B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36AE8-D72A-45CE-A62F-DB5809BB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1773</Words>
  <Characters>12058</Characters>
  <Application>Microsoft Office Word</Application>
  <DocSecurity>0</DocSecurity>
  <Lines>376</Lines>
  <Paragraphs>139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Páleníková Mariana</dc:creator>
  <cp:keywords/>
  <dc:description/>
  <cp:lastModifiedBy>Špaček Ján</cp:lastModifiedBy>
  <cp:revision>7</cp:revision>
  <dcterms:created xsi:type="dcterms:W3CDTF">2022-06-01T12:00:00Z</dcterms:created>
  <dcterms:modified xsi:type="dcterms:W3CDTF">2022-06-22T21:53:00Z</dcterms:modified>
</cp:coreProperties>
</file>